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562E" w14:textId="50146BAA" w:rsidR="00E5137F" w:rsidRPr="00DD1381" w:rsidRDefault="00DA0857" w:rsidP="00DD1381">
      <w:pPr>
        <w:pStyle w:val="1"/>
      </w:pPr>
      <w:proofErr w:type="spellStart"/>
      <w:r w:rsidRPr="00DD1381">
        <w:rPr>
          <w:rFonts w:hint="eastAsia"/>
        </w:rPr>
        <w:t>P</w:t>
      </w:r>
      <w:r w:rsidRPr="00DD1381">
        <w:t>ostgresql</w:t>
      </w:r>
      <w:proofErr w:type="spellEnd"/>
      <w:r w:rsidRPr="00DD1381">
        <w:t xml:space="preserve"> </w:t>
      </w:r>
      <w:r w:rsidRPr="00DD1381">
        <w:rPr>
          <w:rFonts w:hint="eastAsia"/>
        </w:rPr>
        <w:t>索引</w:t>
      </w:r>
    </w:p>
    <w:p w14:paraId="3758433D" w14:textId="7638B51F" w:rsidR="006254D1" w:rsidRDefault="006254D1" w:rsidP="00DD1381">
      <w:pPr>
        <w:pStyle w:val="2"/>
      </w:pPr>
      <w:r>
        <w:rPr>
          <w:rFonts w:hint="eastAsia"/>
        </w:rPr>
        <w:t>概述</w:t>
      </w:r>
    </w:p>
    <w:p w14:paraId="78895E98" w14:textId="474860FE" w:rsidR="006254D1" w:rsidRDefault="006254D1">
      <w:r>
        <w:tab/>
      </w:r>
      <w:r>
        <w:rPr>
          <w:rFonts w:hint="eastAsia"/>
        </w:rPr>
        <w:t>本文基于实际场景，从概念、逻辑与物理模型上，跟踪分析</w:t>
      </w:r>
      <w:proofErr w:type="spellStart"/>
      <w:r>
        <w:rPr>
          <w:rFonts w:hint="eastAsia"/>
        </w:rPr>
        <w:t>P</w:t>
      </w:r>
      <w:r>
        <w:t>ostgresql</w:t>
      </w:r>
      <w:proofErr w:type="spellEnd"/>
      <w:r>
        <w:rPr>
          <w:rFonts w:hint="eastAsia"/>
        </w:rPr>
        <w:t>索引原理。</w:t>
      </w:r>
    </w:p>
    <w:p w14:paraId="51FA41BB" w14:textId="62EC3435" w:rsidR="006254D1" w:rsidRDefault="006254D1"/>
    <w:p w14:paraId="29853FDD" w14:textId="77777777" w:rsidR="00D81983" w:rsidRDefault="00D81983"/>
    <w:p w14:paraId="3A7336CB" w14:textId="5A20CCA9" w:rsidR="00DA0857" w:rsidRDefault="006A3EA5" w:rsidP="00DD1381">
      <w:pPr>
        <w:pStyle w:val="2"/>
      </w:pPr>
      <w:r>
        <w:rPr>
          <w:rFonts w:hint="eastAsia"/>
        </w:rPr>
        <w:t>场景</w:t>
      </w:r>
    </w:p>
    <w:p w14:paraId="5EE54D92" w14:textId="0D072F3B" w:rsidR="006A3EA5" w:rsidRDefault="00A671DD">
      <w:r>
        <w:tab/>
      </w:r>
      <w:r w:rsidR="006A3EA5">
        <w:rPr>
          <w:rFonts w:hint="eastAsia"/>
        </w:rPr>
        <w:t>已有一个表：</w:t>
      </w:r>
    </w:p>
    <w:p w14:paraId="5EC20E2E" w14:textId="4A277DB1" w:rsidR="006A3EA5" w:rsidRDefault="006254D1">
      <w:r w:rsidRPr="006254D1">
        <w:t xml:space="preserve">CREATE TABLE </w:t>
      </w:r>
      <w:proofErr w:type="spellStart"/>
      <w:r w:rsidRPr="006254D1">
        <w:t>t1</w:t>
      </w:r>
      <w:proofErr w:type="spellEnd"/>
      <w:r w:rsidRPr="006254D1">
        <w:t xml:space="preserve"> (</w:t>
      </w:r>
      <w:proofErr w:type="spellStart"/>
      <w:r w:rsidRPr="006254D1">
        <w:t>c1</w:t>
      </w:r>
      <w:proofErr w:type="spellEnd"/>
      <w:r w:rsidRPr="006254D1">
        <w:t xml:space="preserve"> INT, </w:t>
      </w:r>
      <w:proofErr w:type="spellStart"/>
      <w:r w:rsidRPr="006254D1">
        <w:t>c2</w:t>
      </w:r>
      <w:proofErr w:type="spellEnd"/>
      <w:r w:rsidRPr="006254D1">
        <w:t xml:space="preserve"> INT);</w:t>
      </w:r>
    </w:p>
    <w:p w14:paraId="2F33E0A5" w14:textId="728DF426" w:rsidR="006A3EA5" w:rsidRDefault="006254D1">
      <w:r w:rsidRPr="006254D1">
        <w:t xml:space="preserve">INSERT INTO </w:t>
      </w:r>
      <w:proofErr w:type="spellStart"/>
      <w:r w:rsidRPr="006254D1">
        <w:t>t1</w:t>
      </w:r>
      <w:proofErr w:type="spellEnd"/>
      <w:r w:rsidRPr="006254D1">
        <w:t xml:space="preserve"> VALUES (1,11</w:t>
      </w:r>
      <w:proofErr w:type="gramStart"/>
      <w:r w:rsidRPr="006254D1">
        <w:t>),(</w:t>
      </w:r>
      <w:proofErr w:type="gramEnd"/>
      <w:r w:rsidRPr="006254D1">
        <w:t>2,17),(3,5),(4,19),(5,3),(6,13),(7,29),(8,23),(9,7),(10,31);</w:t>
      </w:r>
    </w:p>
    <w:p w14:paraId="38101B04" w14:textId="782BF4F5" w:rsidR="00043A6F" w:rsidRDefault="008D0E5E">
      <w:r>
        <w:t xml:space="preserve">CREATE INDEX </w:t>
      </w:r>
      <w:proofErr w:type="spellStart"/>
      <w:r>
        <w:t>i1</w:t>
      </w:r>
      <w:proofErr w:type="spellEnd"/>
      <w:r>
        <w:t xml:space="preserve"> ON </w:t>
      </w:r>
      <w:proofErr w:type="spellStart"/>
      <w:r>
        <w:t>t1</w:t>
      </w:r>
      <w:proofErr w:type="spellEnd"/>
      <w:r>
        <w:t xml:space="preserve"> USING </w:t>
      </w:r>
      <w:proofErr w:type="spellStart"/>
      <w:proofErr w:type="gramStart"/>
      <w:r>
        <w:t>BTREE</w:t>
      </w:r>
      <w:proofErr w:type="spellEnd"/>
      <w:r>
        <w:t>(</w:t>
      </w:r>
      <w:proofErr w:type="spellStart"/>
      <w:proofErr w:type="gramEnd"/>
      <w:r>
        <w:t>c2</w:t>
      </w:r>
      <w:proofErr w:type="spellEnd"/>
      <w:r>
        <w:t xml:space="preserve"> ASC);</w:t>
      </w:r>
    </w:p>
    <w:p w14:paraId="4BE96662" w14:textId="67AB9212" w:rsidR="006A3EA5" w:rsidRDefault="00A671DD">
      <w:r>
        <w:tab/>
      </w:r>
      <w:r w:rsidR="006A3EA5">
        <w:rPr>
          <w:rFonts w:hint="eastAsia"/>
        </w:rPr>
        <w:t>对表进行</w:t>
      </w:r>
      <w:r w:rsidR="00D81983">
        <w:rPr>
          <w:rFonts w:hint="eastAsia"/>
        </w:rPr>
        <w:t>范围</w:t>
      </w:r>
      <w:r w:rsidR="006A3EA5">
        <w:rPr>
          <w:rFonts w:hint="eastAsia"/>
        </w:rPr>
        <w:t>查询：</w:t>
      </w:r>
    </w:p>
    <w:p w14:paraId="27CE8C0F" w14:textId="346FEF35" w:rsidR="00532C54" w:rsidRDefault="00532C54">
      <w:r>
        <w:rPr>
          <w:rFonts w:hint="eastAsia"/>
        </w:rPr>
        <w:t>SELECT</w:t>
      </w:r>
      <w:r>
        <w:t xml:space="preserve"> * FROM </w:t>
      </w:r>
      <w:proofErr w:type="spellStart"/>
      <w:r>
        <w:t>t1</w:t>
      </w:r>
      <w:proofErr w:type="spellEnd"/>
      <w:r>
        <w:t xml:space="preserve"> WHERE </w:t>
      </w:r>
      <w:proofErr w:type="spellStart"/>
      <w:r>
        <w:t>c2</w:t>
      </w:r>
      <w:proofErr w:type="spellEnd"/>
      <w:r>
        <w:t xml:space="preserve"> &gt; 20;</w:t>
      </w:r>
    </w:p>
    <w:p w14:paraId="3FA22817" w14:textId="77981751" w:rsidR="006A3EA5" w:rsidRDefault="00D81983">
      <w:r>
        <w:rPr>
          <w:noProof/>
        </w:rPr>
        <w:drawing>
          <wp:inline distT="0" distB="0" distL="0" distR="0" wp14:anchorId="13310D2F" wp14:editId="6291E8C1">
            <wp:extent cx="3450566" cy="767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877" cy="7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A061" w14:textId="3C0F99C0" w:rsidR="00D81983" w:rsidRDefault="00A671DD">
      <w:r>
        <w:tab/>
      </w:r>
      <w:r w:rsidR="00D81983">
        <w:rPr>
          <w:rFonts w:hint="eastAsia"/>
        </w:rPr>
        <w:t>实际执行效果：</w:t>
      </w:r>
    </w:p>
    <w:p w14:paraId="4860960A" w14:textId="79D6D91C" w:rsidR="00532C54" w:rsidRDefault="00A671DD">
      <w:r>
        <w:tab/>
      </w:r>
      <w:r w:rsidR="00532C54">
        <w:rPr>
          <w:rFonts w:hint="eastAsia"/>
        </w:rPr>
        <w:t>执行器会顺序</w:t>
      </w:r>
      <w:proofErr w:type="gramStart"/>
      <w:r w:rsidR="00532C54">
        <w:rPr>
          <w:rFonts w:hint="eastAsia"/>
        </w:rPr>
        <w:t>扫描全表</w:t>
      </w:r>
      <w:proofErr w:type="gramEnd"/>
      <w:r w:rsidR="00532C54">
        <w:rPr>
          <w:rFonts w:hint="eastAsia"/>
        </w:rPr>
        <w:t>，依次获取表中每一条数据，并</w:t>
      </w:r>
      <w:r>
        <w:rPr>
          <w:rFonts w:hint="eastAsia"/>
        </w:rPr>
        <w:t>使用</w:t>
      </w:r>
      <w:r w:rsidR="00532C54">
        <w:rPr>
          <w:rFonts w:hint="eastAsia"/>
        </w:rPr>
        <w:t>过滤条件</w:t>
      </w:r>
      <w:r w:rsidR="00532C54">
        <w:t>(</w:t>
      </w:r>
      <w:proofErr w:type="spellStart"/>
      <w:r w:rsidR="00532C54">
        <w:t>c2</w:t>
      </w:r>
      <w:proofErr w:type="spellEnd"/>
      <w:r w:rsidR="00532C54">
        <w:t xml:space="preserve"> &gt; 20)</w:t>
      </w:r>
      <w:r>
        <w:rPr>
          <w:rFonts w:hint="eastAsia"/>
        </w:rPr>
        <w:t>对每条数据进行过滤。</w:t>
      </w:r>
    </w:p>
    <w:p w14:paraId="42540C9F" w14:textId="39777318" w:rsidR="00A671DD" w:rsidRDefault="00A671DD">
      <w:r>
        <w:tab/>
      </w:r>
      <w:r>
        <w:rPr>
          <w:rFonts w:hint="eastAsia"/>
        </w:rPr>
        <w:t>伪代码流程如下：</w:t>
      </w:r>
    </w:p>
    <w:p w14:paraId="5CEBD320" w14:textId="05542F17" w:rsidR="00D81983" w:rsidRDefault="00532C54">
      <w:r>
        <w:rPr>
          <w:rFonts w:hint="eastAsia"/>
        </w:rPr>
        <w:t>for</w:t>
      </w:r>
      <w:r>
        <w:t xml:space="preserve"> </w:t>
      </w:r>
      <w:r w:rsidR="00D81983">
        <w:rPr>
          <w:rFonts w:hint="eastAsia"/>
        </w:rPr>
        <w:t>loo</w:t>
      </w:r>
      <w:r w:rsidR="00D81983">
        <w:t>p 10:</w:t>
      </w:r>
    </w:p>
    <w:p w14:paraId="12B48B25" w14:textId="423CE5CB" w:rsidR="00D81983" w:rsidRDefault="00D81983">
      <w:r>
        <w:tab/>
      </w:r>
      <w:r>
        <w:rPr>
          <w:rFonts w:hint="eastAsia"/>
        </w:rPr>
        <w:t>row</w:t>
      </w:r>
      <w:r>
        <w:t xml:space="preserve"> = </w:t>
      </w:r>
      <w:proofErr w:type="spellStart"/>
      <w:r>
        <w:t>read</w:t>
      </w:r>
      <w:r w:rsidR="00532C54">
        <w:t>_from</w:t>
      </w:r>
      <w:proofErr w:type="spellEnd"/>
      <w:r>
        <w:t>(</w:t>
      </w:r>
      <w:proofErr w:type="spellStart"/>
      <w:r w:rsidR="00532C54">
        <w:t>t1</w:t>
      </w:r>
      <w:proofErr w:type="spellEnd"/>
      <w:r>
        <w:t>)</w:t>
      </w:r>
    </w:p>
    <w:p w14:paraId="7D92741E" w14:textId="4BADD5A8" w:rsidR="00532C54" w:rsidRDefault="00532C54">
      <w:r>
        <w:tab/>
      </w:r>
      <w:proofErr w:type="gramStart"/>
      <w:r>
        <w:t>compare(</w:t>
      </w:r>
      <w:proofErr w:type="gramEnd"/>
      <w:r>
        <w:t>row, 20)</w:t>
      </w:r>
    </w:p>
    <w:p w14:paraId="3C0F1828" w14:textId="5D16EF25" w:rsidR="00532C54" w:rsidRDefault="00532C54">
      <w:proofErr w:type="spellStart"/>
      <w:r>
        <w:t>ExecutePlan</w:t>
      </w:r>
      <w:proofErr w:type="spellEnd"/>
      <w:r>
        <w:t xml:space="preserve"> </w:t>
      </w:r>
      <w:proofErr w:type="spellStart"/>
      <w:r>
        <w:rPr>
          <w:rFonts w:hint="eastAsia"/>
        </w:rPr>
        <w:t>Exec</w:t>
      </w:r>
      <w:r>
        <w:t>Scan</w:t>
      </w:r>
      <w:proofErr w:type="spellEnd"/>
      <w:r>
        <w:t xml:space="preserve"> </w:t>
      </w:r>
      <w:proofErr w:type="spellStart"/>
      <w:r>
        <w:t>ExecQual</w:t>
      </w:r>
      <w:proofErr w:type="spellEnd"/>
    </w:p>
    <w:p w14:paraId="071041D7" w14:textId="52381AAD" w:rsidR="00400A04" w:rsidRDefault="00BF301C">
      <w:r>
        <w:tab/>
      </w:r>
      <w:r>
        <w:rPr>
          <w:rFonts w:hint="eastAsia"/>
        </w:rPr>
        <w:t>当数据量较大时，</w:t>
      </w:r>
      <w:r w:rsidR="00400A04">
        <w:rPr>
          <w:rFonts w:hint="eastAsia"/>
        </w:rPr>
        <w:t>顺序扫描开销较大，只能使用索引扫描</w:t>
      </w:r>
    </w:p>
    <w:p w14:paraId="214E7B31" w14:textId="77777777" w:rsidR="00400A04" w:rsidRDefault="00400A04" w:rsidP="00400A04">
      <w:r>
        <w:t xml:space="preserve">        with </w:t>
      </w:r>
      <w:proofErr w:type="gramStart"/>
      <w:r>
        <w:t>open(</w:t>
      </w:r>
      <w:proofErr w:type="gramEnd"/>
      <w:r>
        <w:t>"./</w:t>
      </w:r>
      <w:proofErr w:type="spellStart"/>
      <w:r>
        <w:t>tmp.sql</w:t>
      </w:r>
      <w:proofErr w:type="spellEnd"/>
      <w:r>
        <w:t xml:space="preserve">", 'a+') as </w:t>
      </w:r>
      <w:proofErr w:type="spellStart"/>
      <w:r>
        <w:t>fd</w:t>
      </w:r>
      <w:proofErr w:type="spellEnd"/>
      <w:r>
        <w:t>:</w:t>
      </w:r>
    </w:p>
    <w:p w14:paraId="5AD8C8F6" w14:textId="77777777" w:rsidR="00400A04" w:rsidRDefault="00400A04" w:rsidP="00400A04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100000):</w:t>
      </w:r>
    </w:p>
    <w:p w14:paraId="49A26E1E" w14:textId="77777777" w:rsidR="00400A04" w:rsidRDefault="00400A04" w:rsidP="00400A04">
      <w:r>
        <w:t xml:space="preserve">                </w:t>
      </w:r>
      <w:proofErr w:type="spellStart"/>
      <w:r>
        <w:t>c2</w:t>
      </w:r>
      <w:proofErr w:type="spellEnd"/>
      <w:r>
        <w:t xml:space="preserve">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1, 100000)</w:t>
      </w:r>
    </w:p>
    <w:p w14:paraId="30C3060B" w14:textId="50E2BEBA" w:rsidR="00400A04" w:rsidRDefault="00400A04">
      <w:r>
        <w:t xml:space="preserve">                </w:t>
      </w:r>
      <w:proofErr w:type="spellStart"/>
      <w:proofErr w:type="gramStart"/>
      <w:r>
        <w:t>fd.writelines</w:t>
      </w:r>
      <w:proofErr w:type="spellEnd"/>
      <w:proofErr w:type="gramEnd"/>
      <w:r>
        <w:t xml:space="preserve">("INSERT INTO </w:t>
      </w:r>
      <w:proofErr w:type="spellStart"/>
      <w:r>
        <w:t>t1</w:t>
      </w:r>
      <w:proofErr w:type="spellEnd"/>
      <w:r>
        <w:t xml:space="preserve"> VALUES (%d, %d);\n" % (</w:t>
      </w:r>
      <w:proofErr w:type="spellStart"/>
      <w:r>
        <w:t>i</w:t>
      </w:r>
      <w:proofErr w:type="spellEnd"/>
      <w:r>
        <w:t xml:space="preserve">, </w:t>
      </w:r>
      <w:proofErr w:type="spellStart"/>
      <w:r>
        <w:t>c2</w:t>
      </w:r>
      <w:proofErr w:type="spellEnd"/>
      <w:r>
        <w:t>))</w:t>
      </w:r>
    </w:p>
    <w:p w14:paraId="243E4EA1" w14:textId="25BBD7FD" w:rsidR="00400A04" w:rsidRDefault="00400A04">
      <w:r>
        <w:rPr>
          <w:noProof/>
        </w:rPr>
        <w:lastRenderedPageBreak/>
        <w:drawing>
          <wp:inline distT="0" distB="0" distL="0" distR="0" wp14:anchorId="2E94DAF2" wp14:editId="364ABA08">
            <wp:extent cx="3881887" cy="2759757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232" cy="27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C666" w14:textId="6E631AAF" w:rsidR="00400A04" w:rsidRDefault="00592584">
      <w:r>
        <w:rPr>
          <w:rFonts w:hint="eastAsia"/>
        </w:rPr>
        <w:t xml:space="preserve">碰壁 </w:t>
      </w:r>
      <w:r>
        <w:t>1</w:t>
      </w:r>
      <w:r w:rsidR="00400A04">
        <w:rPr>
          <w:rFonts w:hint="eastAsia"/>
        </w:rPr>
        <w:t>：当数据量较少时，优化</w:t>
      </w:r>
      <w:proofErr w:type="gramStart"/>
      <w:r w:rsidR="00400A04">
        <w:rPr>
          <w:rFonts w:hint="eastAsia"/>
        </w:rPr>
        <w:t>器根本</w:t>
      </w:r>
      <w:proofErr w:type="gramEnd"/>
      <w:r w:rsidR="00400A04">
        <w:rPr>
          <w:rFonts w:hint="eastAsia"/>
        </w:rPr>
        <w:t>就不会走索引扫描，被迫构造多数据场景</w:t>
      </w:r>
    </w:p>
    <w:p w14:paraId="6D6465D1" w14:textId="3861B48B" w:rsidR="00592584" w:rsidRDefault="00592584" w:rsidP="00DD1381">
      <w:pPr>
        <w:pStyle w:val="2"/>
      </w:pPr>
      <w:r>
        <w:rPr>
          <w:rFonts w:hint="eastAsia"/>
        </w:rPr>
        <w:t>索引</w:t>
      </w:r>
    </w:p>
    <w:p w14:paraId="67608CE9" w14:textId="7BBB8F33" w:rsidR="00592584" w:rsidRDefault="00592584">
      <w:r>
        <w:rPr>
          <w:rFonts w:hint="eastAsia"/>
        </w:rPr>
        <w:t>根据索引与表中各列的关系，可将索引分为</w:t>
      </w:r>
      <w:r w:rsidR="00C018EA">
        <w:rPr>
          <w:rFonts w:hint="eastAsia"/>
        </w:rPr>
        <w:t>唯一索引、主键索引、多属性索引。根据与各行的关系，可分为部分索引和表达式索引。</w:t>
      </w:r>
    </w:p>
    <w:p w14:paraId="4F10C638" w14:textId="6F120C63" w:rsidR="00592584" w:rsidRDefault="00C018EA">
      <w:r w:rsidRPr="00C018EA">
        <w:rPr>
          <w:noProof/>
        </w:rPr>
        <w:drawing>
          <wp:inline distT="0" distB="0" distL="0" distR="0" wp14:anchorId="227212D9" wp14:editId="279BF09F">
            <wp:extent cx="2932981" cy="3523074"/>
            <wp:effectExtent l="0" t="0" r="1270" b="1270"/>
            <wp:docPr id="51" name="图片 50">
              <a:extLst xmlns:a="http://schemas.openxmlformats.org/drawingml/2006/main">
                <a:ext uri="{FF2B5EF4-FFF2-40B4-BE49-F238E27FC236}">
                  <a16:creationId xmlns:a16="http://schemas.microsoft.com/office/drawing/2014/main" id="{230BAE42-E019-49E3-BDEA-6B88CC693D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>
                      <a:extLst>
                        <a:ext uri="{FF2B5EF4-FFF2-40B4-BE49-F238E27FC236}">
                          <a16:creationId xmlns:a16="http://schemas.microsoft.com/office/drawing/2014/main" id="{230BAE42-E019-49E3-BDEA-6B88CC693D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989" cy="35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1894" w14:textId="77777777" w:rsidR="00592584" w:rsidRDefault="00592584"/>
    <w:p w14:paraId="6E4CE3A3" w14:textId="387C4AC5" w:rsidR="00400A04" w:rsidRDefault="00400A04" w:rsidP="00DD1381">
      <w:pPr>
        <w:pStyle w:val="2"/>
      </w:pPr>
      <w:r>
        <w:rPr>
          <w:rFonts w:hint="eastAsia"/>
        </w:rPr>
        <w:lastRenderedPageBreak/>
        <w:t>索引结构</w:t>
      </w:r>
    </w:p>
    <w:p w14:paraId="134D411C" w14:textId="5FB142A6" w:rsidR="00DD1381" w:rsidRPr="00DD1381" w:rsidRDefault="00DD1381" w:rsidP="00DD1381">
      <w:pPr>
        <w:pStyle w:val="3"/>
        <w:rPr>
          <w:rFonts w:hint="eastAsia"/>
        </w:rPr>
      </w:pPr>
      <w:proofErr w:type="spellStart"/>
      <w:r>
        <w:rPr>
          <w:rFonts w:hint="eastAsia"/>
        </w:rPr>
        <w:t>B</w:t>
      </w:r>
      <w:r>
        <w:t>t</w:t>
      </w:r>
      <w:r>
        <w:rPr>
          <w:rFonts w:hint="eastAsia"/>
        </w:rPr>
        <w:t>ree</w:t>
      </w:r>
      <w:proofErr w:type="spellEnd"/>
    </w:p>
    <w:p w14:paraId="2554190E" w14:textId="7F6FDB44" w:rsidR="00400A04" w:rsidRDefault="00592584">
      <w:r>
        <w:rPr>
          <w:rFonts w:hint="eastAsia"/>
        </w:rPr>
        <w:t xml:space="preserve">碰壁 </w:t>
      </w:r>
      <w:r>
        <w:t>2</w:t>
      </w:r>
      <w:r>
        <w:rPr>
          <w:rFonts w:hint="eastAsia"/>
        </w:rPr>
        <w:t>：</w:t>
      </w:r>
      <w:r w:rsidR="00400A04">
        <w:rPr>
          <w:rFonts w:hint="eastAsia"/>
        </w:rPr>
        <w:t>由于本地使用了P</w:t>
      </w:r>
      <w:r w:rsidR="00400A04">
        <w:t>ostgreSQL 9.2.4</w:t>
      </w:r>
      <w:r w:rsidR="00400A04">
        <w:rPr>
          <w:rFonts w:hint="eastAsia"/>
        </w:rPr>
        <w:t>，该版本不支持</w:t>
      </w:r>
      <w:proofErr w:type="spellStart"/>
      <w:r w:rsidR="00400A04">
        <w:rPr>
          <w:rFonts w:hint="eastAsia"/>
        </w:rPr>
        <w:t>b</w:t>
      </w:r>
      <w:r w:rsidR="00400A04">
        <w:t>t_metap</w:t>
      </w:r>
      <w:proofErr w:type="spellEnd"/>
      <w:r w:rsidR="00400A04">
        <w:rPr>
          <w:rFonts w:hint="eastAsia"/>
        </w:rPr>
        <w:t>，</w:t>
      </w:r>
      <w:proofErr w:type="spellStart"/>
      <w:r w:rsidR="00400A04">
        <w:rPr>
          <w:rFonts w:hint="eastAsia"/>
        </w:rPr>
        <w:t>bt</w:t>
      </w:r>
      <w:r w:rsidR="00400A04">
        <w:t>_page_items</w:t>
      </w:r>
      <w:proofErr w:type="spellEnd"/>
      <w:r w:rsidR="00400A04">
        <w:rPr>
          <w:rFonts w:hint="eastAsia"/>
        </w:rPr>
        <w:t>，</w:t>
      </w:r>
      <w:proofErr w:type="spellStart"/>
      <w:r>
        <w:rPr>
          <w:rFonts w:hint="eastAsia"/>
        </w:rPr>
        <w:t>bt</w:t>
      </w:r>
      <w:r>
        <w:t>_page_stats</w:t>
      </w:r>
      <w:proofErr w:type="spellEnd"/>
      <w:r>
        <w:rPr>
          <w:rFonts w:hint="eastAsia"/>
        </w:rPr>
        <w:t>函数，所以，无法查看</w:t>
      </w:r>
      <w:proofErr w:type="spellStart"/>
      <w:r>
        <w:rPr>
          <w:rFonts w:hint="eastAsia"/>
        </w:rPr>
        <w:t>B</w:t>
      </w:r>
      <w:r>
        <w:t>tee</w:t>
      </w:r>
      <w:proofErr w:type="spellEnd"/>
      <w:r>
        <w:rPr>
          <w:rFonts w:hint="eastAsia"/>
        </w:rPr>
        <w:t>的详细内容</w:t>
      </w:r>
    </w:p>
    <w:p w14:paraId="1818CBD4" w14:textId="7D96F4F4" w:rsidR="00400A04" w:rsidRPr="00592584" w:rsidRDefault="00400A04"/>
    <w:p w14:paraId="176081A5" w14:textId="4FB1A9B8" w:rsidR="00592584" w:rsidRDefault="002910CB">
      <w:r>
        <w:rPr>
          <w:rFonts w:hint="eastAsia"/>
        </w:rPr>
        <w:t>_</w:t>
      </w:r>
      <w:proofErr w:type="spellStart"/>
      <w:r>
        <w:t>bt_buildadd</w:t>
      </w:r>
      <w:proofErr w:type="spellEnd"/>
      <w:r>
        <w:rPr>
          <w:rFonts w:hint="eastAsia"/>
        </w:rPr>
        <w:t>函数</w:t>
      </w:r>
    </w:p>
    <w:p w14:paraId="64F91DF2" w14:textId="77777777" w:rsidR="002910CB" w:rsidRPr="002910CB" w:rsidRDefault="002910CB" w:rsidP="002910CB">
      <w:pPr>
        <w:pStyle w:val="a3"/>
        <w:numPr>
          <w:ilvl w:val="0"/>
          <w:numId w:val="1"/>
        </w:numPr>
        <w:ind w:firstLineChars="0"/>
      </w:pPr>
      <w:r w:rsidRPr="002910CB">
        <w:rPr>
          <w:rFonts w:hint="eastAsia"/>
        </w:rPr>
        <w:t>已建立</w:t>
      </w:r>
      <w:r w:rsidRPr="002910CB">
        <w:t>Index，Index仅有1个页面（即节点），而页面已满；此时，有一个元组待添加</w:t>
      </w:r>
    </w:p>
    <w:p w14:paraId="6DC8C52B" w14:textId="42AF1F5D" w:rsidR="002910CB" w:rsidRDefault="002910CB" w:rsidP="002910CB">
      <w:r w:rsidRPr="002910CB">
        <w:rPr>
          <w:noProof/>
        </w:rPr>
        <w:drawing>
          <wp:inline distT="0" distB="0" distL="0" distR="0" wp14:anchorId="53531B16" wp14:editId="3642EED6">
            <wp:extent cx="3078747" cy="1079086"/>
            <wp:effectExtent l="0" t="0" r="0" b="6985"/>
            <wp:docPr id="133" name="图片 132">
              <a:extLst xmlns:a="http://schemas.openxmlformats.org/drawingml/2006/main">
                <a:ext uri="{FF2B5EF4-FFF2-40B4-BE49-F238E27FC236}">
                  <a16:creationId xmlns:a16="http://schemas.microsoft.com/office/drawing/2014/main" id="{19A2F424-D8B3-4DA3-9742-9330BAFF66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2">
                      <a:extLst>
                        <a:ext uri="{FF2B5EF4-FFF2-40B4-BE49-F238E27FC236}">
                          <a16:creationId xmlns:a16="http://schemas.microsoft.com/office/drawing/2014/main" id="{19A2F424-D8B3-4DA3-9742-9330BAFF66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0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9FC3" w14:textId="15A7393C" w:rsidR="00592584" w:rsidRDefault="002910CB" w:rsidP="002910CB">
      <w:pPr>
        <w:pStyle w:val="a3"/>
        <w:numPr>
          <w:ilvl w:val="0"/>
          <w:numId w:val="1"/>
        </w:numPr>
        <w:ind w:firstLineChars="0"/>
      </w:pPr>
      <w:r w:rsidRPr="002910CB">
        <w:rPr>
          <w:rFonts w:hint="eastAsia"/>
        </w:rPr>
        <w:t>由于当前页面已满，所以需新建页面；新建页面时，会将旧页面最大元组复制到新页面</w:t>
      </w:r>
    </w:p>
    <w:p w14:paraId="4B4B764F" w14:textId="60821CA6" w:rsidR="002910CB" w:rsidRDefault="002910CB" w:rsidP="002910CB">
      <w:r w:rsidRPr="002910CB">
        <w:rPr>
          <w:noProof/>
        </w:rPr>
        <w:drawing>
          <wp:inline distT="0" distB="0" distL="0" distR="0" wp14:anchorId="51BE8F49" wp14:editId="168BD20B">
            <wp:extent cx="4511431" cy="1036410"/>
            <wp:effectExtent l="0" t="0" r="3810" b="0"/>
            <wp:docPr id="149" name="图片 148">
              <a:extLst xmlns:a="http://schemas.openxmlformats.org/drawingml/2006/main">
                <a:ext uri="{FF2B5EF4-FFF2-40B4-BE49-F238E27FC236}">
                  <a16:creationId xmlns:a16="http://schemas.microsoft.com/office/drawing/2014/main" id="{B3289C17-C1F4-439C-9657-2D67839CA7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8">
                      <a:extLst>
                        <a:ext uri="{FF2B5EF4-FFF2-40B4-BE49-F238E27FC236}">
                          <a16:creationId xmlns:a16="http://schemas.microsoft.com/office/drawing/2014/main" id="{B3289C17-C1F4-439C-9657-2D67839CA7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F55A" w14:textId="22BDA5FD" w:rsidR="002910CB" w:rsidRDefault="002910CB" w:rsidP="002910CB">
      <w:pPr>
        <w:pStyle w:val="a3"/>
        <w:numPr>
          <w:ilvl w:val="0"/>
          <w:numId w:val="1"/>
        </w:numPr>
        <w:ind w:firstLineChars="0"/>
      </w:pPr>
      <w:r w:rsidRPr="002910CB">
        <w:rPr>
          <w:rFonts w:hint="eastAsia"/>
        </w:rPr>
        <w:t>此时，需为旧页面建立父页面；新建父页面时，会将旧页面的最小元组复制到父页面</w:t>
      </w:r>
    </w:p>
    <w:p w14:paraId="6095949A" w14:textId="430B174F" w:rsidR="002910CB" w:rsidRDefault="002910CB" w:rsidP="002910CB">
      <w:r w:rsidRPr="002910CB">
        <w:rPr>
          <w:noProof/>
        </w:rPr>
        <w:drawing>
          <wp:inline distT="0" distB="0" distL="0" distR="0" wp14:anchorId="14B43143" wp14:editId="5FD281AC">
            <wp:extent cx="4688230" cy="1609483"/>
            <wp:effectExtent l="0" t="0" r="0" b="0"/>
            <wp:docPr id="173" name="图片 172">
              <a:extLst xmlns:a="http://schemas.openxmlformats.org/drawingml/2006/main">
                <a:ext uri="{FF2B5EF4-FFF2-40B4-BE49-F238E27FC236}">
                  <a16:creationId xmlns:a16="http://schemas.microsoft.com/office/drawing/2014/main" id="{9A7557F7-D29E-41ED-8233-D9789BA4F9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2">
                      <a:extLst>
                        <a:ext uri="{FF2B5EF4-FFF2-40B4-BE49-F238E27FC236}">
                          <a16:creationId xmlns:a16="http://schemas.microsoft.com/office/drawing/2014/main" id="{9A7557F7-D29E-41ED-8233-D9789BA4F9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8230" cy="160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7DED" w14:textId="5DCCC675" w:rsidR="00C960D3" w:rsidRDefault="002910CB" w:rsidP="00C960D3">
      <w:pPr>
        <w:pStyle w:val="a3"/>
        <w:numPr>
          <w:ilvl w:val="0"/>
          <w:numId w:val="1"/>
        </w:numPr>
        <w:ind w:firstLineChars="0"/>
      </w:pPr>
      <w:r w:rsidRPr="002910CB">
        <w:rPr>
          <w:rFonts w:hint="eastAsia"/>
        </w:rPr>
        <w:t>此时，可将新元组插入新页面中；并且，将旧页面与新页面相连接</w:t>
      </w:r>
    </w:p>
    <w:p w14:paraId="13E669AC" w14:textId="06339E90" w:rsidR="00C960D3" w:rsidRDefault="00C960D3" w:rsidP="00C960D3">
      <w:r>
        <w:rPr>
          <w:noProof/>
        </w:rPr>
        <w:drawing>
          <wp:inline distT="0" distB="0" distL="0" distR="0" wp14:anchorId="1A19FF4A" wp14:editId="4ABB3BD4">
            <wp:extent cx="4688205" cy="11766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56AACC" w14:textId="7D9DFF3E" w:rsidR="00C960D3" w:rsidRDefault="00C960D3" w:rsidP="00C960D3">
      <w:pPr>
        <w:pStyle w:val="a3"/>
        <w:numPr>
          <w:ilvl w:val="0"/>
          <w:numId w:val="1"/>
        </w:numPr>
        <w:ind w:firstLineChars="0"/>
      </w:pPr>
      <w:r w:rsidRPr="00C960D3">
        <w:rPr>
          <w:rFonts w:hint="eastAsia"/>
        </w:rPr>
        <w:t>由于旧页面也不会再被用到，可以将其落盘；循环执行上述步骤，直至</w:t>
      </w:r>
      <w:r w:rsidRPr="00C960D3">
        <w:t>add所有元组</w:t>
      </w:r>
    </w:p>
    <w:p w14:paraId="3155F897" w14:textId="7B5EFEDA" w:rsidR="00C960D3" w:rsidRDefault="00C960D3" w:rsidP="00C960D3">
      <w:r>
        <w:rPr>
          <w:noProof/>
        </w:rPr>
        <w:lastRenderedPageBreak/>
        <w:drawing>
          <wp:inline distT="0" distB="0" distL="0" distR="0" wp14:anchorId="25786231" wp14:editId="3AD17C50">
            <wp:extent cx="5968365" cy="117665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3ED21" w14:textId="14FA2182" w:rsidR="00C960D3" w:rsidRDefault="00C960D3" w:rsidP="00C960D3"/>
    <w:p w14:paraId="5AE43837" w14:textId="122C68BA" w:rsidR="00C960D3" w:rsidRDefault="00DD1381" w:rsidP="00DD1381">
      <w:pPr>
        <w:pStyle w:val="3"/>
      </w:pPr>
      <w:r>
        <w:rPr>
          <w:rFonts w:hint="eastAsia"/>
        </w:rPr>
        <w:t>H</w:t>
      </w:r>
      <w:r>
        <w:t>ash</w:t>
      </w:r>
    </w:p>
    <w:p w14:paraId="4CBA6A68" w14:textId="77777777" w:rsidR="00DD1381" w:rsidRPr="00DD1381" w:rsidRDefault="00DD1381" w:rsidP="00DD1381">
      <w:pPr>
        <w:rPr>
          <w:rFonts w:hint="eastAsia"/>
        </w:rPr>
      </w:pPr>
    </w:p>
    <w:sectPr w:rsidR="00DD1381" w:rsidRPr="00DD1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FC4E" w14:textId="77777777" w:rsidR="00CA00D9" w:rsidRDefault="00CA00D9" w:rsidP="00C960D3">
      <w:r>
        <w:separator/>
      </w:r>
    </w:p>
  </w:endnote>
  <w:endnote w:type="continuationSeparator" w:id="0">
    <w:p w14:paraId="641652EF" w14:textId="77777777" w:rsidR="00CA00D9" w:rsidRDefault="00CA00D9" w:rsidP="00C9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FD2A1" w14:textId="77777777" w:rsidR="00CA00D9" w:rsidRDefault="00CA00D9" w:rsidP="00C960D3">
      <w:r>
        <w:separator/>
      </w:r>
    </w:p>
  </w:footnote>
  <w:footnote w:type="continuationSeparator" w:id="0">
    <w:p w14:paraId="60B2B27F" w14:textId="77777777" w:rsidR="00CA00D9" w:rsidRDefault="00CA00D9" w:rsidP="00C96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037F0"/>
    <w:multiLevelType w:val="hybridMultilevel"/>
    <w:tmpl w:val="41301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857"/>
    <w:rsid w:val="00043A6F"/>
    <w:rsid w:val="002910CB"/>
    <w:rsid w:val="00400A04"/>
    <w:rsid w:val="00532C54"/>
    <w:rsid w:val="005635FA"/>
    <w:rsid w:val="00592584"/>
    <w:rsid w:val="006254D1"/>
    <w:rsid w:val="006A3EA5"/>
    <w:rsid w:val="008D0E5E"/>
    <w:rsid w:val="00A671DD"/>
    <w:rsid w:val="00AF3C16"/>
    <w:rsid w:val="00BF301C"/>
    <w:rsid w:val="00C018EA"/>
    <w:rsid w:val="00C960D3"/>
    <w:rsid w:val="00CA00D9"/>
    <w:rsid w:val="00D81983"/>
    <w:rsid w:val="00DA0857"/>
    <w:rsid w:val="00DD1381"/>
    <w:rsid w:val="00E5137F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A709A"/>
  <w15:docId w15:val="{DDF60E53-4F15-436C-8A43-C7B478F2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13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13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13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85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00A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9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60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60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13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13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13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07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8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5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4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1</cp:revision>
  <dcterms:created xsi:type="dcterms:W3CDTF">2021-11-20T13:55:00Z</dcterms:created>
  <dcterms:modified xsi:type="dcterms:W3CDTF">2021-11-21T15:55:00Z</dcterms:modified>
</cp:coreProperties>
</file>