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Fonts w:eastAsia="Calibri" w:cs="Calibri" w:ascii="Calibri" w:hAnsi="Calibri"/>
          <w:b/>
          <w:bCs/>
          <w:sz w:val="40"/>
          <w:szCs w:val="40"/>
        </w:rPr>
        <w:t>Project Planning Phase</w:t>
      </w:r>
    </w:p>
    <w:p>
      <w:pPr>
        <w:pStyle w:val="Normal"/>
        <w:spacing w:before="200" w:after="120"/>
        <w:rPr/>
      </w:pPr>
      <w:r>
        <w:rPr>
          <w:rFonts w:eastAsia="Calibri" w:cs="Calibri" w:ascii="Calibri" w:hAnsi="Calibri"/>
          <w:b/>
          <w:bCs/>
          <w:sz w:val="24"/>
          <w:szCs w:val="24"/>
        </w:rPr>
        <w:t>Agile Planning – Personalized Networking Assistant (Product Backlog, Sprint Planning, Stories, Story Points)</w:t>
      </w:r>
    </w:p>
    <w:tbl>
      <w:tblPr>
        <w:tblW w:w="9350" w:type="dxa"/>
        <w:jc w:val="left"/>
        <w:tblInd w:w="0" w:type="dxa"/>
        <w:tblLayout w:type="fixed"/>
        <w:tblCellMar>
          <w:top w:w="0" w:type="dxa"/>
          <w:left w:w="108" w:type="dxa"/>
          <w:bottom w:w="0" w:type="dxa"/>
          <w:right w:w="108" w:type="dxa"/>
        </w:tblCellMar>
      </w:tblPr>
      <w:tblGrid>
        <w:gridCol w:w="2800"/>
        <w:gridCol w:w="6549"/>
      </w:tblGrid>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Date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15/07/2026</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Team ID</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SWTID-2026-3548</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Project Name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Personalized Networking Assistant</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Maximum Marks</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eastAsia="Calibri" w:cs="Calibri"/>
                <w:b w:val="false"/>
                <w:bCs w:val="false"/>
                <w:sz w:val="22"/>
                <w:szCs w:val="22"/>
              </w:rPr>
            </w:pPr>
            <w:r>
              <w:rPr>
                <w:rFonts w:eastAsia="Calibri" w:cs="Calibri" w:ascii="Calibri" w:hAnsi="Calibri"/>
                <w:b w:val="false"/>
                <w:bCs w:val="false"/>
                <w:sz w:val="22"/>
                <w:szCs w:val="22"/>
              </w:rPr>
            </w:r>
          </w:p>
        </w:tc>
      </w:tr>
    </w:tbl>
    <w:p>
      <w:pPr>
        <w:pStyle w:val="Normal"/>
        <w:spacing w:before="200" w:after="120"/>
        <w:rPr/>
      </w:pPr>
      <w:r>
        <w:rPr>
          <w:rFonts w:eastAsia="Calibri" w:cs="Calibri" w:ascii="Calibri" w:hAnsi="Calibri"/>
          <w:b/>
          <w:bCs/>
          <w:sz w:val="24"/>
          <w:szCs w:val="24"/>
        </w:rPr>
        <w:t>Product Backlog, Sprint Schedule, and Estimation</w:t>
      </w:r>
    </w:p>
    <w:p>
      <w:pPr>
        <w:pStyle w:val="Normal"/>
        <w:spacing w:before="0" w:after="100"/>
        <w:rPr/>
      </w:pPr>
      <w:r>
        <w:rPr>
          <w:rFonts w:eastAsia="Calibri" w:cs="Calibri" w:ascii="Calibri" w:hAnsi="Calibri"/>
          <w:sz w:val="24"/>
          <w:szCs w:val="24"/>
        </w:rPr>
        <w:t>The product backlog below lists all functional requirements (Epics) of the Personalized Networking Assistant, broken down into user stories with estimated story points and priorities, organized across four sprints.</w:t>
      </w:r>
    </w:p>
    <w:tbl>
      <w:tblPr>
        <w:tblW w:w="9350" w:type="dxa"/>
        <w:jc w:val="left"/>
        <w:tblInd w:w="0" w:type="dxa"/>
        <w:tblLayout w:type="fixed"/>
        <w:tblCellMar>
          <w:top w:w="0" w:type="dxa"/>
          <w:left w:w="108" w:type="dxa"/>
          <w:bottom w:w="0" w:type="dxa"/>
          <w:right w:w="108" w:type="dxa"/>
        </w:tblCellMar>
      </w:tblPr>
      <w:tblGrid>
        <w:gridCol w:w="900"/>
        <w:gridCol w:w="1500"/>
        <w:gridCol w:w="899"/>
        <w:gridCol w:w="3550"/>
        <w:gridCol w:w="850"/>
        <w:gridCol w:w="950"/>
        <w:gridCol w:w="700"/>
      </w:tblGrid>
      <w:tr>
        <w:trPr>
          <w:tblHeader w:val="true"/>
        </w:trPr>
        <w:tc>
          <w:tcPr>
            <w:tcW w:w="9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Sprint</w:t>
            </w:r>
          </w:p>
        </w:tc>
        <w:tc>
          <w:tcPr>
            <w:tcW w:w="15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Functional Requirement (Epic)</w:t>
            </w:r>
          </w:p>
        </w:tc>
        <w:tc>
          <w:tcPr>
            <w:tcW w:w="8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User Story Number</w:t>
            </w:r>
          </w:p>
        </w:tc>
        <w:tc>
          <w:tcPr>
            <w:tcW w:w="35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User Story / Task</w:t>
            </w:r>
          </w:p>
        </w:tc>
        <w:tc>
          <w:tcPr>
            <w:tcW w:w="8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Story Points</w:t>
            </w:r>
          </w:p>
        </w:tc>
        <w:tc>
          <w:tcPr>
            <w:tcW w:w="9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Priority</w:t>
            </w:r>
          </w:p>
        </w:tc>
        <w:tc>
          <w:tcPr>
            <w:tcW w:w="7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Team Members</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Sprint-1</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Backend Architecture</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USN-1</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developer, I can set up the FastAPI backend project structure so that the application follows a modular architecture for handling requests.</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3</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Sprint-1</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Database Integration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USN-2</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developer, I can integrate an SQLite database so that user interactions and application data are stored persistently.</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3</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Sprint-1</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REST API Communication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USN-3</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developer, I can design REST API endpoints so that the frontend and backend can communicate seamlessly.</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Sprint-1</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Project Setup</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USN-4</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developer, I can configure the Git and GitHub repository so that the project code is version-controlled and collaboratively maintained.</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Sprint-2</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Theme Extraction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USN-5</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have the system extract themes from an event description using DistilBERT so that relevant topics are identified automatically.</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Sprint-2</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Conversation Starter Generation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USN-6</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receive personalized conversation starters generated using GPT-2 based on the extracted themes and my interests.</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Sprint-3</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Fact Verification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USN-7</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have the generated facts verified against the Wikipedia API so that the conversation starters are factually accurate.</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Sprint-3</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User Interest Processing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USN-8</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input my personal interests so that the generated conversation starters are tailored to me.</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3</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Medium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Sprint-3</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History Logging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USN-9</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view my history of previously generated conversation starters so that I can revisit earlier suggestions.</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Medium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Sprint-4</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Streamlit Frontend</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USN-10</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interact with the application through a Streamlit web interface so that I can easily input data and view results.</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5</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High</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Sprint-4</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Feedback Logging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USN-11</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user, I can submit feedback on the generated conversation starters so that overall system quality can be tracked and improved.</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Medium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Sprint-4</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Testing</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USN-12</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developer, I can run unit tests using pytest so that each module functions correctly before deployment.</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2</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Medium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r>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Sprint-4</w:t>
            </w:r>
          </w:p>
        </w:tc>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Deployment Preparation</w:t>
            </w:r>
          </w:p>
        </w:tc>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USN-13</w:t>
            </w:r>
          </w:p>
        </w:tc>
        <w:tc>
          <w:tcPr>
            <w:tcW w:w="3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As a developer, I can prepare the application for deployment so that it is ready for production use.</w:t>
            </w:r>
          </w:p>
        </w:tc>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w:t>
            </w:r>
          </w:p>
        </w:tc>
        <w:tc>
          <w:tcPr>
            <w:tcW w:w="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Low</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[Team]</w:t>
            </w:r>
          </w:p>
        </w:tc>
      </w:tr>
    </w:tbl>
    <w:p>
      <w:pPr>
        <w:pStyle w:val="Normal"/>
        <w:spacing w:before="200" w:after="120"/>
        <w:rPr/>
      </w:pPr>
      <w:r>
        <w:rPr>
          <w:rFonts w:eastAsia="Calibri" w:cs="Calibri" w:ascii="Calibri" w:hAnsi="Calibri"/>
          <w:b/>
          <w:bCs/>
          <w:sz w:val="24"/>
          <w:szCs w:val="24"/>
        </w:rPr>
        <w:t>Project Tracker, Velocity &amp; Burndown Chart</w:t>
      </w:r>
    </w:p>
    <w:tbl>
      <w:tblPr>
        <w:tblW w:w="9350" w:type="dxa"/>
        <w:jc w:val="left"/>
        <w:tblInd w:w="0" w:type="dxa"/>
        <w:tblLayout w:type="fixed"/>
        <w:tblCellMar>
          <w:top w:w="0" w:type="dxa"/>
          <w:left w:w="108" w:type="dxa"/>
          <w:bottom w:w="0" w:type="dxa"/>
          <w:right w:w="108" w:type="dxa"/>
        </w:tblCellMar>
      </w:tblPr>
      <w:tblGrid>
        <w:gridCol w:w="1050"/>
        <w:gridCol w:w="1199"/>
        <w:gridCol w:w="1150"/>
        <w:gridCol w:w="1301"/>
        <w:gridCol w:w="1299"/>
        <w:gridCol w:w="1651"/>
        <w:gridCol w:w="1699"/>
      </w:tblGrid>
      <w:tr>
        <w:trPr>
          <w:tblHeader w:val="true"/>
        </w:trPr>
        <w:tc>
          <w:tcPr>
            <w:tcW w:w="10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Sprint</w:t>
            </w:r>
          </w:p>
        </w:tc>
        <w:tc>
          <w:tcPr>
            <w:tcW w:w="11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Total Story Points</w:t>
            </w:r>
          </w:p>
        </w:tc>
        <w:tc>
          <w:tcPr>
            <w:tcW w:w="11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Duration</w:t>
            </w:r>
          </w:p>
        </w:tc>
        <w:tc>
          <w:tcPr>
            <w:tcW w:w="130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Sprint Start Date (Planned)</w:t>
            </w:r>
          </w:p>
        </w:tc>
        <w:tc>
          <w:tcPr>
            <w:tcW w:w="12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Sprint End Date (Planned)</w:t>
            </w:r>
          </w:p>
        </w:tc>
        <w:tc>
          <w:tcPr>
            <w:tcW w:w="165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Story Points Completed (as on Planned End Date)</w:t>
            </w:r>
          </w:p>
        </w:tc>
        <w:tc>
          <w:tcPr>
            <w:tcW w:w="16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0"/>
                <w:szCs w:val="20"/>
              </w:rPr>
              <w:t>Sprint Release Date (Actual)</w:t>
            </w:r>
          </w:p>
        </w:tc>
      </w:tr>
      <w:tr>
        <w:trPr/>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Sprint-1</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 Days</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r>
      <w:tr>
        <w:trPr/>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Sprint-2</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 Days</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r>
      <w:tr>
        <w:trPr/>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Sprint-3</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 Days</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r>
      <w:tr>
        <w:trPr/>
        <w:tc>
          <w:tcPr>
            <w:tcW w:w="1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Sprint-4</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1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 Days</w:t>
            </w:r>
          </w:p>
        </w:tc>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c>
          <w:tcPr>
            <w:tcW w:w="1651"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10</w:t>
            </w:r>
          </w:p>
        </w:tc>
        <w:tc>
          <w:tcPr>
            <w:tcW w:w="16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sz w:val="20"/>
                <w:szCs w:val="20"/>
              </w:rPr>
              <w:t>[Date]</w:t>
            </w:r>
          </w:p>
        </w:tc>
      </w:tr>
    </w:tbl>
    <w:p>
      <w:pPr>
        <w:pStyle w:val="Normal"/>
        <w:spacing w:before="200" w:after="120"/>
        <w:rPr/>
      </w:pPr>
      <w:r>
        <w:rPr>
          <w:rFonts w:eastAsia="Calibri" w:cs="Calibri" w:ascii="Calibri" w:hAnsi="Calibri"/>
          <w:b/>
          <w:bCs/>
          <w:sz w:val="24"/>
          <w:szCs w:val="24"/>
        </w:rPr>
        <w:t>Velocity</w:t>
      </w:r>
    </w:p>
    <w:p>
      <w:pPr>
        <w:pStyle w:val="Normal"/>
        <w:spacing w:before="0" w:after="100"/>
        <w:rPr/>
      </w:pPr>
      <w:r>
        <w:rPr>
          <w:rFonts w:eastAsia="Calibri" w:cs="Calibri" w:ascii="Calibri" w:hAnsi="Calibri"/>
          <w:sz w:val="24"/>
          <w:szCs w:val="24"/>
        </w:rPr>
        <w:t>Velocity is calculated as the total story points completed divided by the number of sprints.</w:t>
      </w:r>
    </w:p>
    <w:p>
      <w:pPr>
        <w:pStyle w:val="Normal"/>
        <w:spacing w:before="0" w:after="100"/>
        <w:rPr/>
      </w:pPr>
      <w:r>
        <w:rPr>
          <w:rFonts w:eastAsia="Calibri" w:cs="Calibri" w:ascii="Calibri" w:hAnsi="Calibri"/>
          <w:b/>
          <w:bCs/>
          <w:sz w:val="24"/>
          <w:szCs w:val="24"/>
        </w:rPr>
        <w:t>Total Story Points (Sprint-1 + Sprint-2 + Sprint-3 + Sprint-4) = 10 + 10 + 10 + 10 = 40</w:t>
      </w:r>
    </w:p>
    <w:p>
      <w:pPr>
        <w:pStyle w:val="Normal"/>
        <w:spacing w:before="0" w:after="100"/>
        <w:rPr/>
      </w:pPr>
      <w:r>
        <w:rPr>
          <w:rFonts w:eastAsia="Calibri" w:cs="Calibri" w:ascii="Calibri" w:hAnsi="Calibri"/>
          <w:b/>
          <w:bCs/>
          <w:sz w:val="24"/>
          <w:szCs w:val="24"/>
        </w:rPr>
        <w:t>Number of Sprints = 4</w:t>
      </w:r>
    </w:p>
    <w:p>
      <w:pPr>
        <w:pStyle w:val="Normal"/>
        <w:spacing w:before="0" w:after="100"/>
        <w:rPr/>
      </w:pPr>
      <w:r>
        <w:rPr>
          <w:rFonts w:eastAsia="Calibri" w:cs="Calibri" w:ascii="Calibri" w:hAnsi="Calibri"/>
          <w:b/>
          <w:bCs/>
          <w:sz w:val="24"/>
          <w:szCs w:val="24"/>
        </w:rPr>
        <w:t>Velocity = Total Story Points / Number of Sprints = 40 / 4 = 10 Story Points per Sprint</w:t>
      </w:r>
    </w:p>
    <w:p>
      <w:pPr>
        <w:pStyle w:val="Normal"/>
        <w:spacing w:before="0" w:after="100"/>
        <w:rPr/>
      </w:pPr>
      <w:r>
        <w:rPr>
          <w:rFonts w:eastAsia="Calibri" w:cs="Calibri" w:ascii="Calibri" w:hAnsi="Calibri"/>
          <w:sz w:val="24"/>
          <w:szCs w:val="24"/>
        </w:rPr>
        <w:t>The team's average velocity for the Personalized Networking Assistant project is 10 Story Points per Sprint.</w:t>
      </w:r>
    </w:p>
    <w:p>
      <w:pPr>
        <w:pStyle w:val="Normal"/>
        <w:spacing w:before="200" w:after="120"/>
        <w:rPr/>
      </w:pPr>
      <w:r>
        <w:rPr>
          <w:rFonts w:eastAsia="Calibri" w:cs="Calibri" w:ascii="Calibri" w:hAnsi="Calibri"/>
          <w:b/>
          <w:bCs/>
          <w:sz w:val="24"/>
          <w:szCs w:val="24"/>
        </w:rPr>
        <w:t>Burndown Chart</w:t>
      </w:r>
    </w:p>
    <w:p>
      <w:pPr>
        <w:pStyle w:val="Normal"/>
        <w:spacing w:before="0" w:after="100"/>
        <w:rPr/>
      </w:pPr>
      <w:r>
        <w:rPr>
          <w:rFonts w:eastAsia="Calibri" w:cs="Calibri" w:ascii="Calibri" w:hAnsi="Calibri"/>
          <w:sz w:val="24"/>
          <w:szCs w:val="24"/>
        </w:rPr>
        <w:t>The burndown chart below represents the remaining story points across the project timeline. It reflects an even distribution of 10 story points per sprint, with all planned work completed by the end of Sprint-4, consistent with the velocity calculated above.</w:t>
      </w:r>
    </w:p>
    <w:p>
      <w:pPr>
        <w:pStyle w:val="Normal"/>
        <w:jc w:val="center"/>
        <w:rPr/>
      </w:pPr>
      <w:r>
        <w:rPr/>
        <w:drawing>
          <wp:inline distT="0" distB="0" distL="0" distR="0">
            <wp:extent cx="5334000" cy="28575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2857500"/>
                    </a:xfrm>
                    <a:prstGeom prst="rect">
                      <a:avLst/>
                    </a:prstGeom>
                  </pic:spPr>
                </pic:pic>
              </a:graphicData>
            </a:graphic>
          </wp:inline>
        </w:drawing>
      </w:r>
    </w:p>
    <w:sectPr>
      <w:type w:val="nextPage"/>
      <w:pgSz w:w="12240" w:h="15840"/>
      <w:pgMar w:left="720" w:right="72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619</Words>
  <Characters>3327</Characters>
  <CharactersWithSpaces>3794</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2026-07-09T17:51:54Z</dcterms:created>
  <dc:creator>Un-named</dc:creator>
  <dc:description/>
  <dc:language>en-US</dc:language>
  <cp:lastModifiedBy/>
  <dcterms:modified xsi:type="dcterms:W3CDTF">2026-07-15T09:06:48Z</dcterms:modified>
  <cp:revision>2</cp:revision>
  <dc:subject/>
  <dc:title/>
</cp:coreProperties>
</file>