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35A6B" w14:textId="77777777" w:rsidR="003C424C" w:rsidRDefault="003C424C" w:rsidP="003C424C"/>
    <w:p w14:paraId="4C931FA3" w14:textId="17BCBE12" w:rsidR="003C424C" w:rsidRPr="003C424C" w:rsidRDefault="003C424C" w:rsidP="003C424C">
      <w:pPr>
        <w:pStyle w:val="ListParagraph"/>
        <w:numPr>
          <w:ilvl w:val="0"/>
          <w:numId w:val="1"/>
        </w:numPr>
        <w:rPr>
          <w:b/>
          <w:bCs/>
          <w:sz w:val="40"/>
          <w:szCs w:val="40"/>
        </w:rPr>
      </w:pPr>
      <w:r w:rsidRPr="003C424C">
        <w:rPr>
          <w:b/>
          <w:bCs/>
          <w:sz w:val="40"/>
          <w:szCs w:val="40"/>
        </w:rPr>
        <w:t>Product Vision</w:t>
      </w:r>
    </w:p>
    <w:p w14:paraId="757A26E1" w14:textId="77777777" w:rsidR="003C424C" w:rsidRDefault="003C424C" w:rsidP="003C424C"/>
    <w:p w14:paraId="47D7CDE8" w14:textId="1C3C3392" w:rsidR="003C424C" w:rsidRPr="003C424C" w:rsidRDefault="003C424C" w:rsidP="003C424C">
      <w:r w:rsidRPr="003C424C">
        <w:t>Our online auction platform aims to revolutionize the way both individuals and companies use auctions for buying and selling. Our automated, secure, and responsive environment facilitates smooth transactions between buyers and sellers. We want to be at the forefront of the online auction industry, enabling anyone, anywhere, to participate in auctions with features like payment verification, automated notifications, and a feature-rich admin dashboard.</w:t>
      </w:r>
    </w:p>
    <w:p w14:paraId="2CFFCE8A" w14:textId="77777777" w:rsidR="00096725" w:rsidRDefault="00096725"/>
    <w:p w14:paraId="6C42D8F5" w14:textId="7F2A8B56" w:rsidR="003C424C" w:rsidRPr="003C424C" w:rsidRDefault="003C424C" w:rsidP="003C424C">
      <w:r w:rsidRPr="003C424C">
        <w:rPr>
          <w:b/>
          <w:bCs/>
          <w:sz w:val="28"/>
          <w:szCs w:val="28"/>
          <w:u w:val="single"/>
        </w:rPr>
        <w:t>Purpose &amp; Long-Term Goals</w:t>
      </w:r>
      <w:r w:rsidRPr="003C424C">
        <w:rPr>
          <w:sz w:val="28"/>
          <w:szCs w:val="28"/>
        </w:rPr>
        <w:t xml:space="preserve"> :</w:t>
      </w:r>
      <w:r>
        <w:t xml:space="preserve"> </w:t>
      </w:r>
      <w:r w:rsidRPr="003C424C">
        <w:t>The goal of our platform is to establish a reliable, user-friendly auction environment where buyers can participate in open, competitive bidding and sellers can list items with confidence. The ultimate objective is to emerge as a preeminent worldwide auction platform, renowned for its inventiveness, effectiveness, and security. Our goal is to make online auctions simple, safe, and available to everyone</w:t>
      </w:r>
    </w:p>
    <w:p w14:paraId="09560D7C" w14:textId="5B8A11E8" w:rsidR="003C424C" w:rsidRDefault="003C424C"/>
    <w:p w14:paraId="65273A57" w14:textId="1F1EFFC5" w:rsidR="003C424C" w:rsidRPr="003C424C" w:rsidRDefault="003C424C" w:rsidP="003C424C">
      <w:pPr>
        <w:rPr>
          <w:b/>
          <w:bCs/>
          <w:sz w:val="28"/>
          <w:szCs w:val="28"/>
          <w:u w:val="single"/>
        </w:rPr>
      </w:pPr>
      <w:r w:rsidRPr="003C424C">
        <w:rPr>
          <w:b/>
          <w:bCs/>
          <w:sz w:val="28"/>
          <w:szCs w:val="28"/>
          <w:u w:val="single"/>
        </w:rPr>
        <w:t>Target Audience</w:t>
      </w:r>
      <w:r w:rsidRPr="003C424C">
        <w:rPr>
          <w:b/>
          <w:bCs/>
          <w:sz w:val="28"/>
          <w:szCs w:val="28"/>
        </w:rPr>
        <w:t xml:space="preserve"> : </w:t>
      </w:r>
      <w:r w:rsidRPr="003C424C">
        <w:t>Our marketplace caters to a broad spectrum of consumers, such as those wishing to purchase or sell uncommon or everyday goods, small companies looking to sell goods at auction, and expert auctioneers seeking a digital way to prolong their live events. The platform's user-friendly design and accessibility to a wide range of users guarantee seamless experiences for both inexperienced users and seasoned sellers.</w:t>
      </w:r>
    </w:p>
    <w:p w14:paraId="2D215921" w14:textId="77777777" w:rsidR="003C424C" w:rsidRDefault="003C424C" w:rsidP="003C424C"/>
    <w:p w14:paraId="5D4D29DD" w14:textId="194C1B66" w:rsidR="003C424C" w:rsidRPr="003C424C" w:rsidRDefault="003C424C" w:rsidP="003C424C">
      <w:pPr>
        <w:rPr>
          <w:b/>
          <w:bCs/>
          <w:sz w:val="28"/>
          <w:szCs w:val="28"/>
          <w:u w:val="single"/>
        </w:rPr>
      </w:pPr>
      <w:r w:rsidRPr="003C424C">
        <w:rPr>
          <w:b/>
          <w:bCs/>
          <w:sz w:val="28"/>
          <w:szCs w:val="28"/>
          <w:u w:val="single"/>
        </w:rPr>
        <w:t>Key Features</w:t>
      </w:r>
      <w:r w:rsidRPr="003C424C">
        <w:rPr>
          <w:b/>
          <w:bCs/>
          <w:sz w:val="28"/>
          <w:szCs w:val="28"/>
        </w:rPr>
        <w:t xml:space="preserve"> :</w:t>
      </w:r>
      <w:r w:rsidR="0053033D" w:rsidRPr="00F751DC">
        <w:rPr>
          <w:b/>
          <w:bCs/>
          <w:sz w:val="28"/>
          <w:szCs w:val="28"/>
        </w:rPr>
        <w:t xml:space="preserve"> </w:t>
      </w:r>
      <w:r w:rsidRPr="003C424C">
        <w:t xml:space="preserve">The platform enables users to participate in auctions from any location with its responsive user interface, which functions flawlessly on desktops and mobile devices. Users can easily monitor profiles, track auction histories, and manage bids in real-time. An extensive admin dashboard gives administrators the resources they need to effectively manage users, auctions, and payments. To improve user experience and expedite processes, important tasks like bid alerts, payment confirmations, and auction scheduling are also </w:t>
      </w:r>
      <w:r w:rsidR="00F751DC">
        <w:t>provided</w:t>
      </w:r>
      <w:r w:rsidRPr="003C424C">
        <w:t>.</w:t>
      </w:r>
    </w:p>
    <w:p w14:paraId="087B6445" w14:textId="77777777" w:rsidR="003C424C" w:rsidRDefault="003C424C" w:rsidP="003C424C"/>
    <w:p w14:paraId="6CAB1AA3" w14:textId="4FCCDC5D" w:rsidR="003C424C" w:rsidRDefault="003C424C" w:rsidP="003C424C">
      <w:r w:rsidRPr="003C424C">
        <w:rPr>
          <w:b/>
          <w:bCs/>
          <w:sz w:val="28"/>
          <w:szCs w:val="28"/>
          <w:u w:val="single"/>
        </w:rPr>
        <w:t>Future Vision</w:t>
      </w:r>
      <w:r w:rsidRPr="003C424C">
        <w:rPr>
          <w:b/>
          <w:bCs/>
          <w:sz w:val="28"/>
          <w:szCs w:val="28"/>
        </w:rPr>
        <w:t xml:space="preserve"> :</w:t>
      </w:r>
      <w:r w:rsidR="0053033D">
        <w:t xml:space="preserve"> </w:t>
      </w:r>
      <w:r w:rsidRPr="003C424C">
        <w:t xml:space="preserve">In order to make auctions available to everyone, we plan to grow the platform internationally in the future. This will include support </w:t>
      </w:r>
      <w:r w:rsidR="00F751DC">
        <w:t>integrations with the real-time payment gateways and also supports</w:t>
      </w:r>
      <w:r w:rsidRPr="003C424C">
        <w:t xml:space="preserve"> numerous languages, currencies, and international payment methods. Our goal is to use AI to provide dynamic pricing, individualized bidding recommendations, and improved user interaction. Furthermore, we intend to provide API integrations with well-known e-commerce platforms, enabling users to easily auction their goods across numerous channels and extending the platform's reach.</w:t>
      </w:r>
    </w:p>
    <w:p w14:paraId="1A597A31" w14:textId="77777777" w:rsidR="0053033D" w:rsidRDefault="0053033D" w:rsidP="003C424C"/>
    <w:p w14:paraId="334DFC32" w14:textId="77777777" w:rsidR="0053033D" w:rsidRDefault="0053033D" w:rsidP="003C424C"/>
    <w:p w14:paraId="530A6B97" w14:textId="402500A6" w:rsidR="0053033D" w:rsidRDefault="00C10882" w:rsidP="00C10882">
      <w:pPr>
        <w:rPr>
          <w:b/>
          <w:bCs/>
          <w:sz w:val="40"/>
          <w:szCs w:val="40"/>
        </w:rPr>
      </w:pPr>
      <w:r>
        <w:rPr>
          <w:b/>
          <w:bCs/>
          <w:sz w:val="40"/>
          <w:szCs w:val="40"/>
        </w:rPr>
        <w:lastRenderedPageBreak/>
        <w:t xml:space="preserve">                   2. </w:t>
      </w:r>
      <w:r w:rsidRPr="00C10882">
        <w:rPr>
          <w:b/>
          <w:bCs/>
          <w:sz w:val="40"/>
          <w:szCs w:val="40"/>
        </w:rPr>
        <w:t>Product Road Map, detailed map</w:t>
      </w:r>
    </w:p>
    <w:p w14:paraId="3FCBEAFA" w14:textId="77777777" w:rsidR="00C10882" w:rsidRPr="00C10882" w:rsidRDefault="00C10882" w:rsidP="00C10882">
      <w:pPr>
        <w:rPr>
          <w:b/>
          <w:bCs/>
          <w:sz w:val="40"/>
          <w:szCs w:val="40"/>
        </w:rPr>
      </w:pPr>
    </w:p>
    <w:tbl>
      <w:tblPr>
        <w:tblW w:w="884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0"/>
        <w:gridCol w:w="8030"/>
      </w:tblGrid>
      <w:tr w:rsidR="001B2CC2" w:rsidRPr="00C10882" w14:paraId="593B2136" w14:textId="77777777" w:rsidTr="007D31CC">
        <w:trPr>
          <w:trHeight w:val="446"/>
          <w:tblHeader/>
          <w:tblCellSpacing w:w="15" w:type="dxa"/>
        </w:trPr>
        <w:tc>
          <w:tcPr>
            <w:tcW w:w="0" w:type="auto"/>
            <w:vAlign w:val="center"/>
            <w:hideMark/>
          </w:tcPr>
          <w:p w14:paraId="14E7A8BD" w14:textId="77777777" w:rsidR="00C10882" w:rsidRPr="00C10882" w:rsidRDefault="00C10882" w:rsidP="007D31CC">
            <w:pPr>
              <w:spacing w:before="240"/>
              <w:jc w:val="center"/>
              <w:rPr>
                <w:b/>
                <w:bCs/>
              </w:rPr>
            </w:pPr>
            <w:r w:rsidRPr="00C10882">
              <w:rPr>
                <w:b/>
                <w:bCs/>
              </w:rPr>
              <w:t>Week</w:t>
            </w:r>
          </w:p>
        </w:tc>
        <w:tc>
          <w:tcPr>
            <w:tcW w:w="0" w:type="auto"/>
            <w:vAlign w:val="center"/>
            <w:hideMark/>
          </w:tcPr>
          <w:p w14:paraId="16411123" w14:textId="77777777" w:rsidR="00C10882" w:rsidRPr="00C10882" w:rsidRDefault="00C10882" w:rsidP="007D31CC">
            <w:pPr>
              <w:spacing w:before="240"/>
              <w:jc w:val="center"/>
              <w:rPr>
                <w:b/>
                <w:bCs/>
              </w:rPr>
            </w:pPr>
            <w:r w:rsidRPr="00C10882">
              <w:rPr>
                <w:b/>
                <w:bCs/>
              </w:rPr>
              <w:t>Tasks</w:t>
            </w:r>
          </w:p>
        </w:tc>
      </w:tr>
      <w:tr w:rsidR="001B2CC2" w:rsidRPr="00C10882" w14:paraId="1F229509" w14:textId="77777777" w:rsidTr="007D31CC">
        <w:trPr>
          <w:trHeight w:val="740"/>
          <w:tblCellSpacing w:w="15" w:type="dxa"/>
        </w:trPr>
        <w:tc>
          <w:tcPr>
            <w:tcW w:w="0" w:type="auto"/>
            <w:vAlign w:val="center"/>
            <w:hideMark/>
          </w:tcPr>
          <w:p w14:paraId="4C7608FB" w14:textId="57DFA451" w:rsidR="00C10882" w:rsidRPr="00C10882" w:rsidRDefault="00C10882" w:rsidP="001C0817">
            <w:pPr>
              <w:spacing w:before="240"/>
              <w:jc w:val="center"/>
            </w:pPr>
            <w:r w:rsidRPr="00C10882">
              <w:rPr>
                <w:b/>
                <w:bCs/>
              </w:rPr>
              <w:t>1</w:t>
            </w:r>
          </w:p>
        </w:tc>
        <w:tc>
          <w:tcPr>
            <w:tcW w:w="0" w:type="auto"/>
            <w:vAlign w:val="center"/>
            <w:hideMark/>
          </w:tcPr>
          <w:p w14:paraId="67436264" w14:textId="711EB87C" w:rsidR="00C10882" w:rsidRPr="00C10882" w:rsidRDefault="00A831DD" w:rsidP="001C0817">
            <w:pPr>
              <w:spacing w:before="240"/>
            </w:pPr>
            <w:r>
              <w:t xml:space="preserve">  </w:t>
            </w:r>
            <w:r w:rsidRPr="00A831DD">
              <w:rPr>
                <w:highlight w:val="yellow"/>
              </w:rPr>
              <w:t xml:space="preserve">SPRINT 1 : </w:t>
            </w:r>
            <w:r w:rsidR="00C10882" w:rsidRPr="00C10882">
              <w:rPr>
                <w:highlight w:val="yellow"/>
              </w:rPr>
              <w:t>Project Setup &amp; Initial Planning</w:t>
            </w:r>
            <w:r>
              <w:t xml:space="preserve"> </w:t>
            </w:r>
            <w:r w:rsidR="00C10882" w:rsidRPr="00C10882">
              <w:br/>
            </w:r>
            <w:r>
              <w:t xml:space="preserve">  </w:t>
            </w:r>
            <w:r w:rsidRPr="00A831DD">
              <w:rPr>
                <w:highlight w:val="yellow"/>
              </w:rPr>
              <w:t xml:space="preserve">SPRINT 1 : </w:t>
            </w:r>
            <w:r w:rsidR="00C10882" w:rsidRPr="00C10882">
              <w:rPr>
                <w:highlight w:val="yellow"/>
              </w:rPr>
              <w:t>Development Environment Setup</w:t>
            </w:r>
          </w:p>
        </w:tc>
      </w:tr>
      <w:tr w:rsidR="001B2CC2" w:rsidRPr="00C10882" w14:paraId="27962834" w14:textId="77777777" w:rsidTr="007D31CC">
        <w:trPr>
          <w:trHeight w:val="728"/>
          <w:tblCellSpacing w:w="15" w:type="dxa"/>
        </w:trPr>
        <w:tc>
          <w:tcPr>
            <w:tcW w:w="0" w:type="auto"/>
            <w:vAlign w:val="center"/>
            <w:hideMark/>
          </w:tcPr>
          <w:p w14:paraId="0CBC33AB" w14:textId="049EF775" w:rsidR="00C10882" w:rsidRPr="00C10882" w:rsidRDefault="007D31CC" w:rsidP="001C0817">
            <w:pPr>
              <w:spacing w:before="240"/>
              <w:jc w:val="center"/>
              <w:rPr>
                <w:b/>
                <w:bCs/>
              </w:rPr>
            </w:pPr>
            <w:r w:rsidRPr="001C0817">
              <w:rPr>
                <w:b/>
                <w:bCs/>
              </w:rPr>
              <w:t>2-4</w:t>
            </w:r>
          </w:p>
        </w:tc>
        <w:tc>
          <w:tcPr>
            <w:tcW w:w="0" w:type="auto"/>
            <w:vAlign w:val="center"/>
            <w:hideMark/>
          </w:tcPr>
          <w:p w14:paraId="2B16DFD8" w14:textId="7D0E43FF" w:rsidR="00C10882" w:rsidRPr="00C10882" w:rsidRDefault="00A831DD" w:rsidP="001C0817">
            <w:pPr>
              <w:spacing w:before="240"/>
            </w:pPr>
            <w:r>
              <w:t xml:space="preserve">  </w:t>
            </w:r>
            <w:r w:rsidRPr="00A831DD">
              <w:rPr>
                <w:highlight w:val="yellow"/>
              </w:rPr>
              <w:t xml:space="preserve">SPRINT 1 : </w:t>
            </w:r>
            <w:r w:rsidR="00C10882" w:rsidRPr="00C10882">
              <w:rPr>
                <w:highlight w:val="yellow"/>
              </w:rPr>
              <w:t>UI/UX Research &amp; Design</w:t>
            </w:r>
            <w:r w:rsidR="00C10882" w:rsidRPr="00C10882">
              <w:br/>
            </w:r>
            <w:r>
              <w:t xml:space="preserve">  </w:t>
            </w:r>
            <w:r w:rsidRPr="00A831DD">
              <w:rPr>
                <w:highlight w:val="yellow"/>
              </w:rPr>
              <w:t xml:space="preserve">SPRINT 1 : </w:t>
            </w:r>
            <w:r w:rsidR="00C10882" w:rsidRPr="00C10882">
              <w:rPr>
                <w:highlight w:val="yellow"/>
              </w:rPr>
              <w:t>Wireframing</w:t>
            </w:r>
          </w:p>
        </w:tc>
      </w:tr>
      <w:tr w:rsidR="001B2CC2" w:rsidRPr="00C10882" w14:paraId="478B3870" w14:textId="77777777" w:rsidTr="007D31CC">
        <w:trPr>
          <w:trHeight w:val="1010"/>
          <w:tblCellSpacing w:w="15" w:type="dxa"/>
        </w:trPr>
        <w:tc>
          <w:tcPr>
            <w:tcW w:w="0" w:type="auto"/>
            <w:vAlign w:val="center"/>
            <w:hideMark/>
          </w:tcPr>
          <w:p w14:paraId="46911859" w14:textId="369F5DED" w:rsidR="00C10882" w:rsidRPr="00C10882" w:rsidRDefault="007D31CC" w:rsidP="001C0817">
            <w:pPr>
              <w:spacing w:before="240"/>
              <w:jc w:val="center"/>
              <w:rPr>
                <w:b/>
                <w:bCs/>
              </w:rPr>
            </w:pPr>
            <w:r w:rsidRPr="001C0817">
              <w:rPr>
                <w:b/>
                <w:bCs/>
              </w:rPr>
              <w:t>5</w:t>
            </w:r>
          </w:p>
        </w:tc>
        <w:tc>
          <w:tcPr>
            <w:tcW w:w="0" w:type="auto"/>
            <w:vAlign w:val="center"/>
            <w:hideMark/>
          </w:tcPr>
          <w:p w14:paraId="475FF6C8" w14:textId="3E5CDD55" w:rsidR="00C10882" w:rsidRPr="00C10882" w:rsidRDefault="00A831DD" w:rsidP="001C0817">
            <w:pPr>
              <w:spacing w:before="240"/>
            </w:pPr>
            <w:r>
              <w:t xml:space="preserve">  </w:t>
            </w:r>
            <w:r w:rsidRPr="00A831DD">
              <w:rPr>
                <w:highlight w:val="cyan"/>
              </w:rPr>
              <w:t xml:space="preserve">SPRINT 2 : </w:t>
            </w:r>
            <w:r w:rsidR="00C10882" w:rsidRPr="00C10882">
              <w:rPr>
                <w:highlight w:val="cyan"/>
              </w:rPr>
              <w:t xml:space="preserve">Define User </w:t>
            </w:r>
            <w:r w:rsidR="007D31CC" w:rsidRPr="00A831DD">
              <w:rPr>
                <w:highlight w:val="cyan"/>
              </w:rPr>
              <w:t>Stories</w:t>
            </w:r>
            <w:r w:rsidR="00C10882" w:rsidRPr="00C10882">
              <w:br/>
            </w:r>
            <w:r>
              <w:t xml:space="preserve">  </w:t>
            </w:r>
            <w:r w:rsidRPr="00A831DD">
              <w:rPr>
                <w:highlight w:val="cyan"/>
              </w:rPr>
              <w:t xml:space="preserve">SPRINT 2 : </w:t>
            </w:r>
            <w:r w:rsidR="00C10882" w:rsidRPr="00C10882">
              <w:rPr>
                <w:highlight w:val="cyan"/>
              </w:rPr>
              <w:t>Create Workflow Diagrams</w:t>
            </w:r>
            <w:r w:rsidR="00C10882" w:rsidRPr="00C10882">
              <w:br/>
            </w:r>
            <w:r>
              <w:t xml:space="preserve">  </w:t>
            </w:r>
            <w:r w:rsidRPr="00A831DD">
              <w:rPr>
                <w:highlight w:val="cyan"/>
              </w:rPr>
              <w:t xml:space="preserve">SPRINT 2 : </w:t>
            </w:r>
            <w:r w:rsidR="00C10882" w:rsidRPr="00C10882">
              <w:rPr>
                <w:highlight w:val="cyan"/>
              </w:rPr>
              <w:t>Technical Specifications &amp; Task Allocation</w:t>
            </w:r>
          </w:p>
        </w:tc>
      </w:tr>
      <w:tr w:rsidR="001B2CC2" w:rsidRPr="00C10882" w14:paraId="440E9B93" w14:textId="77777777" w:rsidTr="007D31CC">
        <w:trPr>
          <w:trHeight w:val="740"/>
          <w:tblCellSpacing w:w="15" w:type="dxa"/>
        </w:trPr>
        <w:tc>
          <w:tcPr>
            <w:tcW w:w="0" w:type="auto"/>
            <w:vAlign w:val="center"/>
            <w:hideMark/>
          </w:tcPr>
          <w:p w14:paraId="4300FC1A" w14:textId="62CDA6B6" w:rsidR="00C10882" w:rsidRPr="00C10882" w:rsidRDefault="007D31CC" w:rsidP="001C0817">
            <w:pPr>
              <w:spacing w:before="240"/>
              <w:jc w:val="center"/>
              <w:rPr>
                <w:b/>
                <w:bCs/>
              </w:rPr>
            </w:pPr>
            <w:r w:rsidRPr="001C0817">
              <w:rPr>
                <w:b/>
                <w:bCs/>
              </w:rPr>
              <w:t>6-7</w:t>
            </w:r>
          </w:p>
        </w:tc>
        <w:tc>
          <w:tcPr>
            <w:tcW w:w="0" w:type="auto"/>
            <w:vAlign w:val="center"/>
            <w:hideMark/>
          </w:tcPr>
          <w:p w14:paraId="563AD225" w14:textId="4C372E61" w:rsidR="0094238F" w:rsidRPr="00A831DD" w:rsidRDefault="0094238F" w:rsidP="0094238F">
            <w:pPr>
              <w:spacing w:before="240" w:after="0"/>
              <w:rPr>
                <w:highlight w:val="darkGray"/>
              </w:rPr>
            </w:pPr>
            <w:r w:rsidRPr="00A831DD">
              <w:rPr>
                <w:highlight w:val="darkGray"/>
              </w:rPr>
              <w:t xml:space="preserve">SPRINT </w:t>
            </w:r>
            <w:r>
              <w:rPr>
                <w:highlight w:val="darkGray"/>
              </w:rPr>
              <w:t>3</w:t>
            </w:r>
            <w:r w:rsidRPr="00A831DD">
              <w:rPr>
                <w:highlight w:val="darkGray"/>
              </w:rPr>
              <w:t xml:space="preserve"> : Backend Development </w:t>
            </w:r>
          </w:p>
          <w:p w14:paraId="299CB640" w14:textId="77777777" w:rsidR="0094238F" w:rsidRPr="00A831DD" w:rsidRDefault="0094238F" w:rsidP="0094238F">
            <w:pPr>
              <w:pStyle w:val="ListParagraph"/>
              <w:numPr>
                <w:ilvl w:val="0"/>
                <w:numId w:val="4"/>
              </w:numPr>
              <w:spacing w:after="0"/>
              <w:rPr>
                <w:highlight w:val="darkGray"/>
              </w:rPr>
            </w:pPr>
            <w:r w:rsidRPr="00A831DD">
              <w:rPr>
                <w:highlight w:val="darkGray"/>
              </w:rPr>
              <w:t>Setting up DB</w:t>
            </w:r>
          </w:p>
          <w:p w14:paraId="18001538" w14:textId="66AE9915" w:rsidR="0094238F" w:rsidRPr="0094238F" w:rsidRDefault="0094238F" w:rsidP="0094238F">
            <w:pPr>
              <w:pStyle w:val="ListParagraph"/>
              <w:numPr>
                <w:ilvl w:val="0"/>
                <w:numId w:val="4"/>
              </w:numPr>
              <w:spacing w:after="0"/>
              <w:rPr>
                <w:highlight w:val="darkGray"/>
              </w:rPr>
            </w:pPr>
            <w:r w:rsidRPr="00A831DD">
              <w:rPr>
                <w:highlight w:val="darkGray"/>
              </w:rPr>
              <w:t>User Authentication</w:t>
            </w:r>
            <w:r w:rsidR="00A831DD">
              <w:t xml:space="preserve">  </w:t>
            </w:r>
          </w:p>
          <w:p w14:paraId="68109CCD" w14:textId="68ECFDBB" w:rsidR="001C0817" w:rsidRPr="00A831DD" w:rsidRDefault="00A831DD" w:rsidP="001C0817">
            <w:pPr>
              <w:spacing w:before="240" w:after="0"/>
              <w:rPr>
                <w:highlight w:val="cyan"/>
              </w:rPr>
            </w:pPr>
            <w:r w:rsidRPr="00A831DD">
              <w:rPr>
                <w:highlight w:val="cyan"/>
              </w:rPr>
              <w:t xml:space="preserve">SPRINT </w:t>
            </w:r>
            <w:r w:rsidR="0094238F">
              <w:rPr>
                <w:highlight w:val="cyan"/>
              </w:rPr>
              <w:t>3</w:t>
            </w:r>
            <w:r w:rsidRPr="00A831DD">
              <w:rPr>
                <w:highlight w:val="cyan"/>
              </w:rPr>
              <w:t xml:space="preserve"> : </w:t>
            </w:r>
            <w:r w:rsidR="00C10882" w:rsidRPr="00C10882">
              <w:rPr>
                <w:highlight w:val="cyan"/>
              </w:rPr>
              <w:t>Frontend Development</w:t>
            </w:r>
            <w:r w:rsidR="001C0817" w:rsidRPr="00A831DD">
              <w:rPr>
                <w:highlight w:val="cyan"/>
              </w:rPr>
              <w:t xml:space="preserve"> – Part 1</w:t>
            </w:r>
          </w:p>
          <w:p w14:paraId="35A3325E" w14:textId="7E6E1340" w:rsidR="001C0817" w:rsidRPr="00A831DD" w:rsidRDefault="001C0817" w:rsidP="001C0817">
            <w:pPr>
              <w:pStyle w:val="ListParagraph"/>
              <w:numPr>
                <w:ilvl w:val="0"/>
                <w:numId w:val="4"/>
              </w:numPr>
              <w:rPr>
                <w:highlight w:val="cyan"/>
              </w:rPr>
            </w:pPr>
            <w:r w:rsidRPr="00A831DD">
              <w:rPr>
                <w:highlight w:val="cyan"/>
              </w:rPr>
              <w:t>Landing page</w:t>
            </w:r>
          </w:p>
          <w:p w14:paraId="28EA7C04" w14:textId="77777777" w:rsidR="001C0817" w:rsidRPr="00A831DD" w:rsidRDefault="001C0817" w:rsidP="001C0817">
            <w:pPr>
              <w:pStyle w:val="ListParagraph"/>
              <w:numPr>
                <w:ilvl w:val="0"/>
                <w:numId w:val="4"/>
              </w:numPr>
              <w:rPr>
                <w:highlight w:val="cyan"/>
              </w:rPr>
            </w:pPr>
            <w:r w:rsidRPr="00A831DD">
              <w:rPr>
                <w:highlight w:val="cyan"/>
              </w:rPr>
              <w:t>Login page for both admin and the users</w:t>
            </w:r>
          </w:p>
          <w:p w14:paraId="7E66DFDF" w14:textId="2D535329" w:rsidR="00C10882" w:rsidRPr="00A831DD" w:rsidRDefault="00C10882" w:rsidP="001C0817">
            <w:pPr>
              <w:pStyle w:val="ListParagraph"/>
              <w:numPr>
                <w:ilvl w:val="0"/>
                <w:numId w:val="4"/>
              </w:numPr>
              <w:rPr>
                <w:highlight w:val="cyan"/>
              </w:rPr>
            </w:pPr>
            <w:r w:rsidRPr="00A831DD">
              <w:rPr>
                <w:highlight w:val="cyan"/>
              </w:rPr>
              <w:t>Basic Admin Dashboard</w:t>
            </w:r>
          </w:p>
          <w:p w14:paraId="17D43C00" w14:textId="4C543B94" w:rsidR="001B2CC2" w:rsidRPr="0094238F" w:rsidRDefault="001C0817" w:rsidP="0094238F">
            <w:pPr>
              <w:pStyle w:val="ListParagraph"/>
              <w:numPr>
                <w:ilvl w:val="0"/>
                <w:numId w:val="4"/>
              </w:numPr>
              <w:rPr>
                <w:highlight w:val="cyan"/>
              </w:rPr>
            </w:pPr>
            <w:r w:rsidRPr="00A831DD">
              <w:rPr>
                <w:highlight w:val="cyan"/>
              </w:rPr>
              <w:t>Home page for seller and bidder</w:t>
            </w:r>
          </w:p>
        </w:tc>
      </w:tr>
      <w:tr w:rsidR="001B2CC2" w:rsidRPr="00C10882" w14:paraId="1C648506" w14:textId="77777777" w:rsidTr="007D31CC">
        <w:trPr>
          <w:trHeight w:val="1292"/>
          <w:tblCellSpacing w:w="15" w:type="dxa"/>
        </w:trPr>
        <w:tc>
          <w:tcPr>
            <w:tcW w:w="0" w:type="auto"/>
            <w:vAlign w:val="center"/>
            <w:hideMark/>
          </w:tcPr>
          <w:p w14:paraId="7F732C7E" w14:textId="102A22A7" w:rsidR="00C10882" w:rsidRPr="00C10882" w:rsidRDefault="007D31CC" w:rsidP="001C0817">
            <w:pPr>
              <w:spacing w:before="240"/>
              <w:jc w:val="center"/>
              <w:rPr>
                <w:b/>
                <w:bCs/>
              </w:rPr>
            </w:pPr>
            <w:r w:rsidRPr="001C0817">
              <w:rPr>
                <w:b/>
                <w:bCs/>
              </w:rPr>
              <w:t>8-9</w:t>
            </w:r>
          </w:p>
        </w:tc>
        <w:tc>
          <w:tcPr>
            <w:tcW w:w="0" w:type="auto"/>
            <w:vAlign w:val="center"/>
            <w:hideMark/>
          </w:tcPr>
          <w:p w14:paraId="0AD58A10" w14:textId="759DD5CF" w:rsidR="0094238F" w:rsidRPr="00A831DD" w:rsidRDefault="00A831DD" w:rsidP="0094238F">
            <w:pPr>
              <w:spacing w:after="0"/>
              <w:rPr>
                <w:highlight w:val="green"/>
              </w:rPr>
            </w:pPr>
            <w:r>
              <w:t xml:space="preserve">  </w:t>
            </w:r>
            <w:r w:rsidR="0094238F">
              <w:t xml:space="preserve">  </w:t>
            </w:r>
            <w:r w:rsidR="0094238F" w:rsidRPr="00A831DD">
              <w:rPr>
                <w:highlight w:val="green"/>
              </w:rPr>
              <w:t xml:space="preserve">SPRINT </w:t>
            </w:r>
            <w:r w:rsidR="0094238F">
              <w:rPr>
                <w:highlight w:val="green"/>
              </w:rPr>
              <w:t>4</w:t>
            </w:r>
            <w:r w:rsidR="0094238F" w:rsidRPr="00A831DD">
              <w:rPr>
                <w:highlight w:val="green"/>
              </w:rPr>
              <w:t xml:space="preserve"> : Frontend Development – Part 2</w:t>
            </w:r>
          </w:p>
          <w:p w14:paraId="3D1E35D2" w14:textId="77777777" w:rsidR="0094238F" w:rsidRPr="00A831DD" w:rsidRDefault="0094238F" w:rsidP="0094238F">
            <w:pPr>
              <w:pStyle w:val="ListParagraph"/>
              <w:numPr>
                <w:ilvl w:val="0"/>
                <w:numId w:val="4"/>
              </w:numPr>
              <w:rPr>
                <w:highlight w:val="green"/>
              </w:rPr>
            </w:pPr>
            <w:r w:rsidRPr="00A831DD">
              <w:rPr>
                <w:highlight w:val="green"/>
              </w:rPr>
              <w:t>Seller and bidder profile page</w:t>
            </w:r>
          </w:p>
          <w:p w14:paraId="4B0380FF" w14:textId="77777777" w:rsidR="0094238F" w:rsidRPr="00A831DD" w:rsidRDefault="0094238F" w:rsidP="0094238F">
            <w:pPr>
              <w:pStyle w:val="ListParagraph"/>
              <w:numPr>
                <w:ilvl w:val="0"/>
                <w:numId w:val="4"/>
              </w:numPr>
              <w:rPr>
                <w:highlight w:val="green"/>
              </w:rPr>
            </w:pPr>
            <w:r w:rsidRPr="00A831DD">
              <w:rPr>
                <w:highlight w:val="green"/>
              </w:rPr>
              <w:t>Create auction for an item webpage (Seller)</w:t>
            </w:r>
          </w:p>
          <w:p w14:paraId="3DD196DB" w14:textId="77777777" w:rsidR="0094238F" w:rsidRDefault="0094238F" w:rsidP="0094238F">
            <w:pPr>
              <w:pStyle w:val="ListParagraph"/>
              <w:numPr>
                <w:ilvl w:val="0"/>
                <w:numId w:val="4"/>
              </w:numPr>
              <w:rPr>
                <w:highlight w:val="green"/>
              </w:rPr>
            </w:pPr>
            <w:r w:rsidRPr="00A831DD">
              <w:rPr>
                <w:highlight w:val="green"/>
              </w:rPr>
              <w:t>Modify item specifications page (Seller)</w:t>
            </w:r>
          </w:p>
          <w:p w14:paraId="007ED2AA" w14:textId="7500E156" w:rsidR="00E27624" w:rsidRPr="0094238F" w:rsidRDefault="0094238F" w:rsidP="0094238F">
            <w:pPr>
              <w:pStyle w:val="ListParagraph"/>
              <w:numPr>
                <w:ilvl w:val="0"/>
                <w:numId w:val="4"/>
              </w:numPr>
              <w:rPr>
                <w:highlight w:val="green"/>
              </w:rPr>
            </w:pPr>
            <w:r w:rsidRPr="0094238F">
              <w:rPr>
                <w:highlight w:val="green"/>
              </w:rPr>
              <w:t>Live auction view page (Bidder)</w:t>
            </w:r>
          </w:p>
        </w:tc>
      </w:tr>
      <w:tr w:rsidR="001B2CC2" w:rsidRPr="00C10882" w14:paraId="58515144" w14:textId="77777777" w:rsidTr="007D31CC">
        <w:trPr>
          <w:trHeight w:val="293"/>
          <w:tblCellSpacing w:w="15" w:type="dxa"/>
        </w:trPr>
        <w:tc>
          <w:tcPr>
            <w:tcW w:w="0" w:type="auto"/>
            <w:vAlign w:val="center"/>
            <w:hideMark/>
          </w:tcPr>
          <w:p w14:paraId="574FF2AC" w14:textId="39A8F719" w:rsidR="00C10882" w:rsidRPr="00C10882" w:rsidRDefault="007D31CC" w:rsidP="001C0817">
            <w:pPr>
              <w:spacing w:before="240"/>
              <w:jc w:val="center"/>
              <w:rPr>
                <w:b/>
                <w:bCs/>
              </w:rPr>
            </w:pPr>
            <w:r w:rsidRPr="001C0817">
              <w:rPr>
                <w:b/>
                <w:bCs/>
              </w:rPr>
              <w:t>10</w:t>
            </w:r>
          </w:p>
        </w:tc>
        <w:tc>
          <w:tcPr>
            <w:tcW w:w="0" w:type="auto"/>
            <w:vAlign w:val="center"/>
            <w:hideMark/>
          </w:tcPr>
          <w:p w14:paraId="430846D4" w14:textId="77777777" w:rsidR="00C10882" w:rsidRDefault="00A831DD" w:rsidP="007D31CC">
            <w:pPr>
              <w:spacing w:after="0"/>
            </w:pPr>
            <w:r>
              <w:t xml:space="preserve"> </w:t>
            </w:r>
            <w:r w:rsidRPr="00A831DD">
              <w:rPr>
                <w:highlight w:val="darkGray"/>
              </w:rPr>
              <w:t xml:space="preserve">SPRINT 4 :  </w:t>
            </w:r>
            <w:r w:rsidR="00C10882" w:rsidRPr="00C10882">
              <w:rPr>
                <w:highlight w:val="darkGray"/>
              </w:rPr>
              <w:t>Integrate Frontend with Backend</w:t>
            </w:r>
          </w:p>
          <w:p w14:paraId="2F91FDF2" w14:textId="77777777" w:rsidR="0094238F" w:rsidRDefault="0094238F" w:rsidP="0094238F">
            <w:pPr>
              <w:pStyle w:val="ListParagraph"/>
              <w:numPr>
                <w:ilvl w:val="0"/>
                <w:numId w:val="4"/>
              </w:numPr>
              <w:spacing w:after="0"/>
              <w:rPr>
                <w:highlight w:val="darkGray"/>
              </w:rPr>
            </w:pPr>
            <w:r w:rsidRPr="00A831DD">
              <w:rPr>
                <w:highlight w:val="darkGray"/>
              </w:rPr>
              <w:t>Develop Responsive UI Components</w:t>
            </w:r>
          </w:p>
          <w:p w14:paraId="70BF3A35" w14:textId="77777777" w:rsidR="0094238F" w:rsidRDefault="0094238F" w:rsidP="0094238F">
            <w:pPr>
              <w:pStyle w:val="ListParagraph"/>
              <w:numPr>
                <w:ilvl w:val="0"/>
                <w:numId w:val="4"/>
              </w:numPr>
              <w:spacing w:after="0"/>
              <w:rPr>
                <w:highlight w:val="darkGray"/>
              </w:rPr>
            </w:pPr>
            <w:r w:rsidRPr="00E27624">
              <w:rPr>
                <w:highlight w:val="darkGray"/>
              </w:rPr>
              <w:t>Backend side implementation of Auction &amp; Bid Management</w:t>
            </w:r>
          </w:p>
          <w:p w14:paraId="311D9E5E" w14:textId="3B2AB71A" w:rsidR="0094238F" w:rsidRPr="0094238F" w:rsidRDefault="0094238F" w:rsidP="0094238F">
            <w:pPr>
              <w:pStyle w:val="ListParagraph"/>
              <w:numPr>
                <w:ilvl w:val="0"/>
                <w:numId w:val="4"/>
              </w:numPr>
              <w:spacing w:after="0"/>
              <w:rPr>
                <w:highlight w:val="darkGray"/>
              </w:rPr>
            </w:pPr>
            <w:r w:rsidRPr="0094238F">
              <w:rPr>
                <w:highlight w:val="darkGray"/>
              </w:rPr>
              <w:t>Enable Notifications</w:t>
            </w:r>
          </w:p>
        </w:tc>
      </w:tr>
      <w:tr w:rsidR="001B2CC2" w:rsidRPr="00C10882" w14:paraId="06B0D4C5" w14:textId="77777777" w:rsidTr="007D31CC">
        <w:trPr>
          <w:trHeight w:val="446"/>
          <w:tblCellSpacing w:w="15" w:type="dxa"/>
        </w:trPr>
        <w:tc>
          <w:tcPr>
            <w:tcW w:w="0" w:type="auto"/>
            <w:vAlign w:val="center"/>
            <w:hideMark/>
          </w:tcPr>
          <w:p w14:paraId="42A784BB" w14:textId="221C5D84" w:rsidR="00C10882" w:rsidRPr="00C10882" w:rsidRDefault="007D31CC" w:rsidP="001C0817">
            <w:pPr>
              <w:spacing w:before="240"/>
              <w:jc w:val="center"/>
            </w:pPr>
            <w:r>
              <w:rPr>
                <w:b/>
                <w:bCs/>
              </w:rPr>
              <w:t>11</w:t>
            </w:r>
          </w:p>
        </w:tc>
        <w:tc>
          <w:tcPr>
            <w:tcW w:w="0" w:type="auto"/>
            <w:vAlign w:val="center"/>
            <w:hideMark/>
          </w:tcPr>
          <w:p w14:paraId="2F9BCA68" w14:textId="2109B017" w:rsidR="00C10882" w:rsidRPr="00C10882" w:rsidRDefault="00A831DD" w:rsidP="001C0817">
            <w:pPr>
              <w:spacing w:before="240"/>
            </w:pPr>
            <w:r>
              <w:t xml:space="preserve"> </w:t>
            </w:r>
            <w:r w:rsidRPr="00A831DD">
              <w:rPr>
                <w:highlight w:val="darkYellow"/>
              </w:rPr>
              <w:t xml:space="preserve">SPRINT 5 :   </w:t>
            </w:r>
            <w:r w:rsidR="007D31CC" w:rsidRPr="00A831DD">
              <w:rPr>
                <w:highlight w:val="darkYellow"/>
              </w:rPr>
              <w:t xml:space="preserve">Product </w:t>
            </w:r>
            <w:r w:rsidR="00C10882" w:rsidRPr="00C10882">
              <w:rPr>
                <w:highlight w:val="darkYellow"/>
              </w:rPr>
              <w:t>Testing</w:t>
            </w:r>
          </w:p>
        </w:tc>
      </w:tr>
      <w:tr w:rsidR="001B2CC2" w:rsidRPr="00C10882" w14:paraId="5FF7B438" w14:textId="77777777" w:rsidTr="007D31CC">
        <w:trPr>
          <w:trHeight w:val="446"/>
          <w:tblCellSpacing w:w="15" w:type="dxa"/>
        </w:trPr>
        <w:tc>
          <w:tcPr>
            <w:tcW w:w="0" w:type="auto"/>
            <w:vAlign w:val="center"/>
            <w:hideMark/>
          </w:tcPr>
          <w:p w14:paraId="48DF4D00" w14:textId="64509F2C" w:rsidR="00C10882" w:rsidRPr="00C10882" w:rsidRDefault="007D31CC" w:rsidP="001C0817">
            <w:pPr>
              <w:spacing w:before="240"/>
              <w:jc w:val="center"/>
            </w:pPr>
            <w:r>
              <w:rPr>
                <w:b/>
                <w:bCs/>
              </w:rPr>
              <w:t>12</w:t>
            </w:r>
          </w:p>
        </w:tc>
        <w:tc>
          <w:tcPr>
            <w:tcW w:w="0" w:type="auto"/>
            <w:vAlign w:val="center"/>
            <w:hideMark/>
          </w:tcPr>
          <w:p w14:paraId="3999E51F" w14:textId="74EBB6E5" w:rsidR="00C10882" w:rsidRPr="00C10882" w:rsidRDefault="00A831DD" w:rsidP="001C0817">
            <w:pPr>
              <w:spacing w:before="240"/>
            </w:pPr>
            <w:r>
              <w:t xml:space="preserve"> </w:t>
            </w:r>
            <w:r w:rsidRPr="00A831DD">
              <w:rPr>
                <w:highlight w:val="darkYellow"/>
              </w:rPr>
              <w:t xml:space="preserve">SPRINT 5 : </w:t>
            </w:r>
            <w:r w:rsidR="007D31CC" w:rsidRPr="00A831DD">
              <w:rPr>
                <w:highlight w:val="darkYellow"/>
              </w:rPr>
              <w:t>Deployment</w:t>
            </w:r>
            <w:r w:rsidRPr="00A831DD">
              <w:rPr>
                <w:highlight w:val="darkYellow"/>
              </w:rPr>
              <w:t xml:space="preserve"> &amp; GO LIVE</w:t>
            </w:r>
          </w:p>
        </w:tc>
      </w:tr>
    </w:tbl>
    <w:p w14:paraId="485E9986" w14:textId="77777777" w:rsidR="00C10882" w:rsidRDefault="00C10882" w:rsidP="003C424C"/>
    <w:p w14:paraId="4A9CE7E4" w14:textId="11FEBF55" w:rsidR="00A831DD" w:rsidRDefault="00B75A49" w:rsidP="00B75A49">
      <w:pPr>
        <w:ind w:left="1440" w:firstLine="720"/>
      </w:pPr>
      <w:r>
        <w:rPr>
          <w:b/>
          <w:bCs/>
          <w:sz w:val="40"/>
          <w:szCs w:val="40"/>
        </w:rPr>
        <w:lastRenderedPageBreak/>
        <w:t xml:space="preserve">3. </w:t>
      </w:r>
      <w:r w:rsidRPr="00B75A49">
        <w:rPr>
          <w:b/>
          <w:bCs/>
          <w:sz w:val="40"/>
          <w:szCs w:val="40"/>
        </w:rPr>
        <w:t>Product Release</w:t>
      </w:r>
    </w:p>
    <w:p w14:paraId="397B6CA4" w14:textId="77777777" w:rsidR="001E68BA" w:rsidRDefault="001E68BA" w:rsidP="003C424C"/>
    <w:tbl>
      <w:tblPr>
        <w:tblW w:w="924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83"/>
        <w:gridCol w:w="3285"/>
        <w:gridCol w:w="4675"/>
      </w:tblGrid>
      <w:tr w:rsidR="001E68BA" w:rsidRPr="001E68BA" w14:paraId="7304326F" w14:textId="77777777" w:rsidTr="00B75A49">
        <w:trPr>
          <w:trHeight w:val="489"/>
          <w:tblHeader/>
          <w:tblCellSpacing w:w="15" w:type="dxa"/>
        </w:trPr>
        <w:tc>
          <w:tcPr>
            <w:tcW w:w="1238" w:type="dxa"/>
            <w:vAlign w:val="center"/>
            <w:hideMark/>
          </w:tcPr>
          <w:p w14:paraId="48C51FAB" w14:textId="77777777" w:rsidR="001E68BA" w:rsidRPr="001E68BA" w:rsidRDefault="001E68BA" w:rsidP="00B75A49">
            <w:pPr>
              <w:spacing w:before="240"/>
              <w:jc w:val="center"/>
              <w:rPr>
                <w:b/>
                <w:bCs/>
              </w:rPr>
            </w:pPr>
            <w:r w:rsidRPr="001E68BA">
              <w:rPr>
                <w:b/>
                <w:bCs/>
              </w:rPr>
              <w:t>Release</w:t>
            </w:r>
          </w:p>
        </w:tc>
        <w:tc>
          <w:tcPr>
            <w:tcW w:w="0" w:type="auto"/>
            <w:vAlign w:val="center"/>
            <w:hideMark/>
          </w:tcPr>
          <w:p w14:paraId="7A1D5749" w14:textId="77777777" w:rsidR="001E68BA" w:rsidRPr="001E68BA" w:rsidRDefault="001E68BA" w:rsidP="00B75A49">
            <w:pPr>
              <w:spacing w:before="240"/>
              <w:jc w:val="center"/>
              <w:rPr>
                <w:b/>
                <w:bCs/>
              </w:rPr>
            </w:pPr>
            <w:r w:rsidRPr="001E68BA">
              <w:rPr>
                <w:b/>
                <w:bCs/>
              </w:rPr>
              <w:t>Focus</w:t>
            </w:r>
          </w:p>
        </w:tc>
        <w:tc>
          <w:tcPr>
            <w:tcW w:w="0" w:type="auto"/>
            <w:vAlign w:val="center"/>
            <w:hideMark/>
          </w:tcPr>
          <w:p w14:paraId="52AA86DA" w14:textId="77777777" w:rsidR="001E68BA" w:rsidRPr="001E68BA" w:rsidRDefault="001E68BA" w:rsidP="00B75A49">
            <w:pPr>
              <w:spacing w:before="240"/>
              <w:jc w:val="center"/>
              <w:rPr>
                <w:b/>
                <w:bCs/>
              </w:rPr>
            </w:pPr>
            <w:r w:rsidRPr="001E68BA">
              <w:rPr>
                <w:b/>
                <w:bCs/>
              </w:rPr>
              <w:t>Key Deliverables</w:t>
            </w:r>
          </w:p>
        </w:tc>
      </w:tr>
      <w:tr w:rsidR="001E68BA" w:rsidRPr="001E68BA" w14:paraId="2878EBBB" w14:textId="77777777" w:rsidTr="00B75A49">
        <w:trPr>
          <w:trHeight w:val="489"/>
          <w:tblHeader/>
          <w:tblCellSpacing w:w="15" w:type="dxa"/>
        </w:trPr>
        <w:tc>
          <w:tcPr>
            <w:tcW w:w="1238" w:type="dxa"/>
            <w:vAlign w:val="center"/>
          </w:tcPr>
          <w:p w14:paraId="0FB55431" w14:textId="0B2EA530" w:rsidR="001E68BA" w:rsidRPr="001E68BA" w:rsidRDefault="001E68BA" w:rsidP="001E68BA">
            <w:pPr>
              <w:rPr>
                <w:b/>
                <w:bCs/>
              </w:rPr>
            </w:pPr>
            <w:r>
              <w:rPr>
                <w:b/>
                <w:bCs/>
              </w:rPr>
              <w:t xml:space="preserve">Release 1 </w:t>
            </w:r>
          </w:p>
        </w:tc>
        <w:tc>
          <w:tcPr>
            <w:tcW w:w="0" w:type="auto"/>
            <w:vAlign w:val="center"/>
          </w:tcPr>
          <w:p w14:paraId="4B280B2E" w14:textId="37159FC2" w:rsidR="001E68BA" w:rsidRPr="001E68BA" w:rsidRDefault="001E68BA" w:rsidP="001E68BA">
            <w:pPr>
              <w:rPr>
                <w:b/>
                <w:bCs/>
              </w:rPr>
            </w:pPr>
            <w:r>
              <w:t>Finalizing c</w:t>
            </w:r>
            <w:r w:rsidRPr="001E68BA">
              <w:t>ore functionalit</w:t>
            </w:r>
            <w:r>
              <w:t>ies and validating the scope of these functionalities.</w:t>
            </w:r>
          </w:p>
        </w:tc>
        <w:tc>
          <w:tcPr>
            <w:tcW w:w="0" w:type="auto"/>
            <w:vAlign w:val="center"/>
          </w:tcPr>
          <w:p w14:paraId="5A41C6EA" w14:textId="267D9D6F" w:rsidR="001E68BA" w:rsidRPr="001E68BA" w:rsidRDefault="001E68BA" w:rsidP="001E68BA">
            <w:pPr>
              <w:rPr>
                <w:b/>
                <w:bCs/>
              </w:rPr>
            </w:pPr>
            <w:r>
              <w:rPr>
                <w:b/>
                <w:bCs/>
              </w:rPr>
              <w:t xml:space="preserve"> </w:t>
            </w:r>
            <w:r w:rsidRPr="001E68BA">
              <w:t>UI/UX designs of all the webpages</w:t>
            </w:r>
            <w:r>
              <w:rPr>
                <w:b/>
                <w:bCs/>
              </w:rPr>
              <w:t xml:space="preserve"> </w:t>
            </w:r>
          </w:p>
        </w:tc>
      </w:tr>
      <w:tr w:rsidR="001E68BA" w:rsidRPr="001E68BA" w14:paraId="43515670" w14:textId="77777777" w:rsidTr="00B75A49">
        <w:trPr>
          <w:trHeight w:val="501"/>
          <w:tblHeader/>
          <w:tblCellSpacing w:w="15" w:type="dxa"/>
        </w:trPr>
        <w:tc>
          <w:tcPr>
            <w:tcW w:w="1238" w:type="dxa"/>
            <w:vAlign w:val="center"/>
          </w:tcPr>
          <w:p w14:paraId="55A3EE52" w14:textId="6156C342" w:rsidR="001E68BA" w:rsidRPr="001E68BA" w:rsidRDefault="001E68BA" w:rsidP="001E68BA">
            <w:pPr>
              <w:rPr>
                <w:b/>
                <w:bCs/>
              </w:rPr>
            </w:pPr>
            <w:r>
              <w:rPr>
                <w:b/>
                <w:bCs/>
              </w:rPr>
              <w:t>Release 2</w:t>
            </w:r>
          </w:p>
        </w:tc>
        <w:tc>
          <w:tcPr>
            <w:tcW w:w="0" w:type="auto"/>
            <w:vAlign w:val="center"/>
          </w:tcPr>
          <w:p w14:paraId="07B326D5" w14:textId="7A5170A9" w:rsidR="001E68BA" w:rsidRPr="001E68BA" w:rsidRDefault="001E68BA" w:rsidP="001E68BA">
            <w:pPr>
              <w:rPr>
                <w:b/>
                <w:bCs/>
              </w:rPr>
            </w:pPr>
            <w:r>
              <w:t>Develop prototype of all the core functionalities and set up integration between frontend and backend.</w:t>
            </w:r>
          </w:p>
        </w:tc>
        <w:tc>
          <w:tcPr>
            <w:tcW w:w="0" w:type="auto"/>
            <w:vAlign w:val="center"/>
          </w:tcPr>
          <w:p w14:paraId="7EE571F2" w14:textId="0A8A6058" w:rsidR="001E68BA" w:rsidRPr="001E68BA" w:rsidRDefault="001E68BA" w:rsidP="001E68BA">
            <w:pPr>
              <w:rPr>
                <w:b/>
                <w:bCs/>
              </w:rPr>
            </w:pPr>
            <w:r>
              <w:t xml:space="preserve">User authentication, real-time bidding feature, allow seller to make changes to the posted auction item, </w:t>
            </w:r>
            <w:r w:rsidR="00B75A49">
              <w:t>profile management</w:t>
            </w:r>
            <w:r>
              <w:t>, enable admin to monitor auction activities</w:t>
            </w:r>
            <w:r w:rsidR="00B75A49">
              <w:t>.</w:t>
            </w:r>
          </w:p>
        </w:tc>
      </w:tr>
      <w:tr w:rsidR="001E68BA" w:rsidRPr="001E68BA" w14:paraId="787641AC" w14:textId="77777777" w:rsidTr="00B75A49">
        <w:trPr>
          <w:trHeight w:val="489"/>
          <w:tblHeader/>
          <w:tblCellSpacing w:w="15" w:type="dxa"/>
        </w:trPr>
        <w:tc>
          <w:tcPr>
            <w:tcW w:w="1238" w:type="dxa"/>
            <w:vAlign w:val="center"/>
          </w:tcPr>
          <w:p w14:paraId="493852E0" w14:textId="1FB1B43E" w:rsidR="001E68BA" w:rsidRPr="001E68BA" w:rsidRDefault="001E68BA" w:rsidP="001E68BA">
            <w:pPr>
              <w:rPr>
                <w:b/>
                <w:bCs/>
              </w:rPr>
            </w:pPr>
            <w:r>
              <w:rPr>
                <w:b/>
                <w:bCs/>
              </w:rPr>
              <w:t>Release 3</w:t>
            </w:r>
          </w:p>
        </w:tc>
        <w:tc>
          <w:tcPr>
            <w:tcW w:w="0" w:type="auto"/>
            <w:vAlign w:val="center"/>
          </w:tcPr>
          <w:p w14:paraId="1C268CB8" w14:textId="204F2593" w:rsidR="001E68BA" w:rsidRPr="001E68BA" w:rsidRDefault="001E68BA" w:rsidP="001E68BA">
            <w:pPr>
              <w:rPr>
                <w:b/>
                <w:bCs/>
              </w:rPr>
            </w:pPr>
            <w:r w:rsidRPr="001E68BA">
              <w:t>Full platform release to public users.</w:t>
            </w:r>
          </w:p>
        </w:tc>
        <w:tc>
          <w:tcPr>
            <w:tcW w:w="0" w:type="auto"/>
            <w:vAlign w:val="center"/>
          </w:tcPr>
          <w:p w14:paraId="0DF12DC9" w14:textId="56471CFF" w:rsidR="001E68BA" w:rsidRPr="001E68BA" w:rsidRDefault="00B75A49" w:rsidP="001E68BA">
            <w:pPr>
              <w:rPr>
                <w:b/>
                <w:bCs/>
              </w:rPr>
            </w:pPr>
            <w:r>
              <w:t>Testing and hosting the f</w:t>
            </w:r>
            <w:r w:rsidRPr="001E68BA">
              <w:t>ully functional auction system</w:t>
            </w:r>
            <w:r>
              <w:t xml:space="preserve"> application on a public webserver.</w:t>
            </w:r>
          </w:p>
        </w:tc>
      </w:tr>
    </w:tbl>
    <w:p w14:paraId="030FB2FB" w14:textId="77777777" w:rsidR="001E68BA" w:rsidRPr="001E68BA" w:rsidRDefault="001E68BA" w:rsidP="001E68BA">
      <w:pPr>
        <w:rPr>
          <w:vanish/>
        </w:rPr>
      </w:pPr>
    </w:p>
    <w:p w14:paraId="3D977F16" w14:textId="77777777" w:rsidR="001E68BA" w:rsidRPr="001E68BA" w:rsidRDefault="001E68BA" w:rsidP="001E68BA">
      <w:pPr>
        <w:rPr>
          <w:vanish/>
        </w:rPr>
      </w:pPr>
    </w:p>
    <w:p w14:paraId="71431B15" w14:textId="77777777" w:rsidR="001E68BA" w:rsidRPr="001E68BA" w:rsidRDefault="001E68BA" w:rsidP="001E68BA">
      <w:pPr>
        <w:rPr>
          <w:vanish/>
        </w:rPr>
      </w:pPr>
    </w:p>
    <w:p w14:paraId="5992EA89" w14:textId="77777777" w:rsidR="001E68BA" w:rsidRPr="003C424C" w:rsidRDefault="001E68BA" w:rsidP="003C424C"/>
    <w:p w14:paraId="6FE2105A" w14:textId="77777777" w:rsidR="003C424C" w:rsidRDefault="003C424C"/>
    <w:p w14:paraId="798C8AE1" w14:textId="77777777" w:rsidR="009B104B" w:rsidRDefault="009B104B"/>
    <w:p w14:paraId="11DB60E2" w14:textId="116402FA" w:rsidR="009B104B" w:rsidRPr="009B104B" w:rsidRDefault="009B104B" w:rsidP="009B104B">
      <w:pPr>
        <w:ind w:left="2880" w:firstLine="720"/>
        <w:rPr>
          <w:b/>
          <w:bCs/>
          <w:sz w:val="40"/>
          <w:szCs w:val="40"/>
        </w:rPr>
      </w:pPr>
      <w:r w:rsidRPr="009B104B">
        <w:rPr>
          <w:b/>
          <w:bCs/>
          <w:sz w:val="40"/>
          <w:szCs w:val="40"/>
        </w:rPr>
        <w:t xml:space="preserve">4. JIRA </w:t>
      </w:r>
    </w:p>
    <w:p w14:paraId="482601C4" w14:textId="77777777" w:rsidR="009B104B" w:rsidRDefault="009B104B"/>
    <w:p w14:paraId="33579FAF" w14:textId="2E17EE2E" w:rsidR="009B104B" w:rsidRDefault="009B104B" w:rsidP="009B104B">
      <w:pPr>
        <w:pStyle w:val="ListParagraph"/>
        <w:numPr>
          <w:ilvl w:val="0"/>
          <w:numId w:val="5"/>
        </w:numPr>
        <w:rPr>
          <w:b/>
          <w:bCs/>
          <w:sz w:val="24"/>
          <w:szCs w:val="24"/>
        </w:rPr>
      </w:pPr>
      <w:hyperlink r:id="rId5" w:history="1">
        <w:r w:rsidRPr="009B104B">
          <w:rPr>
            <w:rStyle w:val="Hyperlink"/>
            <w:b/>
            <w:bCs/>
            <w:sz w:val="24"/>
            <w:szCs w:val="24"/>
          </w:rPr>
          <w:t>JIRA BACKLOG DASHBOARD</w:t>
        </w:r>
      </w:hyperlink>
    </w:p>
    <w:p w14:paraId="06CF4E7A" w14:textId="77777777" w:rsidR="009B104B" w:rsidRDefault="009B104B" w:rsidP="009B104B">
      <w:pPr>
        <w:rPr>
          <w:b/>
          <w:bCs/>
          <w:sz w:val="24"/>
          <w:szCs w:val="24"/>
        </w:rPr>
      </w:pPr>
    </w:p>
    <w:p w14:paraId="7079335D" w14:textId="56977703" w:rsidR="009B104B" w:rsidRDefault="009B104B" w:rsidP="009B104B">
      <w:pPr>
        <w:rPr>
          <w:b/>
          <w:bCs/>
          <w:sz w:val="24"/>
          <w:szCs w:val="24"/>
        </w:rPr>
      </w:pPr>
    </w:p>
    <w:p w14:paraId="11061F75" w14:textId="7CA04EC8" w:rsidR="00BA5EB6" w:rsidRDefault="00BA5EB6" w:rsidP="00BA5EB6">
      <w:pPr>
        <w:ind w:left="2160" w:firstLine="720"/>
        <w:rPr>
          <w:b/>
          <w:bCs/>
          <w:sz w:val="40"/>
          <w:szCs w:val="40"/>
        </w:rPr>
      </w:pPr>
      <w:r>
        <w:rPr>
          <w:b/>
          <w:bCs/>
          <w:sz w:val="40"/>
          <w:szCs w:val="40"/>
        </w:rPr>
        <w:t xml:space="preserve">     5</w:t>
      </w:r>
      <w:r w:rsidRPr="009B104B">
        <w:rPr>
          <w:b/>
          <w:bCs/>
          <w:sz w:val="40"/>
          <w:szCs w:val="40"/>
        </w:rPr>
        <w:t xml:space="preserve">. </w:t>
      </w:r>
      <w:r>
        <w:rPr>
          <w:b/>
          <w:bCs/>
          <w:sz w:val="40"/>
          <w:szCs w:val="40"/>
        </w:rPr>
        <w:t>GITHUB</w:t>
      </w:r>
      <w:r w:rsidRPr="009B104B">
        <w:rPr>
          <w:b/>
          <w:bCs/>
          <w:sz w:val="40"/>
          <w:szCs w:val="40"/>
        </w:rPr>
        <w:t xml:space="preserve"> </w:t>
      </w:r>
    </w:p>
    <w:p w14:paraId="732BEF02" w14:textId="77777777" w:rsidR="00BA5EB6" w:rsidRDefault="00BA5EB6" w:rsidP="00BA5EB6"/>
    <w:p w14:paraId="0F083C63" w14:textId="77777777" w:rsidR="00BA5EB6" w:rsidRDefault="00BA5EB6" w:rsidP="00BA5EB6">
      <w:pPr>
        <w:pStyle w:val="ListParagraph"/>
        <w:numPr>
          <w:ilvl w:val="0"/>
          <w:numId w:val="5"/>
        </w:numPr>
        <w:rPr>
          <w:b/>
          <w:bCs/>
          <w:sz w:val="24"/>
          <w:szCs w:val="24"/>
        </w:rPr>
      </w:pPr>
      <w:hyperlink r:id="rId6" w:history="1">
        <w:r w:rsidRPr="00BA5EB6">
          <w:rPr>
            <w:rStyle w:val="Hyperlink"/>
            <w:b/>
            <w:bCs/>
            <w:sz w:val="24"/>
            <w:szCs w:val="24"/>
          </w:rPr>
          <w:t>GITHUB REPOSITORY</w:t>
        </w:r>
      </w:hyperlink>
      <w:r>
        <w:rPr>
          <w:b/>
          <w:bCs/>
          <w:sz w:val="24"/>
          <w:szCs w:val="24"/>
        </w:rPr>
        <w:t xml:space="preserve"> </w:t>
      </w:r>
    </w:p>
    <w:p w14:paraId="2294ADF2" w14:textId="77777777" w:rsidR="00BA5EB6" w:rsidRPr="00BA5EB6" w:rsidRDefault="00BA5EB6" w:rsidP="00BA5EB6">
      <w:pPr>
        <w:rPr>
          <w:b/>
          <w:bCs/>
          <w:sz w:val="40"/>
          <w:szCs w:val="40"/>
        </w:rPr>
      </w:pPr>
    </w:p>
    <w:p w14:paraId="4E410FAF" w14:textId="77777777" w:rsidR="00BA5EB6" w:rsidRDefault="00BA5EB6" w:rsidP="00BA5EB6">
      <w:pPr>
        <w:pStyle w:val="ListParagraph"/>
        <w:ind w:left="2112" w:firstLine="48"/>
        <w:rPr>
          <w:b/>
          <w:bCs/>
          <w:sz w:val="40"/>
          <w:szCs w:val="40"/>
        </w:rPr>
      </w:pPr>
    </w:p>
    <w:p w14:paraId="7136CBEF" w14:textId="77777777" w:rsidR="00BA5EB6" w:rsidRDefault="00BA5EB6" w:rsidP="00BA5EB6">
      <w:pPr>
        <w:pStyle w:val="ListParagraph"/>
        <w:ind w:left="2112" w:firstLine="48"/>
        <w:rPr>
          <w:b/>
          <w:bCs/>
          <w:sz w:val="40"/>
          <w:szCs w:val="40"/>
        </w:rPr>
      </w:pPr>
    </w:p>
    <w:p w14:paraId="04E58EA0" w14:textId="77777777" w:rsidR="00BA5EB6" w:rsidRDefault="00BA5EB6" w:rsidP="00BA5EB6">
      <w:pPr>
        <w:pStyle w:val="ListParagraph"/>
        <w:ind w:left="2112" w:firstLine="48"/>
        <w:rPr>
          <w:b/>
          <w:bCs/>
          <w:sz w:val="40"/>
          <w:szCs w:val="40"/>
        </w:rPr>
      </w:pPr>
    </w:p>
    <w:p w14:paraId="2D5C9AF0" w14:textId="77777777" w:rsidR="00BA5EB6" w:rsidRDefault="00BA5EB6" w:rsidP="00BA5EB6">
      <w:pPr>
        <w:pStyle w:val="ListParagraph"/>
        <w:ind w:left="2112" w:firstLine="48"/>
        <w:rPr>
          <w:b/>
          <w:bCs/>
          <w:sz w:val="40"/>
          <w:szCs w:val="40"/>
        </w:rPr>
      </w:pPr>
    </w:p>
    <w:p w14:paraId="56E05307" w14:textId="759D4492" w:rsidR="00BA5EB6" w:rsidRDefault="00BA5EB6" w:rsidP="00BA5EB6">
      <w:pPr>
        <w:pStyle w:val="ListParagraph"/>
        <w:ind w:left="2112" w:firstLine="48"/>
        <w:rPr>
          <w:b/>
          <w:bCs/>
          <w:sz w:val="40"/>
          <w:szCs w:val="40"/>
        </w:rPr>
      </w:pPr>
      <w:r w:rsidRPr="00BA5EB6">
        <w:rPr>
          <w:b/>
          <w:bCs/>
          <w:sz w:val="40"/>
          <w:szCs w:val="40"/>
        </w:rPr>
        <w:lastRenderedPageBreak/>
        <w:t>5. LANGUAGES &amp; TOOLS</w:t>
      </w:r>
    </w:p>
    <w:tbl>
      <w:tblPr>
        <w:tblStyle w:val="TableGrid"/>
        <w:tblW w:w="0" w:type="auto"/>
        <w:tblLook w:val="04A0" w:firstRow="1" w:lastRow="0" w:firstColumn="1" w:lastColumn="0" w:noHBand="0" w:noVBand="1"/>
      </w:tblPr>
      <w:tblGrid>
        <w:gridCol w:w="2405"/>
        <w:gridCol w:w="6611"/>
      </w:tblGrid>
      <w:tr w:rsidR="00B80A73" w14:paraId="006BBFC0" w14:textId="77777777" w:rsidTr="00051FC4">
        <w:tc>
          <w:tcPr>
            <w:tcW w:w="2405" w:type="dxa"/>
            <w:shd w:val="clear" w:color="auto" w:fill="7F7F7F" w:themeFill="text1" w:themeFillTint="80"/>
          </w:tcPr>
          <w:p w14:paraId="68BBCFC0" w14:textId="2CC2C4D0" w:rsidR="00B80A73" w:rsidRDefault="00B80A73" w:rsidP="00051FC4">
            <w:pPr>
              <w:jc w:val="center"/>
              <w:rPr>
                <w:b/>
                <w:bCs/>
                <w:sz w:val="24"/>
                <w:szCs w:val="24"/>
              </w:rPr>
            </w:pPr>
            <w:r>
              <w:rPr>
                <w:b/>
                <w:bCs/>
                <w:sz w:val="24"/>
                <w:szCs w:val="24"/>
              </w:rPr>
              <w:t>Language/Tool</w:t>
            </w:r>
          </w:p>
        </w:tc>
        <w:tc>
          <w:tcPr>
            <w:tcW w:w="6611" w:type="dxa"/>
            <w:shd w:val="clear" w:color="auto" w:fill="7F7F7F" w:themeFill="text1" w:themeFillTint="80"/>
          </w:tcPr>
          <w:p w14:paraId="081DF5CF" w14:textId="27982663" w:rsidR="00B80A73" w:rsidRPr="00B80A73" w:rsidRDefault="00B80A73" w:rsidP="00051FC4">
            <w:pPr>
              <w:jc w:val="center"/>
              <w:rPr>
                <w:b/>
                <w:bCs/>
                <w:sz w:val="24"/>
                <w:szCs w:val="24"/>
              </w:rPr>
            </w:pPr>
            <w:r>
              <w:rPr>
                <w:b/>
                <w:bCs/>
                <w:sz w:val="24"/>
                <w:szCs w:val="24"/>
              </w:rPr>
              <w:t>Description</w:t>
            </w:r>
          </w:p>
        </w:tc>
      </w:tr>
      <w:tr w:rsidR="00B80A73" w14:paraId="019DCBAF" w14:textId="77777777" w:rsidTr="00B80A73">
        <w:tc>
          <w:tcPr>
            <w:tcW w:w="2405" w:type="dxa"/>
          </w:tcPr>
          <w:p w14:paraId="6CE32D80" w14:textId="135E10E1" w:rsidR="00B80A73" w:rsidRPr="00051FC4" w:rsidRDefault="00B80A73" w:rsidP="00B80A73">
            <w:pPr>
              <w:rPr>
                <w:b/>
                <w:bCs/>
              </w:rPr>
            </w:pPr>
            <w:r w:rsidRPr="00051FC4">
              <w:rPr>
                <w:b/>
                <w:bCs/>
              </w:rPr>
              <w:t>MongoDB (NoSQL)</w:t>
            </w:r>
          </w:p>
        </w:tc>
        <w:tc>
          <w:tcPr>
            <w:tcW w:w="6611" w:type="dxa"/>
          </w:tcPr>
          <w:p w14:paraId="625568AE" w14:textId="3CE11B76" w:rsidR="00B80A73" w:rsidRPr="00051FC4" w:rsidRDefault="00B80A73" w:rsidP="00B80A73">
            <w:r w:rsidRPr="00051FC4">
              <w:t>Database management system used for storing and retrieving unstructured data as collections of documents, enabling high flexibility and scalability for handling large datasets.</w:t>
            </w:r>
          </w:p>
        </w:tc>
      </w:tr>
      <w:tr w:rsidR="00B80A73" w14:paraId="4D719597" w14:textId="77777777" w:rsidTr="00B80A73">
        <w:tc>
          <w:tcPr>
            <w:tcW w:w="2405" w:type="dxa"/>
          </w:tcPr>
          <w:p w14:paraId="1D9B9E57" w14:textId="036C14F4" w:rsidR="00B80A73" w:rsidRPr="00051FC4" w:rsidRDefault="00B80A73" w:rsidP="00B80A73">
            <w:pPr>
              <w:rPr>
                <w:b/>
                <w:bCs/>
              </w:rPr>
            </w:pPr>
            <w:r w:rsidRPr="00051FC4">
              <w:rPr>
                <w:b/>
                <w:bCs/>
              </w:rPr>
              <w:t>Express JS</w:t>
            </w:r>
          </w:p>
        </w:tc>
        <w:tc>
          <w:tcPr>
            <w:tcW w:w="6611" w:type="dxa"/>
          </w:tcPr>
          <w:p w14:paraId="7616380F" w14:textId="72379FB6" w:rsidR="00B80A73" w:rsidRPr="00051FC4" w:rsidRDefault="00B80A73" w:rsidP="00B80A73">
            <w:r w:rsidRPr="00051FC4">
              <w:t>Backend web application framework for Node.js, used to build APIs and handle routing, middleware, and HTTP requests. It simplifies the development of server-side functionality.</w:t>
            </w:r>
          </w:p>
        </w:tc>
      </w:tr>
      <w:tr w:rsidR="00B80A73" w14:paraId="06F5413C" w14:textId="77777777" w:rsidTr="00B80A73">
        <w:tc>
          <w:tcPr>
            <w:tcW w:w="2405" w:type="dxa"/>
          </w:tcPr>
          <w:p w14:paraId="1984A6F0" w14:textId="3294E769" w:rsidR="00B80A73" w:rsidRPr="00051FC4" w:rsidRDefault="00B80A73" w:rsidP="00B80A73">
            <w:pPr>
              <w:rPr>
                <w:b/>
                <w:bCs/>
              </w:rPr>
            </w:pPr>
            <w:r w:rsidRPr="00051FC4">
              <w:rPr>
                <w:b/>
                <w:bCs/>
              </w:rPr>
              <w:t>React JS</w:t>
            </w:r>
          </w:p>
        </w:tc>
        <w:tc>
          <w:tcPr>
            <w:tcW w:w="6611" w:type="dxa"/>
          </w:tcPr>
          <w:p w14:paraId="1104F9F1" w14:textId="2390B43A" w:rsidR="00B80A73" w:rsidRPr="00051FC4" w:rsidRDefault="00B80A73" w:rsidP="00B80A73">
            <w:r w:rsidRPr="00051FC4">
              <w:t>Frontend JavaScript library used for building user interfaces, particularly single-page applications (SPAs). It allows the creation of reusable UI components and handles dynamic rendering of web content.</w:t>
            </w:r>
          </w:p>
        </w:tc>
      </w:tr>
      <w:tr w:rsidR="00B80A73" w14:paraId="505E04C2" w14:textId="77777777" w:rsidTr="00B80A73">
        <w:tc>
          <w:tcPr>
            <w:tcW w:w="2405" w:type="dxa"/>
          </w:tcPr>
          <w:p w14:paraId="09D4547F" w14:textId="7D56B7C4" w:rsidR="00B80A73" w:rsidRPr="00051FC4" w:rsidRDefault="00B80A73" w:rsidP="00B80A73">
            <w:pPr>
              <w:rPr>
                <w:b/>
                <w:bCs/>
              </w:rPr>
            </w:pPr>
            <w:r w:rsidRPr="00051FC4">
              <w:rPr>
                <w:b/>
                <w:bCs/>
              </w:rPr>
              <w:t>Node JS</w:t>
            </w:r>
          </w:p>
        </w:tc>
        <w:tc>
          <w:tcPr>
            <w:tcW w:w="6611" w:type="dxa"/>
          </w:tcPr>
          <w:p w14:paraId="31BA3A5E" w14:textId="224D629D" w:rsidR="00B80A73" w:rsidRPr="00051FC4" w:rsidRDefault="00B80A73" w:rsidP="00B80A73">
            <w:r w:rsidRPr="00051FC4">
              <w:t>JavaScript runtime environment that allows running JavaScript on the server-side, used for backend development, enabling event-driven, non-blocking (asynchronous) programming.</w:t>
            </w:r>
          </w:p>
        </w:tc>
      </w:tr>
      <w:tr w:rsidR="00B80A73" w14:paraId="531F850B" w14:textId="77777777" w:rsidTr="00B80A73">
        <w:tc>
          <w:tcPr>
            <w:tcW w:w="2405" w:type="dxa"/>
          </w:tcPr>
          <w:p w14:paraId="41E973CC" w14:textId="1CC7D559" w:rsidR="00B80A73" w:rsidRPr="00051FC4" w:rsidRDefault="00B80A73" w:rsidP="00B80A73">
            <w:pPr>
              <w:rPr>
                <w:b/>
                <w:bCs/>
              </w:rPr>
            </w:pPr>
            <w:r w:rsidRPr="00051FC4">
              <w:rPr>
                <w:b/>
                <w:bCs/>
              </w:rPr>
              <w:t>JIRA</w:t>
            </w:r>
          </w:p>
        </w:tc>
        <w:tc>
          <w:tcPr>
            <w:tcW w:w="6611" w:type="dxa"/>
          </w:tcPr>
          <w:p w14:paraId="340C3379" w14:textId="4935164D" w:rsidR="00B80A73" w:rsidRPr="00051FC4" w:rsidRDefault="00B80A73" w:rsidP="00B80A73">
            <w:r w:rsidRPr="00051FC4">
              <w:t>Project management tool used for tracking tasks, managing project workflows, and coordinating collaboration across teams, particularly in agile development environments.</w:t>
            </w:r>
          </w:p>
        </w:tc>
      </w:tr>
      <w:tr w:rsidR="00B80A73" w14:paraId="550F8FBE" w14:textId="77777777" w:rsidTr="00B80A73">
        <w:tc>
          <w:tcPr>
            <w:tcW w:w="2405" w:type="dxa"/>
          </w:tcPr>
          <w:p w14:paraId="7B3FD9E6" w14:textId="3C62CC9A" w:rsidR="00B80A73" w:rsidRPr="00051FC4" w:rsidRDefault="00B80A73" w:rsidP="00B80A73">
            <w:pPr>
              <w:rPr>
                <w:b/>
                <w:bCs/>
              </w:rPr>
            </w:pPr>
            <w:r w:rsidRPr="00051FC4">
              <w:rPr>
                <w:b/>
                <w:bCs/>
              </w:rPr>
              <w:t>GIT</w:t>
            </w:r>
          </w:p>
        </w:tc>
        <w:tc>
          <w:tcPr>
            <w:tcW w:w="6611" w:type="dxa"/>
          </w:tcPr>
          <w:p w14:paraId="5B9743C4" w14:textId="65FC5179" w:rsidR="00B80A73" w:rsidRPr="00051FC4" w:rsidRDefault="00B80A73" w:rsidP="00B80A73">
            <w:r w:rsidRPr="00051FC4">
              <w:t>Version control system used to track changes in source code, enabling collaboration between multiple developers by managing branches and merging code changes.</w:t>
            </w:r>
          </w:p>
        </w:tc>
      </w:tr>
      <w:tr w:rsidR="00B80A73" w14:paraId="57E36301" w14:textId="77777777" w:rsidTr="00B80A73">
        <w:tc>
          <w:tcPr>
            <w:tcW w:w="2405" w:type="dxa"/>
          </w:tcPr>
          <w:p w14:paraId="510A482F" w14:textId="2ACA5705" w:rsidR="00B80A73" w:rsidRPr="00051FC4" w:rsidRDefault="00B80A73" w:rsidP="00B80A73">
            <w:pPr>
              <w:rPr>
                <w:b/>
                <w:bCs/>
              </w:rPr>
            </w:pPr>
            <w:r w:rsidRPr="00051FC4">
              <w:rPr>
                <w:b/>
                <w:bCs/>
              </w:rPr>
              <w:t>GITHUB</w:t>
            </w:r>
          </w:p>
        </w:tc>
        <w:tc>
          <w:tcPr>
            <w:tcW w:w="6611" w:type="dxa"/>
          </w:tcPr>
          <w:p w14:paraId="12801CF3" w14:textId="227EA57F" w:rsidR="00B80A73" w:rsidRPr="00051FC4" w:rsidRDefault="00B80A73" w:rsidP="00B80A73">
            <w:r w:rsidRPr="00051FC4">
              <w:t>Cloud-based hosting service for Git repositories, used for managing, sharing, and collaborating on projects. It provides tools for version control, pull requests, and issue tracking.</w:t>
            </w:r>
          </w:p>
        </w:tc>
      </w:tr>
      <w:tr w:rsidR="00B80A73" w14:paraId="4CC508B4" w14:textId="77777777" w:rsidTr="00B80A73">
        <w:tc>
          <w:tcPr>
            <w:tcW w:w="2405" w:type="dxa"/>
          </w:tcPr>
          <w:p w14:paraId="4959F734" w14:textId="1FB13C05" w:rsidR="00B80A73" w:rsidRPr="00051FC4" w:rsidRDefault="00B80A73" w:rsidP="00B80A73">
            <w:pPr>
              <w:rPr>
                <w:b/>
                <w:bCs/>
              </w:rPr>
            </w:pPr>
            <w:r w:rsidRPr="00051FC4">
              <w:rPr>
                <w:b/>
                <w:bCs/>
              </w:rPr>
              <w:t>POSTMAN</w:t>
            </w:r>
          </w:p>
        </w:tc>
        <w:tc>
          <w:tcPr>
            <w:tcW w:w="6611" w:type="dxa"/>
          </w:tcPr>
          <w:p w14:paraId="1B6D5791" w14:textId="700B85A7" w:rsidR="00B80A73" w:rsidRPr="00051FC4" w:rsidRDefault="00B80A73" w:rsidP="00B80A73">
            <w:r w:rsidRPr="00051FC4">
              <w:t>API testing tool used to develop, test, and debug RESTful APIs, allowing users to send HTTP requests and analyze responses, ensuring proper API functionality.</w:t>
            </w:r>
          </w:p>
        </w:tc>
      </w:tr>
      <w:tr w:rsidR="00B80A73" w14:paraId="3B3DB3BC" w14:textId="77777777" w:rsidTr="00B80A73">
        <w:tc>
          <w:tcPr>
            <w:tcW w:w="2405" w:type="dxa"/>
          </w:tcPr>
          <w:p w14:paraId="51246714" w14:textId="0FA1429A" w:rsidR="00B80A73" w:rsidRPr="00051FC4" w:rsidRDefault="00B80A73" w:rsidP="00B80A73">
            <w:pPr>
              <w:rPr>
                <w:b/>
                <w:bCs/>
              </w:rPr>
            </w:pPr>
            <w:r w:rsidRPr="00051FC4">
              <w:rPr>
                <w:b/>
                <w:bCs/>
              </w:rPr>
              <w:t>VS Code</w:t>
            </w:r>
          </w:p>
        </w:tc>
        <w:tc>
          <w:tcPr>
            <w:tcW w:w="6611" w:type="dxa"/>
          </w:tcPr>
          <w:p w14:paraId="7C935556" w14:textId="2E40ECDE" w:rsidR="00B80A73" w:rsidRPr="00051FC4" w:rsidRDefault="00B80A73" w:rsidP="00B80A73">
            <w:r w:rsidRPr="00051FC4">
              <w:t>Source code editor widely used for writing and editing code. It supports a multitude of programming languages and offers extensions for debugging, version control, and enhancing productivity. Its integrated terminal and rich ecosystem make it a preferred choice for developers.</w:t>
            </w:r>
          </w:p>
        </w:tc>
      </w:tr>
      <w:tr w:rsidR="00B80A73" w14:paraId="306F684C" w14:textId="77777777" w:rsidTr="00B80A73">
        <w:tc>
          <w:tcPr>
            <w:tcW w:w="2405" w:type="dxa"/>
          </w:tcPr>
          <w:p w14:paraId="7439A6D0" w14:textId="06D83945" w:rsidR="00B80A73" w:rsidRPr="00051FC4" w:rsidRDefault="00B80A73" w:rsidP="00B80A73">
            <w:pPr>
              <w:rPr>
                <w:b/>
                <w:bCs/>
              </w:rPr>
            </w:pPr>
            <w:r w:rsidRPr="00051FC4">
              <w:rPr>
                <w:b/>
                <w:bCs/>
              </w:rPr>
              <w:t>Cloudinary</w:t>
            </w:r>
          </w:p>
        </w:tc>
        <w:tc>
          <w:tcPr>
            <w:tcW w:w="6611" w:type="dxa"/>
          </w:tcPr>
          <w:p w14:paraId="62C165E8" w14:textId="27BBA71D" w:rsidR="00B80A73" w:rsidRPr="00051FC4" w:rsidRDefault="00B80A73" w:rsidP="00B80A73">
            <w:r w:rsidRPr="00051FC4">
              <w:t>Cloud-based service for managing and delivering media assets (images, videos) in web applications. It provides features like image and video optimization, transformation, storage, and seamless integration with frontend and backend technologies, enhancing the performance and user experience of applications.</w:t>
            </w:r>
          </w:p>
        </w:tc>
      </w:tr>
      <w:tr w:rsidR="00B80A73" w14:paraId="21673AE2" w14:textId="77777777" w:rsidTr="00B80A73">
        <w:tc>
          <w:tcPr>
            <w:tcW w:w="2405" w:type="dxa"/>
          </w:tcPr>
          <w:p w14:paraId="069CAACE" w14:textId="27E6804E" w:rsidR="00B80A73" w:rsidRPr="00051FC4" w:rsidRDefault="00B80A73" w:rsidP="00B80A73">
            <w:pPr>
              <w:rPr>
                <w:b/>
                <w:bCs/>
              </w:rPr>
            </w:pPr>
            <w:r w:rsidRPr="00051FC4">
              <w:rPr>
                <w:b/>
                <w:bCs/>
              </w:rPr>
              <w:t>Amazon Web Services (AWS)</w:t>
            </w:r>
          </w:p>
        </w:tc>
        <w:tc>
          <w:tcPr>
            <w:tcW w:w="6611" w:type="dxa"/>
          </w:tcPr>
          <w:p w14:paraId="43514F97" w14:textId="25F24E65" w:rsidR="00B80A73" w:rsidRPr="00051FC4" w:rsidRDefault="00051FC4" w:rsidP="00B80A73">
            <w:r w:rsidRPr="00051FC4">
              <w:t>AWS is a comprehensive cloud platform offering scalable, reliable infrastructure for deploying applications, managing databases, handling authentication, and ensuring security. It provides services like EC2 for computing, S3 for storage, RDS for databases, and Lambda for serverless computing, enabling the development and maintenance of robust full-stack applications</w:t>
            </w:r>
          </w:p>
        </w:tc>
      </w:tr>
    </w:tbl>
    <w:p w14:paraId="5804D08D" w14:textId="77777777" w:rsidR="00B80A73" w:rsidRDefault="00B80A73" w:rsidP="00B80A73">
      <w:pPr>
        <w:rPr>
          <w:b/>
          <w:bCs/>
          <w:sz w:val="24"/>
          <w:szCs w:val="24"/>
        </w:rPr>
      </w:pPr>
    </w:p>
    <w:p w14:paraId="47915AEF" w14:textId="77777777" w:rsidR="00B80A73" w:rsidRPr="00B80A73" w:rsidRDefault="00B80A73" w:rsidP="00B80A73">
      <w:pPr>
        <w:rPr>
          <w:b/>
          <w:bCs/>
          <w:sz w:val="24"/>
          <w:szCs w:val="24"/>
        </w:rPr>
      </w:pPr>
    </w:p>
    <w:p w14:paraId="333C9C2D" w14:textId="77777777" w:rsidR="00BA5EB6" w:rsidRDefault="00BA5EB6" w:rsidP="00BA5EB6">
      <w:pPr>
        <w:rPr>
          <w:b/>
          <w:bCs/>
          <w:sz w:val="24"/>
          <w:szCs w:val="24"/>
        </w:rPr>
      </w:pPr>
    </w:p>
    <w:p w14:paraId="596B7F18" w14:textId="77777777" w:rsidR="00F751DC" w:rsidRDefault="00F751DC" w:rsidP="00BA5EB6">
      <w:pPr>
        <w:pStyle w:val="ListParagraph"/>
        <w:ind w:left="2112" w:firstLine="48"/>
        <w:rPr>
          <w:b/>
          <w:bCs/>
          <w:sz w:val="40"/>
          <w:szCs w:val="40"/>
        </w:rPr>
      </w:pPr>
    </w:p>
    <w:p w14:paraId="106DC982" w14:textId="76E8BB6F" w:rsidR="00BA5EB6" w:rsidRDefault="00BA5EB6" w:rsidP="00BA5EB6">
      <w:pPr>
        <w:pStyle w:val="ListParagraph"/>
        <w:ind w:left="2112" w:firstLine="48"/>
        <w:rPr>
          <w:b/>
          <w:bCs/>
          <w:sz w:val="40"/>
          <w:szCs w:val="40"/>
        </w:rPr>
      </w:pPr>
      <w:r>
        <w:rPr>
          <w:b/>
          <w:bCs/>
          <w:sz w:val="40"/>
          <w:szCs w:val="40"/>
        </w:rPr>
        <w:t>6</w:t>
      </w:r>
      <w:r w:rsidRPr="00BA5EB6">
        <w:rPr>
          <w:b/>
          <w:bCs/>
          <w:sz w:val="40"/>
          <w:szCs w:val="40"/>
        </w:rPr>
        <w:t xml:space="preserve">. </w:t>
      </w:r>
      <w:r>
        <w:rPr>
          <w:b/>
          <w:bCs/>
          <w:sz w:val="40"/>
          <w:szCs w:val="40"/>
        </w:rPr>
        <w:t>INITIAL TASK/ROLE LIST</w:t>
      </w:r>
    </w:p>
    <w:p w14:paraId="4B968A8D" w14:textId="77777777" w:rsidR="00BA5EB6" w:rsidRPr="00BA5EB6" w:rsidRDefault="00BA5EB6" w:rsidP="00BA5EB6">
      <w:pPr>
        <w:rPr>
          <w:b/>
          <w:bCs/>
          <w:sz w:val="24"/>
          <w:szCs w:val="24"/>
        </w:rPr>
      </w:pPr>
    </w:p>
    <w:tbl>
      <w:tblPr>
        <w:tblStyle w:val="TableGrid"/>
        <w:tblW w:w="0" w:type="auto"/>
        <w:tblLook w:val="04A0" w:firstRow="1" w:lastRow="0" w:firstColumn="1" w:lastColumn="0" w:noHBand="0" w:noVBand="1"/>
      </w:tblPr>
      <w:tblGrid>
        <w:gridCol w:w="1838"/>
        <w:gridCol w:w="2552"/>
        <w:gridCol w:w="4626"/>
      </w:tblGrid>
      <w:tr w:rsidR="00051FC4" w14:paraId="6B236377" w14:textId="77777777" w:rsidTr="00051FC4">
        <w:tc>
          <w:tcPr>
            <w:tcW w:w="1838" w:type="dxa"/>
          </w:tcPr>
          <w:p w14:paraId="7CE09C0C" w14:textId="6E3F2F38" w:rsidR="00051FC4" w:rsidRDefault="00051FC4" w:rsidP="00051FC4">
            <w:pPr>
              <w:jc w:val="center"/>
              <w:rPr>
                <w:b/>
                <w:bCs/>
                <w:sz w:val="24"/>
                <w:szCs w:val="24"/>
              </w:rPr>
            </w:pPr>
            <w:r>
              <w:rPr>
                <w:b/>
                <w:bCs/>
                <w:sz w:val="24"/>
                <w:szCs w:val="24"/>
              </w:rPr>
              <w:t>Name</w:t>
            </w:r>
          </w:p>
        </w:tc>
        <w:tc>
          <w:tcPr>
            <w:tcW w:w="2552" w:type="dxa"/>
          </w:tcPr>
          <w:p w14:paraId="4FCF7CE8" w14:textId="27C24FD9" w:rsidR="00051FC4" w:rsidRDefault="00051FC4" w:rsidP="00051FC4">
            <w:pPr>
              <w:jc w:val="center"/>
              <w:rPr>
                <w:b/>
                <w:bCs/>
                <w:sz w:val="24"/>
                <w:szCs w:val="24"/>
              </w:rPr>
            </w:pPr>
            <w:r>
              <w:rPr>
                <w:b/>
                <w:bCs/>
                <w:sz w:val="24"/>
                <w:szCs w:val="24"/>
              </w:rPr>
              <w:t>Role</w:t>
            </w:r>
          </w:p>
        </w:tc>
        <w:tc>
          <w:tcPr>
            <w:tcW w:w="4626" w:type="dxa"/>
          </w:tcPr>
          <w:p w14:paraId="65F7B68E" w14:textId="78EB7096" w:rsidR="00051FC4" w:rsidRDefault="00051FC4" w:rsidP="00051FC4">
            <w:pPr>
              <w:jc w:val="center"/>
              <w:rPr>
                <w:b/>
                <w:bCs/>
                <w:sz w:val="24"/>
                <w:szCs w:val="24"/>
              </w:rPr>
            </w:pPr>
            <w:r>
              <w:rPr>
                <w:b/>
                <w:bCs/>
                <w:sz w:val="24"/>
                <w:szCs w:val="24"/>
              </w:rPr>
              <w:t>Duties</w:t>
            </w:r>
          </w:p>
        </w:tc>
      </w:tr>
      <w:tr w:rsidR="00051FC4" w14:paraId="053B0411" w14:textId="77777777" w:rsidTr="00051FC4">
        <w:tc>
          <w:tcPr>
            <w:tcW w:w="1838" w:type="dxa"/>
          </w:tcPr>
          <w:p w14:paraId="47ABAC10" w14:textId="4A8F05AD" w:rsidR="00051FC4" w:rsidRDefault="00051FC4" w:rsidP="00051FC4">
            <w:pPr>
              <w:jc w:val="center"/>
              <w:rPr>
                <w:b/>
                <w:bCs/>
                <w:sz w:val="24"/>
                <w:szCs w:val="24"/>
              </w:rPr>
            </w:pPr>
            <w:r>
              <w:rPr>
                <w:b/>
                <w:bCs/>
                <w:sz w:val="24"/>
                <w:szCs w:val="24"/>
              </w:rPr>
              <w:t>Anvith Paturu</w:t>
            </w:r>
          </w:p>
        </w:tc>
        <w:tc>
          <w:tcPr>
            <w:tcW w:w="2552" w:type="dxa"/>
          </w:tcPr>
          <w:p w14:paraId="1FF4C7F1" w14:textId="35E758C8" w:rsidR="00051FC4" w:rsidRDefault="00051FC4" w:rsidP="00051FC4">
            <w:pPr>
              <w:jc w:val="center"/>
              <w:rPr>
                <w:b/>
                <w:bCs/>
                <w:sz w:val="24"/>
                <w:szCs w:val="24"/>
              </w:rPr>
            </w:pPr>
            <w:r w:rsidRPr="00051FC4">
              <w:rPr>
                <w:b/>
                <w:bCs/>
                <w:sz w:val="24"/>
                <w:szCs w:val="24"/>
              </w:rPr>
              <w:t>Full Stack Developer, UI/UX Designer</w:t>
            </w:r>
          </w:p>
        </w:tc>
        <w:tc>
          <w:tcPr>
            <w:tcW w:w="4626" w:type="dxa"/>
          </w:tcPr>
          <w:p w14:paraId="0CA73222" w14:textId="24EE19A3" w:rsidR="00051FC4" w:rsidRPr="00051FC4" w:rsidRDefault="00051FC4" w:rsidP="009B104B">
            <w:pPr>
              <w:rPr>
                <w:sz w:val="24"/>
                <w:szCs w:val="24"/>
              </w:rPr>
            </w:pPr>
            <w:r w:rsidRPr="00051FC4">
              <w:rPr>
                <w:sz w:val="24"/>
                <w:szCs w:val="24"/>
              </w:rPr>
              <w:t>- Design and implement front-end interfaces and back-end services.</w:t>
            </w:r>
            <w:r w:rsidRPr="00051FC4">
              <w:rPr>
                <w:sz w:val="24"/>
                <w:szCs w:val="24"/>
              </w:rPr>
              <w:br/>
              <w:t>- Develop UI/UX components, ensuring a user-friendly design.</w:t>
            </w:r>
            <w:r w:rsidRPr="00051FC4">
              <w:rPr>
                <w:sz w:val="24"/>
                <w:szCs w:val="24"/>
              </w:rPr>
              <w:br/>
              <w:t>- Integrate APIs and manage data flow between server and frontend.</w:t>
            </w:r>
          </w:p>
        </w:tc>
      </w:tr>
      <w:tr w:rsidR="00051FC4" w14:paraId="0E3F24E3" w14:textId="77777777" w:rsidTr="00051FC4">
        <w:tc>
          <w:tcPr>
            <w:tcW w:w="1838" w:type="dxa"/>
          </w:tcPr>
          <w:p w14:paraId="4417BF1E" w14:textId="6E0E91C3" w:rsidR="00051FC4" w:rsidRDefault="00051FC4" w:rsidP="00051FC4">
            <w:pPr>
              <w:jc w:val="center"/>
              <w:rPr>
                <w:b/>
                <w:bCs/>
                <w:sz w:val="24"/>
                <w:szCs w:val="24"/>
              </w:rPr>
            </w:pPr>
            <w:r>
              <w:rPr>
                <w:b/>
                <w:bCs/>
                <w:sz w:val="24"/>
                <w:szCs w:val="24"/>
              </w:rPr>
              <w:t>Poorna Sai Vasanta</w:t>
            </w:r>
          </w:p>
        </w:tc>
        <w:tc>
          <w:tcPr>
            <w:tcW w:w="2552" w:type="dxa"/>
          </w:tcPr>
          <w:p w14:paraId="5E0BAB8D" w14:textId="00C8552F" w:rsidR="00051FC4" w:rsidRDefault="00051FC4" w:rsidP="00051FC4">
            <w:pPr>
              <w:jc w:val="center"/>
              <w:rPr>
                <w:b/>
                <w:bCs/>
                <w:sz w:val="24"/>
                <w:szCs w:val="24"/>
              </w:rPr>
            </w:pPr>
            <w:r w:rsidRPr="00051FC4">
              <w:rPr>
                <w:b/>
                <w:bCs/>
                <w:sz w:val="24"/>
                <w:szCs w:val="24"/>
              </w:rPr>
              <w:t>Project Manager, Full Stack Developer</w:t>
            </w:r>
          </w:p>
        </w:tc>
        <w:tc>
          <w:tcPr>
            <w:tcW w:w="4626" w:type="dxa"/>
          </w:tcPr>
          <w:p w14:paraId="00C12F45" w14:textId="3557F30C" w:rsidR="00051FC4" w:rsidRPr="00051FC4" w:rsidRDefault="00051FC4" w:rsidP="009B104B">
            <w:pPr>
              <w:rPr>
                <w:sz w:val="24"/>
                <w:szCs w:val="24"/>
              </w:rPr>
            </w:pPr>
            <w:r w:rsidRPr="00051FC4">
              <w:rPr>
                <w:sz w:val="24"/>
                <w:szCs w:val="24"/>
              </w:rPr>
              <w:t>- Lead and coordinate the project, ensuring timely delivery.</w:t>
            </w:r>
            <w:r w:rsidRPr="00051FC4">
              <w:rPr>
                <w:sz w:val="24"/>
                <w:szCs w:val="24"/>
              </w:rPr>
              <w:br/>
              <w:t>- Manage the project timeline, milestones, and communication between teams.</w:t>
            </w:r>
            <w:r w:rsidRPr="00051FC4">
              <w:rPr>
                <w:sz w:val="24"/>
                <w:szCs w:val="24"/>
              </w:rPr>
              <w:br/>
              <w:t>- Contribute to both front-end and back-end development, overseeing key technical decisions.</w:t>
            </w:r>
          </w:p>
        </w:tc>
      </w:tr>
      <w:tr w:rsidR="00051FC4" w14:paraId="4E694A8E" w14:textId="77777777" w:rsidTr="00051FC4">
        <w:tc>
          <w:tcPr>
            <w:tcW w:w="1838" w:type="dxa"/>
          </w:tcPr>
          <w:p w14:paraId="2776E27F" w14:textId="23D194AD" w:rsidR="00051FC4" w:rsidRDefault="00051FC4" w:rsidP="00051FC4">
            <w:pPr>
              <w:jc w:val="center"/>
              <w:rPr>
                <w:b/>
                <w:bCs/>
                <w:sz w:val="24"/>
                <w:szCs w:val="24"/>
              </w:rPr>
            </w:pPr>
            <w:r w:rsidRPr="00051FC4">
              <w:rPr>
                <w:b/>
                <w:bCs/>
                <w:sz w:val="24"/>
                <w:szCs w:val="24"/>
              </w:rPr>
              <w:t>Surya Sindhu Govindu</w:t>
            </w:r>
          </w:p>
        </w:tc>
        <w:tc>
          <w:tcPr>
            <w:tcW w:w="2552" w:type="dxa"/>
          </w:tcPr>
          <w:p w14:paraId="16DBF2CD" w14:textId="7ADC0FB4" w:rsidR="00051FC4" w:rsidRDefault="00051FC4" w:rsidP="00051FC4">
            <w:pPr>
              <w:jc w:val="center"/>
              <w:rPr>
                <w:b/>
                <w:bCs/>
                <w:sz w:val="24"/>
                <w:szCs w:val="24"/>
              </w:rPr>
            </w:pPr>
            <w:r>
              <w:rPr>
                <w:b/>
                <w:bCs/>
                <w:sz w:val="24"/>
                <w:szCs w:val="24"/>
              </w:rPr>
              <w:t>SCRUM Master</w:t>
            </w:r>
            <w:r w:rsidRPr="00051FC4">
              <w:rPr>
                <w:b/>
                <w:bCs/>
                <w:sz w:val="24"/>
                <w:szCs w:val="24"/>
              </w:rPr>
              <w:t>, UI/UX Designer, Frontend Developer</w:t>
            </w:r>
          </w:p>
        </w:tc>
        <w:tc>
          <w:tcPr>
            <w:tcW w:w="4626" w:type="dxa"/>
          </w:tcPr>
          <w:p w14:paraId="0EFE5756" w14:textId="12B99FD9" w:rsidR="00051FC4" w:rsidRPr="00051FC4" w:rsidRDefault="00051FC4" w:rsidP="009B104B">
            <w:pPr>
              <w:rPr>
                <w:sz w:val="24"/>
                <w:szCs w:val="24"/>
              </w:rPr>
            </w:pPr>
            <w:r w:rsidRPr="00051FC4">
              <w:rPr>
                <w:sz w:val="24"/>
                <w:szCs w:val="24"/>
              </w:rPr>
              <w:t>- Facilitate daily stand-ups, sprint planning, and retrospective meetings.</w:t>
            </w:r>
            <w:r w:rsidRPr="00051FC4">
              <w:rPr>
                <w:sz w:val="24"/>
                <w:szCs w:val="24"/>
              </w:rPr>
              <w:br/>
              <w:t>- Remove obstacles that may impede the team's progress.</w:t>
            </w:r>
            <w:r w:rsidRPr="00051FC4">
              <w:rPr>
                <w:sz w:val="24"/>
                <w:szCs w:val="24"/>
              </w:rPr>
              <w:br/>
              <w:t>- Design and create responsive user interfaces with a focus on UX.</w:t>
            </w:r>
            <w:r w:rsidRPr="00051FC4">
              <w:rPr>
                <w:sz w:val="24"/>
                <w:szCs w:val="24"/>
              </w:rPr>
              <w:br/>
              <w:t>- Oversee CI/CD pipelines, ensuring smooth code deployment and release processes.</w:t>
            </w:r>
            <w:r w:rsidRPr="00051FC4">
              <w:rPr>
                <w:sz w:val="24"/>
                <w:szCs w:val="24"/>
              </w:rPr>
              <w:br/>
              <w:t>- Manage infrastructure automation, system monitoring, and configuration.</w:t>
            </w:r>
            <w:r w:rsidRPr="00051FC4">
              <w:rPr>
                <w:sz w:val="24"/>
                <w:szCs w:val="24"/>
              </w:rPr>
              <w:br/>
              <w:t>- Ensure seamless integration between development and operations teams.</w:t>
            </w:r>
          </w:p>
        </w:tc>
      </w:tr>
      <w:tr w:rsidR="00051FC4" w14:paraId="285A9BCC" w14:textId="77777777" w:rsidTr="00051FC4">
        <w:tc>
          <w:tcPr>
            <w:tcW w:w="1838" w:type="dxa"/>
          </w:tcPr>
          <w:p w14:paraId="385E16A5" w14:textId="3355BFC9" w:rsidR="00051FC4" w:rsidRDefault="00051FC4" w:rsidP="00051FC4">
            <w:pPr>
              <w:jc w:val="center"/>
              <w:rPr>
                <w:b/>
                <w:bCs/>
                <w:sz w:val="24"/>
                <w:szCs w:val="24"/>
              </w:rPr>
            </w:pPr>
            <w:r>
              <w:rPr>
                <w:b/>
                <w:bCs/>
                <w:sz w:val="24"/>
                <w:szCs w:val="24"/>
              </w:rPr>
              <w:t>Sravan Kumar</w:t>
            </w:r>
          </w:p>
        </w:tc>
        <w:tc>
          <w:tcPr>
            <w:tcW w:w="2552" w:type="dxa"/>
          </w:tcPr>
          <w:p w14:paraId="0C978D10" w14:textId="2A498123" w:rsidR="00051FC4" w:rsidRDefault="00051FC4" w:rsidP="00051FC4">
            <w:pPr>
              <w:jc w:val="center"/>
              <w:rPr>
                <w:b/>
                <w:bCs/>
                <w:sz w:val="24"/>
                <w:szCs w:val="24"/>
              </w:rPr>
            </w:pPr>
            <w:r w:rsidRPr="00051FC4">
              <w:rPr>
                <w:b/>
                <w:bCs/>
                <w:sz w:val="24"/>
                <w:szCs w:val="24"/>
              </w:rPr>
              <w:t xml:space="preserve">Backend Developer, </w:t>
            </w:r>
            <w:r>
              <w:rPr>
                <w:b/>
                <w:bCs/>
                <w:sz w:val="24"/>
                <w:szCs w:val="24"/>
              </w:rPr>
              <w:t>QA Engineer</w:t>
            </w:r>
            <w:r w:rsidRPr="00051FC4">
              <w:rPr>
                <w:b/>
                <w:bCs/>
                <w:sz w:val="24"/>
                <w:szCs w:val="24"/>
              </w:rPr>
              <w:t>, Database Admin</w:t>
            </w:r>
          </w:p>
        </w:tc>
        <w:tc>
          <w:tcPr>
            <w:tcW w:w="4626" w:type="dxa"/>
          </w:tcPr>
          <w:p w14:paraId="2D0B5F7A" w14:textId="04F75542" w:rsidR="00051FC4" w:rsidRPr="00051FC4" w:rsidRDefault="00051FC4" w:rsidP="009B104B">
            <w:pPr>
              <w:rPr>
                <w:sz w:val="24"/>
                <w:szCs w:val="24"/>
              </w:rPr>
            </w:pPr>
            <w:r w:rsidRPr="00051FC4">
              <w:rPr>
                <w:sz w:val="24"/>
                <w:szCs w:val="24"/>
              </w:rPr>
              <w:t>-</w:t>
            </w:r>
            <w:r w:rsidRPr="00051FC4">
              <w:t xml:space="preserve"> </w:t>
            </w:r>
            <w:r w:rsidRPr="00051FC4">
              <w:rPr>
                <w:sz w:val="24"/>
                <w:szCs w:val="24"/>
              </w:rPr>
              <w:t>Develop and maintain the back-end services and APIs.</w:t>
            </w:r>
            <w:r w:rsidRPr="00051FC4">
              <w:rPr>
                <w:sz w:val="24"/>
                <w:szCs w:val="24"/>
              </w:rPr>
              <w:br/>
              <w:t>- Manage databases, ensure performance and security.</w:t>
            </w:r>
            <w:r w:rsidRPr="00051FC4">
              <w:rPr>
                <w:sz w:val="24"/>
                <w:szCs w:val="24"/>
              </w:rPr>
              <w:br/>
              <w:t>- Conduct testing and debugging of back-end logic and database operations.</w:t>
            </w:r>
            <w:r w:rsidRPr="00051FC4">
              <w:rPr>
                <w:sz w:val="24"/>
                <w:szCs w:val="24"/>
              </w:rPr>
              <w:br/>
              <w:t>- Perform data migrations and backups.</w:t>
            </w:r>
          </w:p>
        </w:tc>
      </w:tr>
    </w:tbl>
    <w:p w14:paraId="549C7375" w14:textId="77777777" w:rsidR="00BA5EB6" w:rsidRPr="009B104B" w:rsidRDefault="00BA5EB6" w:rsidP="009B104B">
      <w:pPr>
        <w:rPr>
          <w:b/>
          <w:bCs/>
          <w:sz w:val="24"/>
          <w:szCs w:val="24"/>
        </w:rPr>
      </w:pPr>
    </w:p>
    <w:sectPr w:rsidR="00BA5EB6" w:rsidRPr="009B1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D6703"/>
    <w:multiLevelType w:val="hybridMultilevel"/>
    <w:tmpl w:val="D34C997E"/>
    <w:lvl w:ilvl="0" w:tplc="7EB2F702">
      <w:start w:val="6"/>
      <w:numFmt w:val="bullet"/>
      <w:lvlText w:val=""/>
      <w:lvlJc w:val="left"/>
      <w:pPr>
        <w:ind w:left="672" w:hanging="360"/>
      </w:pPr>
      <w:rPr>
        <w:rFonts w:ascii="Wingdings" w:eastAsiaTheme="minorHAnsi" w:hAnsi="Wingdings" w:cstheme="minorBidi" w:hint="default"/>
      </w:rPr>
    </w:lvl>
    <w:lvl w:ilvl="1" w:tplc="40090003" w:tentative="1">
      <w:start w:val="1"/>
      <w:numFmt w:val="bullet"/>
      <w:lvlText w:val="o"/>
      <w:lvlJc w:val="left"/>
      <w:pPr>
        <w:ind w:left="1392" w:hanging="360"/>
      </w:pPr>
      <w:rPr>
        <w:rFonts w:ascii="Courier New" w:hAnsi="Courier New" w:cs="Courier New" w:hint="default"/>
      </w:rPr>
    </w:lvl>
    <w:lvl w:ilvl="2" w:tplc="40090005" w:tentative="1">
      <w:start w:val="1"/>
      <w:numFmt w:val="bullet"/>
      <w:lvlText w:val=""/>
      <w:lvlJc w:val="left"/>
      <w:pPr>
        <w:ind w:left="2112" w:hanging="360"/>
      </w:pPr>
      <w:rPr>
        <w:rFonts w:ascii="Wingdings" w:hAnsi="Wingdings" w:hint="default"/>
      </w:rPr>
    </w:lvl>
    <w:lvl w:ilvl="3" w:tplc="40090001" w:tentative="1">
      <w:start w:val="1"/>
      <w:numFmt w:val="bullet"/>
      <w:lvlText w:val=""/>
      <w:lvlJc w:val="left"/>
      <w:pPr>
        <w:ind w:left="2832" w:hanging="360"/>
      </w:pPr>
      <w:rPr>
        <w:rFonts w:ascii="Symbol" w:hAnsi="Symbol" w:hint="default"/>
      </w:rPr>
    </w:lvl>
    <w:lvl w:ilvl="4" w:tplc="40090003" w:tentative="1">
      <w:start w:val="1"/>
      <w:numFmt w:val="bullet"/>
      <w:lvlText w:val="o"/>
      <w:lvlJc w:val="left"/>
      <w:pPr>
        <w:ind w:left="3552" w:hanging="360"/>
      </w:pPr>
      <w:rPr>
        <w:rFonts w:ascii="Courier New" w:hAnsi="Courier New" w:cs="Courier New" w:hint="default"/>
      </w:rPr>
    </w:lvl>
    <w:lvl w:ilvl="5" w:tplc="40090005" w:tentative="1">
      <w:start w:val="1"/>
      <w:numFmt w:val="bullet"/>
      <w:lvlText w:val=""/>
      <w:lvlJc w:val="left"/>
      <w:pPr>
        <w:ind w:left="4272" w:hanging="360"/>
      </w:pPr>
      <w:rPr>
        <w:rFonts w:ascii="Wingdings" w:hAnsi="Wingdings" w:hint="default"/>
      </w:rPr>
    </w:lvl>
    <w:lvl w:ilvl="6" w:tplc="40090001" w:tentative="1">
      <w:start w:val="1"/>
      <w:numFmt w:val="bullet"/>
      <w:lvlText w:val=""/>
      <w:lvlJc w:val="left"/>
      <w:pPr>
        <w:ind w:left="4992" w:hanging="360"/>
      </w:pPr>
      <w:rPr>
        <w:rFonts w:ascii="Symbol" w:hAnsi="Symbol" w:hint="default"/>
      </w:rPr>
    </w:lvl>
    <w:lvl w:ilvl="7" w:tplc="40090003" w:tentative="1">
      <w:start w:val="1"/>
      <w:numFmt w:val="bullet"/>
      <w:lvlText w:val="o"/>
      <w:lvlJc w:val="left"/>
      <w:pPr>
        <w:ind w:left="5712" w:hanging="360"/>
      </w:pPr>
      <w:rPr>
        <w:rFonts w:ascii="Courier New" w:hAnsi="Courier New" w:cs="Courier New" w:hint="default"/>
      </w:rPr>
    </w:lvl>
    <w:lvl w:ilvl="8" w:tplc="40090005" w:tentative="1">
      <w:start w:val="1"/>
      <w:numFmt w:val="bullet"/>
      <w:lvlText w:val=""/>
      <w:lvlJc w:val="left"/>
      <w:pPr>
        <w:ind w:left="6432" w:hanging="360"/>
      </w:pPr>
      <w:rPr>
        <w:rFonts w:ascii="Wingdings" w:hAnsi="Wingdings" w:hint="default"/>
      </w:rPr>
    </w:lvl>
  </w:abstractNum>
  <w:abstractNum w:abstractNumId="1" w15:restartNumberingAfterBreak="0">
    <w:nsid w:val="09A122A7"/>
    <w:multiLevelType w:val="hybridMultilevel"/>
    <w:tmpl w:val="2F02D89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7B4497"/>
    <w:multiLevelType w:val="hybridMultilevel"/>
    <w:tmpl w:val="8138E3B4"/>
    <w:lvl w:ilvl="0" w:tplc="E5D0DBB0">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3" w15:restartNumberingAfterBreak="0">
    <w:nsid w:val="1D9A4B34"/>
    <w:multiLevelType w:val="hybridMultilevel"/>
    <w:tmpl w:val="E6AE4E22"/>
    <w:lvl w:ilvl="0" w:tplc="7DFA6CE4">
      <w:start w:val="5"/>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A8773F"/>
    <w:multiLevelType w:val="hybridMultilevel"/>
    <w:tmpl w:val="098221AE"/>
    <w:lvl w:ilvl="0" w:tplc="71241572">
      <w:start w:val="5"/>
      <w:numFmt w:val="bullet"/>
      <w:lvlText w:val=""/>
      <w:lvlJc w:val="left"/>
      <w:pPr>
        <w:ind w:left="1800" w:hanging="360"/>
      </w:pPr>
      <w:rPr>
        <w:rFonts w:ascii="Wingdings" w:eastAsiaTheme="minorHAnsi" w:hAnsi="Wingdings" w:cstheme="minorBidi" w:hint="default"/>
        <w:sz w:val="24"/>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71B04B12"/>
    <w:multiLevelType w:val="hybridMultilevel"/>
    <w:tmpl w:val="AEA80D24"/>
    <w:lvl w:ilvl="0" w:tplc="78BC58EC">
      <w:start w:val="5"/>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D04C9C"/>
    <w:multiLevelType w:val="hybridMultilevel"/>
    <w:tmpl w:val="66FE860C"/>
    <w:lvl w:ilvl="0" w:tplc="7EB2F702">
      <w:start w:val="6"/>
      <w:numFmt w:val="bullet"/>
      <w:lvlText w:val=""/>
      <w:lvlJc w:val="left"/>
      <w:pPr>
        <w:ind w:left="672"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0395209">
    <w:abstractNumId w:val="2"/>
  </w:num>
  <w:num w:numId="2" w16cid:durableId="1348869923">
    <w:abstractNumId w:val="3"/>
  </w:num>
  <w:num w:numId="3" w16cid:durableId="1045639609">
    <w:abstractNumId w:val="5"/>
  </w:num>
  <w:num w:numId="4" w16cid:durableId="705761592">
    <w:abstractNumId w:val="0"/>
  </w:num>
  <w:num w:numId="5" w16cid:durableId="1238436863">
    <w:abstractNumId w:val="6"/>
  </w:num>
  <w:num w:numId="6" w16cid:durableId="440800555">
    <w:abstractNumId w:val="4"/>
  </w:num>
  <w:num w:numId="7" w16cid:durableId="1856114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24C"/>
    <w:rsid w:val="00051FC4"/>
    <w:rsid w:val="00096725"/>
    <w:rsid w:val="001B2CC2"/>
    <w:rsid w:val="001C0817"/>
    <w:rsid w:val="001E68BA"/>
    <w:rsid w:val="003C424C"/>
    <w:rsid w:val="0053033D"/>
    <w:rsid w:val="00567EB9"/>
    <w:rsid w:val="007D31CC"/>
    <w:rsid w:val="008E212D"/>
    <w:rsid w:val="0094238F"/>
    <w:rsid w:val="009B104B"/>
    <w:rsid w:val="00A831DD"/>
    <w:rsid w:val="00B42281"/>
    <w:rsid w:val="00B75A49"/>
    <w:rsid w:val="00B80A73"/>
    <w:rsid w:val="00BA5EB6"/>
    <w:rsid w:val="00C10882"/>
    <w:rsid w:val="00D774F6"/>
    <w:rsid w:val="00E27624"/>
    <w:rsid w:val="00F751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88087"/>
  <w15:chartTrackingRefBased/>
  <w15:docId w15:val="{ED033ACA-4231-49AA-8348-73966B15C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2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42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42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42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42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42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42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42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42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2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42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42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42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42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42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42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42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424C"/>
    <w:rPr>
      <w:rFonts w:eastAsiaTheme="majorEastAsia" w:cstheme="majorBidi"/>
      <w:color w:val="272727" w:themeColor="text1" w:themeTint="D8"/>
    </w:rPr>
  </w:style>
  <w:style w:type="paragraph" w:styleId="Title">
    <w:name w:val="Title"/>
    <w:basedOn w:val="Normal"/>
    <w:next w:val="Normal"/>
    <w:link w:val="TitleChar"/>
    <w:uiPriority w:val="10"/>
    <w:qFormat/>
    <w:rsid w:val="003C42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2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42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42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424C"/>
    <w:pPr>
      <w:spacing w:before="160"/>
      <w:jc w:val="center"/>
    </w:pPr>
    <w:rPr>
      <w:i/>
      <w:iCs/>
      <w:color w:val="404040" w:themeColor="text1" w:themeTint="BF"/>
    </w:rPr>
  </w:style>
  <w:style w:type="character" w:customStyle="1" w:styleId="QuoteChar">
    <w:name w:val="Quote Char"/>
    <w:basedOn w:val="DefaultParagraphFont"/>
    <w:link w:val="Quote"/>
    <w:uiPriority w:val="29"/>
    <w:rsid w:val="003C424C"/>
    <w:rPr>
      <w:i/>
      <w:iCs/>
      <w:color w:val="404040" w:themeColor="text1" w:themeTint="BF"/>
    </w:rPr>
  </w:style>
  <w:style w:type="paragraph" w:styleId="ListParagraph">
    <w:name w:val="List Paragraph"/>
    <w:basedOn w:val="Normal"/>
    <w:uiPriority w:val="34"/>
    <w:qFormat/>
    <w:rsid w:val="003C424C"/>
    <w:pPr>
      <w:ind w:left="720"/>
      <w:contextualSpacing/>
    </w:pPr>
  </w:style>
  <w:style w:type="character" w:styleId="IntenseEmphasis">
    <w:name w:val="Intense Emphasis"/>
    <w:basedOn w:val="DefaultParagraphFont"/>
    <w:uiPriority w:val="21"/>
    <w:qFormat/>
    <w:rsid w:val="003C424C"/>
    <w:rPr>
      <w:i/>
      <w:iCs/>
      <w:color w:val="0F4761" w:themeColor="accent1" w:themeShade="BF"/>
    </w:rPr>
  </w:style>
  <w:style w:type="paragraph" w:styleId="IntenseQuote">
    <w:name w:val="Intense Quote"/>
    <w:basedOn w:val="Normal"/>
    <w:next w:val="Normal"/>
    <w:link w:val="IntenseQuoteChar"/>
    <w:uiPriority w:val="30"/>
    <w:qFormat/>
    <w:rsid w:val="003C42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424C"/>
    <w:rPr>
      <w:i/>
      <w:iCs/>
      <w:color w:val="0F4761" w:themeColor="accent1" w:themeShade="BF"/>
    </w:rPr>
  </w:style>
  <w:style w:type="character" w:styleId="IntenseReference">
    <w:name w:val="Intense Reference"/>
    <w:basedOn w:val="DefaultParagraphFont"/>
    <w:uiPriority w:val="32"/>
    <w:qFormat/>
    <w:rsid w:val="003C424C"/>
    <w:rPr>
      <w:b/>
      <w:bCs/>
      <w:smallCaps/>
      <w:color w:val="0F4761" w:themeColor="accent1" w:themeShade="BF"/>
      <w:spacing w:val="5"/>
    </w:rPr>
  </w:style>
  <w:style w:type="character" w:styleId="Hyperlink">
    <w:name w:val="Hyperlink"/>
    <w:basedOn w:val="DefaultParagraphFont"/>
    <w:uiPriority w:val="99"/>
    <w:unhideWhenUsed/>
    <w:rsid w:val="009B104B"/>
    <w:rPr>
      <w:color w:val="467886" w:themeColor="hyperlink"/>
      <w:u w:val="single"/>
    </w:rPr>
  </w:style>
  <w:style w:type="character" w:styleId="UnresolvedMention">
    <w:name w:val="Unresolved Mention"/>
    <w:basedOn w:val="DefaultParagraphFont"/>
    <w:uiPriority w:val="99"/>
    <w:semiHidden/>
    <w:unhideWhenUsed/>
    <w:rsid w:val="009B104B"/>
    <w:rPr>
      <w:color w:val="605E5C"/>
      <w:shd w:val="clear" w:color="auto" w:fill="E1DFDD"/>
    </w:rPr>
  </w:style>
  <w:style w:type="table" w:styleId="TableGrid">
    <w:name w:val="Table Grid"/>
    <w:basedOn w:val="TableNormal"/>
    <w:uiPriority w:val="39"/>
    <w:rsid w:val="00B80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18312">
      <w:bodyDiv w:val="1"/>
      <w:marLeft w:val="0"/>
      <w:marRight w:val="0"/>
      <w:marTop w:val="0"/>
      <w:marBottom w:val="0"/>
      <w:divBdr>
        <w:top w:val="none" w:sz="0" w:space="0" w:color="auto"/>
        <w:left w:val="none" w:sz="0" w:space="0" w:color="auto"/>
        <w:bottom w:val="none" w:sz="0" w:space="0" w:color="auto"/>
        <w:right w:val="none" w:sz="0" w:space="0" w:color="auto"/>
      </w:divBdr>
    </w:div>
    <w:div w:id="21588234">
      <w:bodyDiv w:val="1"/>
      <w:marLeft w:val="0"/>
      <w:marRight w:val="0"/>
      <w:marTop w:val="0"/>
      <w:marBottom w:val="0"/>
      <w:divBdr>
        <w:top w:val="none" w:sz="0" w:space="0" w:color="auto"/>
        <w:left w:val="none" w:sz="0" w:space="0" w:color="auto"/>
        <w:bottom w:val="none" w:sz="0" w:space="0" w:color="auto"/>
        <w:right w:val="none" w:sz="0" w:space="0" w:color="auto"/>
      </w:divBdr>
    </w:div>
    <w:div w:id="380061788">
      <w:bodyDiv w:val="1"/>
      <w:marLeft w:val="0"/>
      <w:marRight w:val="0"/>
      <w:marTop w:val="0"/>
      <w:marBottom w:val="0"/>
      <w:divBdr>
        <w:top w:val="none" w:sz="0" w:space="0" w:color="auto"/>
        <w:left w:val="none" w:sz="0" w:space="0" w:color="auto"/>
        <w:bottom w:val="none" w:sz="0" w:space="0" w:color="auto"/>
        <w:right w:val="none" w:sz="0" w:space="0" w:color="auto"/>
      </w:divBdr>
    </w:div>
    <w:div w:id="552037258">
      <w:bodyDiv w:val="1"/>
      <w:marLeft w:val="0"/>
      <w:marRight w:val="0"/>
      <w:marTop w:val="0"/>
      <w:marBottom w:val="0"/>
      <w:divBdr>
        <w:top w:val="none" w:sz="0" w:space="0" w:color="auto"/>
        <w:left w:val="none" w:sz="0" w:space="0" w:color="auto"/>
        <w:bottom w:val="none" w:sz="0" w:space="0" w:color="auto"/>
        <w:right w:val="none" w:sz="0" w:space="0" w:color="auto"/>
      </w:divBdr>
    </w:div>
    <w:div w:id="679703398">
      <w:bodyDiv w:val="1"/>
      <w:marLeft w:val="0"/>
      <w:marRight w:val="0"/>
      <w:marTop w:val="0"/>
      <w:marBottom w:val="0"/>
      <w:divBdr>
        <w:top w:val="none" w:sz="0" w:space="0" w:color="auto"/>
        <w:left w:val="none" w:sz="0" w:space="0" w:color="auto"/>
        <w:bottom w:val="none" w:sz="0" w:space="0" w:color="auto"/>
        <w:right w:val="none" w:sz="0" w:space="0" w:color="auto"/>
      </w:divBdr>
    </w:div>
    <w:div w:id="744373157">
      <w:bodyDiv w:val="1"/>
      <w:marLeft w:val="0"/>
      <w:marRight w:val="0"/>
      <w:marTop w:val="0"/>
      <w:marBottom w:val="0"/>
      <w:divBdr>
        <w:top w:val="none" w:sz="0" w:space="0" w:color="auto"/>
        <w:left w:val="none" w:sz="0" w:space="0" w:color="auto"/>
        <w:bottom w:val="none" w:sz="0" w:space="0" w:color="auto"/>
        <w:right w:val="none" w:sz="0" w:space="0" w:color="auto"/>
      </w:divBdr>
    </w:div>
    <w:div w:id="805589520">
      <w:bodyDiv w:val="1"/>
      <w:marLeft w:val="0"/>
      <w:marRight w:val="0"/>
      <w:marTop w:val="0"/>
      <w:marBottom w:val="0"/>
      <w:divBdr>
        <w:top w:val="none" w:sz="0" w:space="0" w:color="auto"/>
        <w:left w:val="none" w:sz="0" w:space="0" w:color="auto"/>
        <w:bottom w:val="none" w:sz="0" w:space="0" w:color="auto"/>
        <w:right w:val="none" w:sz="0" w:space="0" w:color="auto"/>
      </w:divBdr>
    </w:div>
    <w:div w:id="1022902698">
      <w:bodyDiv w:val="1"/>
      <w:marLeft w:val="0"/>
      <w:marRight w:val="0"/>
      <w:marTop w:val="0"/>
      <w:marBottom w:val="0"/>
      <w:divBdr>
        <w:top w:val="none" w:sz="0" w:space="0" w:color="auto"/>
        <w:left w:val="none" w:sz="0" w:space="0" w:color="auto"/>
        <w:bottom w:val="none" w:sz="0" w:space="0" w:color="auto"/>
        <w:right w:val="none" w:sz="0" w:space="0" w:color="auto"/>
      </w:divBdr>
    </w:div>
    <w:div w:id="1273855377">
      <w:bodyDiv w:val="1"/>
      <w:marLeft w:val="0"/>
      <w:marRight w:val="0"/>
      <w:marTop w:val="0"/>
      <w:marBottom w:val="0"/>
      <w:divBdr>
        <w:top w:val="none" w:sz="0" w:space="0" w:color="auto"/>
        <w:left w:val="none" w:sz="0" w:space="0" w:color="auto"/>
        <w:bottom w:val="none" w:sz="0" w:space="0" w:color="auto"/>
        <w:right w:val="none" w:sz="0" w:space="0" w:color="auto"/>
      </w:divBdr>
    </w:div>
    <w:div w:id="1327247956">
      <w:bodyDiv w:val="1"/>
      <w:marLeft w:val="0"/>
      <w:marRight w:val="0"/>
      <w:marTop w:val="0"/>
      <w:marBottom w:val="0"/>
      <w:divBdr>
        <w:top w:val="none" w:sz="0" w:space="0" w:color="auto"/>
        <w:left w:val="none" w:sz="0" w:space="0" w:color="auto"/>
        <w:bottom w:val="none" w:sz="0" w:space="0" w:color="auto"/>
        <w:right w:val="none" w:sz="0" w:space="0" w:color="auto"/>
      </w:divBdr>
    </w:div>
    <w:div w:id="1401714975">
      <w:bodyDiv w:val="1"/>
      <w:marLeft w:val="0"/>
      <w:marRight w:val="0"/>
      <w:marTop w:val="0"/>
      <w:marBottom w:val="0"/>
      <w:divBdr>
        <w:top w:val="none" w:sz="0" w:space="0" w:color="auto"/>
        <w:left w:val="none" w:sz="0" w:space="0" w:color="auto"/>
        <w:bottom w:val="none" w:sz="0" w:space="0" w:color="auto"/>
        <w:right w:val="none" w:sz="0" w:space="0" w:color="auto"/>
      </w:divBdr>
    </w:div>
    <w:div w:id="1451245114">
      <w:bodyDiv w:val="1"/>
      <w:marLeft w:val="0"/>
      <w:marRight w:val="0"/>
      <w:marTop w:val="0"/>
      <w:marBottom w:val="0"/>
      <w:divBdr>
        <w:top w:val="none" w:sz="0" w:space="0" w:color="auto"/>
        <w:left w:val="none" w:sz="0" w:space="0" w:color="auto"/>
        <w:bottom w:val="none" w:sz="0" w:space="0" w:color="auto"/>
        <w:right w:val="none" w:sz="0" w:space="0" w:color="auto"/>
      </w:divBdr>
    </w:div>
    <w:div w:id="1497305231">
      <w:bodyDiv w:val="1"/>
      <w:marLeft w:val="0"/>
      <w:marRight w:val="0"/>
      <w:marTop w:val="0"/>
      <w:marBottom w:val="0"/>
      <w:divBdr>
        <w:top w:val="none" w:sz="0" w:space="0" w:color="auto"/>
        <w:left w:val="none" w:sz="0" w:space="0" w:color="auto"/>
        <w:bottom w:val="none" w:sz="0" w:space="0" w:color="auto"/>
        <w:right w:val="none" w:sz="0" w:space="0" w:color="auto"/>
      </w:divBdr>
    </w:div>
    <w:div w:id="1588272743">
      <w:bodyDiv w:val="1"/>
      <w:marLeft w:val="0"/>
      <w:marRight w:val="0"/>
      <w:marTop w:val="0"/>
      <w:marBottom w:val="0"/>
      <w:divBdr>
        <w:top w:val="none" w:sz="0" w:space="0" w:color="auto"/>
        <w:left w:val="none" w:sz="0" w:space="0" w:color="auto"/>
        <w:bottom w:val="none" w:sz="0" w:space="0" w:color="auto"/>
        <w:right w:val="none" w:sz="0" w:space="0" w:color="auto"/>
      </w:divBdr>
    </w:div>
    <w:div w:id="1801608792">
      <w:bodyDiv w:val="1"/>
      <w:marLeft w:val="0"/>
      <w:marRight w:val="0"/>
      <w:marTop w:val="0"/>
      <w:marBottom w:val="0"/>
      <w:divBdr>
        <w:top w:val="none" w:sz="0" w:space="0" w:color="auto"/>
        <w:left w:val="none" w:sz="0" w:space="0" w:color="auto"/>
        <w:bottom w:val="none" w:sz="0" w:space="0" w:color="auto"/>
        <w:right w:val="none" w:sz="0" w:space="0" w:color="auto"/>
      </w:divBdr>
    </w:div>
    <w:div w:id="1842695005">
      <w:bodyDiv w:val="1"/>
      <w:marLeft w:val="0"/>
      <w:marRight w:val="0"/>
      <w:marTop w:val="0"/>
      <w:marBottom w:val="0"/>
      <w:divBdr>
        <w:top w:val="none" w:sz="0" w:space="0" w:color="auto"/>
        <w:left w:val="none" w:sz="0" w:space="0" w:color="auto"/>
        <w:bottom w:val="none" w:sz="0" w:space="0" w:color="auto"/>
        <w:right w:val="none" w:sz="0" w:space="0" w:color="auto"/>
      </w:divBdr>
    </w:div>
    <w:div w:id="1913812541">
      <w:bodyDiv w:val="1"/>
      <w:marLeft w:val="0"/>
      <w:marRight w:val="0"/>
      <w:marTop w:val="0"/>
      <w:marBottom w:val="0"/>
      <w:divBdr>
        <w:top w:val="none" w:sz="0" w:space="0" w:color="auto"/>
        <w:left w:val="none" w:sz="0" w:space="0" w:color="auto"/>
        <w:bottom w:val="none" w:sz="0" w:space="0" w:color="auto"/>
        <w:right w:val="none" w:sz="0" w:space="0" w:color="auto"/>
      </w:divBdr>
    </w:div>
    <w:div w:id="195613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oornasaiv/Bid-Your-Way" TargetMode="External"/><Relationship Id="rId5" Type="http://schemas.openxmlformats.org/officeDocument/2006/relationships/hyperlink" Target="https://pvasanta.atlassian.net/jira/software/projects/BYW/boards/5/backlo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5</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Vasanta, Poorna Sai</dc:creator>
  <cp:keywords/>
  <dc:description/>
  <cp:lastModifiedBy>Anvith Paturu</cp:lastModifiedBy>
  <cp:revision>5</cp:revision>
  <dcterms:created xsi:type="dcterms:W3CDTF">2024-09-29T20:07:00Z</dcterms:created>
  <dcterms:modified xsi:type="dcterms:W3CDTF">2024-10-07T03:16:00Z</dcterms:modified>
</cp:coreProperties>
</file>