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8080" w:type="dxa"/>
        <w:tblLook w:val="04A0" w:firstRow="1" w:lastRow="0" w:firstColumn="1" w:lastColumn="0" w:noHBand="0" w:noVBand="1"/>
      </w:tblPr>
      <w:tblGrid>
        <w:gridCol w:w="2820"/>
        <w:gridCol w:w="5260"/>
      </w:tblGrid>
      <w:tr w:rsidR="00B2278B" w:rsidRPr="00B2278B" w:rsidTr="00B2278B">
        <w:trPr>
          <w:trHeight w:val="1170"/>
        </w:trPr>
        <w:tc>
          <w:tcPr>
            <w:tcW w:w="28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2278B" w:rsidRPr="00B2278B" w:rsidRDefault="00B2278B" w:rsidP="00B2278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B2278B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 xml:space="preserve">Problem Statement </w:t>
            </w:r>
          </w:p>
        </w:tc>
        <w:tc>
          <w:tcPr>
            <w:tcW w:w="52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B2278B" w:rsidRPr="00B2278B" w:rsidRDefault="00B2278B" w:rsidP="00B2278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B2278B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predictive</w:t>
            </w:r>
            <w:r w:rsidRPr="00B2278B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br/>
              <w:t>model which will predict the Chronic Kidney Disease (CKD) based on the</w:t>
            </w:r>
            <w:r w:rsidRPr="00B2278B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br/>
              <w:t>several parameters</w:t>
            </w:r>
          </w:p>
        </w:tc>
      </w:tr>
      <w:tr w:rsidR="00B2278B" w:rsidRPr="00B2278B" w:rsidTr="00B2278B">
        <w:trPr>
          <w:trHeight w:val="300"/>
        </w:trPr>
        <w:tc>
          <w:tcPr>
            <w:tcW w:w="28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2278B" w:rsidRPr="00B2278B" w:rsidRDefault="00B2278B" w:rsidP="00B227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2278B">
              <w:rPr>
                <w:rFonts w:ascii="Calibri" w:eastAsia="Times New Roman" w:hAnsi="Calibri" w:cs="Calibri"/>
                <w:color w:val="000000"/>
                <w:lang w:eastAsia="en-IN"/>
              </w:rPr>
              <w:t>Step 1</w:t>
            </w:r>
          </w:p>
        </w:tc>
        <w:tc>
          <w:tcPr>
            <w:tcW w:w="5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2278B" w:rsidRPr="00B2278B" w:rsidRDefault="00B2278B" w:rsidP="00B227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2278B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Number - Machine Language</w:t>
            </w:r>
          </w:p>
        </w:tc>
      </w:tr>
      <w:tr w:rsidR="00B2278B" w:rsidRPr="00B2278B" w:rsidTr="00B2278B">
        <w:trPr>
          <w:trHeight w:val="300"/>
        </w:trPr>
        <w:tc>
          <w:tcPr>
            <w:tcW w:w="28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2278B" w:rsidRPr="00B2278B" w:rsidRDefault="00B2278B" w:rsidP="00B227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2278B">
              <w:rPr>
                <w:rFonts w:ascii="Calibri" w:eastAsia="Times New Roman" w:hAnsi="Calibri" w:cs="Calibri"/>
                <w:color w:val="000000"/>
                <w:lang w:eastAsia="en-IN"/>
              </w:rPr>
              <w:t>Step 2</w:t>
            </w:r>
          </w:p>
        </w:tc>
        <w:tc>
          <w:tcPr>
            <w:tcW w:w="5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2278B" w:rsidRPr="00B2278B" w:rsidRDefault="00B2278B" w:rsidP="00B227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B2278B">
              <w:rPr>
                <w:rFonts w:ascii="Calibri" w:eastAsia="Times New Roman" w:hAnsi="Calibri" w:cs="Calibri"/>
                <w:color w:val="000000"/>
                <w:lang w:eastAsia="en-IN"/>
              </w:rPr>
              <w:t>Outout</w:t>
            </w:r>
            <w:proofErr w:type="spellEnd"/>
            <w:r w:rsidRPr="00B2278B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is very clear - Supervised</w:t>
            </w:r>
          </w:p>
        </w:tc>
      </w:tr>
      <w:tr w:rsidR="00B2278B" w:rsidRPr="00B2278B" w:rsidTr="00B2278B">
        <w:trPr>
          <w:trHeight w:val="300"/>
        </w:trPr>
        <w:tc>
          <w:tcPr>
            <w:tcW w:w="28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2278B" w:rsidRPr="00B2278B" w:rsidRDefault="00B2278B" w:rsidP="00B227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2278B">
              <w:rPr>
                <w:rFonts w:ascii="Calibri" w:eastAsia="Times New Roman" w:hAnsi="Calibri" w:cs="Calibri"/>
                <w:color w:val="000000"/>
                <w:lang w:eastAsia="en-IN"/>
              </w:rPr>
              <w:t>Step 3</w:t>
            </w:r>
          </w:p>
        </w:tc>
        <w:tc>
          <w:tcPr>
            <w:tcW w:w="5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2278B" w:rsidRPr="00B2278B" w:rsidRDefault="00B2278B" w:rsidP="00B227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2278B">
              <w:rPr>
                <w:rFonts w:ascii="Calibri" w:eastAsia="Times New Roman" w:hAnsi="Calibri" w:cs="Calibri"/>
                <w:color w:val="000000"/>
                <w:lang w:eastAsia="en-IN"/>
              </w:rPr>
              <w:t>Output is not number - Classification</w:t>
            </w:r>
          </w:p>
        </w:tc>
      </w:tr>
    </w:tbl>
    <w:p w:rsidR="009538A0" w:rsidRDefault="00B2278B"/>
    <w:tbl>
      <w:tblPr>
        <w:tblW w:w="5980" w:type="dxa"/>
        <w:tblLook w:val="04A0" w:firstRow="1" w:lastRow="0" w:firstColumn="1" w:lastColumn="0" w:noHBand="0" w:noVBand="1"/>
      </w:tblPr>
      <w:tblGrid>
        <w:gridCol w:w="960"/>
        <w:gridCol w:w="1360"/>
        <w:gridCol w:w="1950"/>
        <w:gridCol w:w="1880"/>
      </w:tblGrid>
      <w:tr w:rsidR="00B2278B" w:rsidRPr="00B2278B" w:rsidTr="00B2278B">
        <w:trPr>
          <w:trHeight w:val="117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2278B" w:rsidRPr="00B2278B" w:rsidRDefault="00B2278B" w:rsidP="00B227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2278B">
              <w:rPr>
                <w:rFonts w:ascii="Calibri" w:eastAsia="Times New Roman" w:hAnsi="Calibri" w:cs="Calibri"/>
                <w:color w:val="000000"/>
                <w:lang w:eastAsia="en-IN"/>
              </w:rPr>
              <w:t>Input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BF1DE"/>
            <w:noWrap/>
            <w:vAlign w:val="bottom"/>
            <w:hideMark/>
          </w:tcPr>
          <w:p w:rsidR="00B2278B" w:rsidRPr="00B2278B" w:rsidRDefault="00B2278B" w:rsidP="00B227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B2278B">
              <w:rPr>
                <w:rFonts w:ascii="Calibri" w:eastAsia="Times New Roman" w:hAnsi="Calibri" w:cs="Calibri"/>
                <w:color w:val="000000"/>
                <w:lang w:eastAsia="en-IN"/>
              </w:rPr>
              <w:t>sg</w:t>
            </w:r>
            <w:proofErr w:type="spellEnd"/>
          </w:p>
        </w:tc>
        <w:tc>
          <w:tcPr>
            <w:tcW w:w="1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BF1DE"/>
            <w:noWrap/>
            <w:vAlign w:val="bottom"/>
            <w:hideMark/>
          </w:tcPr>
          <w:p w:rsidR="00B2278B" w:rsidRPr="00B2278B" w:rsidRDefault="00B2278B" w:rsidP="00B227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B2278B">
              <w:rPr>
                <w:rFonts w:ascii="Calibri" w:eastAsia="Times New Roman" w:hAnsi="Calibri" w:cs="Calibri"/>
                <w:color w:val="000000"/>
                <w:lang w:eastAsia="en-IN"/>
              </w:rPr>
              <w:t>a,b,c,d</w:t>
            </w:r>
            <w:proofErr w:type="spellEnd"/>
          </w:p>
        </w:tc>
        <w:tc>
          <w:tcPr>
            <w:tcW w:w="1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BF1DE"/>
            <w:noWrap/>
            <w:vAlign w:val="bottom"/>
            <w:hideMark/>
          </w:tcPr>
          <w:p w:rsidR="00B2278B" w:rsidRPr="00B2278B" w:rsidRDefault="00B2278B" w:rsidP="00B227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2278B">
              <w:rPr>
                <w:rFonts w:ascii="Calibri" w:eastAsia="Times New Roman" w:hAnsi="Calibri" w:cs="Calibri"/>
                <w:color w:val="000000"/>
                <w:lang w:eastAsia="en-IN"/>
              </w:rPr>
              <w:t>Ordinal</w:t>
            </w:r>
          </w:p>
        </w:tc>
      </w:tr>
      <w:tr w:rsidR="00B2278B" w:rsidRPr="00B2278B" w:rsidTr="00B2278B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2278B" w:rsidRPr="00B2278B" w:rsidRDefault="00B2278B" w:rsidP="00B227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2278B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B2278B" w:rsidRPr="00B2278B" w:rsidRDefault="00B2278B" w:rsidP="00B227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B2278B">
              <w:rPr>
                <w:rFonts w:ascii="Calibri" w:eastAsia="Times New Roman" w:hAnsi="Calibri" w:cs="Calibri"/>
                <w:color w:val="000000"/>
                <w:lang w:eastAsia="en-IN"/>
              </w:rPr>
              <w:t>rbc</w:t>
            </w:r>
            <w:proofErr w:type="spellEnd"/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B2278B" w:rsidRPr="00B2278B" w:rsidRDefault="00B2278B" w:rsidP="00B227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B2278B">
              <w:rPr>
                <w:rFonts w:ascii="Calibri" w:eastAsia="Times New Roman" w:hAnsi="Calibri" w:cs="Calibri"/>
                <w:color w:val="000000"/>
                <w:lang w:eastAsia="en-IN"/>
              </w:rPr>
              <w:t>normal,abnormal</w:t>
            </w:r>
            <w:proofErr w:type="spellEnd"/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B2278B" w:rsidRPr="00B2278B" w:rsidRDefault="00B2278B" w:rsidP="00B227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2278B">
              <w:rPr>
                <w:rFonts w:ascii="Calibri" w:eastAsia="Times New Roman" w:hAnsi="Calibri" w:cs="Calibri"/>
                <w:color w:val="000000"/>
                <w:lang w:eastAsia="en-IN"/>
              </w:rPr>
              <w:t>Nominal</w:t>
            </w:r>
          </w:p>
        </w:tc>
      </w:tr>
      <w:tr w:rsidR="00B2278B" w:rsidRPr="00B2278B" w:rsidTr="00B2278B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2278B" w:rsidRPr="00B2278B" w:rsidRDefault="00B2278B" w:rsidP="00B227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2278B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B2278B" w:rsidRPr="00B2278B" w:rsidRDefault="00B2278B" w:rsidP="00B227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2278B">
              <w:rPr>
                <w:rFonts w:ascii="Calibri" w:eastAsia="Times New Roman" w:hAnsi="Calibri" w:cs="Calibri"/>
                <w:color w:val="000000"/>
                <w:lang w:eastAsia="en-IN"/>
              </w:rPr>
              <w:t>pc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B2278B" w:rsidRPr="00B2278B" w:rsidRDefault="00B2278B" w:rsidP="00B227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B2278B">
              <w:rPr>
                <w:rFonts w:ascii="Calibri" w:eastAsia="Times New Roman" w:hAnsi="Calibri" w:cs="Calibri"/>
                <w:color w:val="000000"/>
                <w:lang w:eastAsia="en-IN"/>
              </w:rPr>
              <w:t>normal,abnormal</w:t>
            </w:r>
            <w:proofErr w:type="spellEnd"/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B2278B" w:rsidRPr="00B2278B" w:rsidRDefault="00B2278B" w:rsidP="00B227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2278B">
              <w:rPr>
                <w:rFonts w:ascii="Calibri" w:eastAsia="Times New Roman" w:hAnsi="Calibri" w:cs="Calibri"/>
                <w:color w:val="000000"/>
                <w:lang w:eastAsia="en-IN"/>
              </w:rPr>
              <w:t>Nominal</w:t>
            </w:r>
          </w:p>
        </w:tc>
      </w:tr>
      <w:tr w:rsidR="00B2278B" w:rsidRPr="00B2278B" w:rsidTr="00B2278B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2278B" w:rsidRPr="00B2278B" w:rsidRDefault="00B2278B" w:rsidP="00B227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2278B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B2278B" w:rsidRPr="00B2278B" w:rsidRDefault="00B2278B" w:rsidP="00B227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B2278B">
              <w:rPr>
                <w:rFonts w:ascii="Calibri" w:eastAsia="Times New Roman" w:hAnsi="Calibri" w:cs="Calibri"/>
                <w:color w:val="000000"/>
                <w:lang w:eastAsia="en-IN"/>
              </w:rPr>
              <w:t>pcc</w:t>
            </w:r>
            <w:proofErr w:type="spellEnd"/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B2278B" w:rsidRPr="00B2278B" w:rsidRDefault="00B2278B" w:rsidP="00B227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B2278B">
              <w:rPr>
                <w:rFonts w:ascii="Calibri" w:eastAsia="Times New Roman" w:hAnsi="Calibri" w:cs="Calibri"/>
                <w:color w:val="000000"/>
                <w:lang w:eastAsia="en-IN"/>
              </w:rPr>
              <w:t>present,notpresent</w:t>
            </w:r>
            <w:proofErr w:type="spellEnd"/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B2278B" w:rsidRPr="00B2278B" w:rsidRDefault="00B2278B" w:rsidP="00B227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2278B">
              <w:rPr>
                <w:rFonts w:ascii="Calibri" w:eastAsia="Times New Roman" w:hAnsi="Calibri" w:cs="Calibri"/>
                <w:color w:val="000000"/>
                <w:lang w:eastAsia="en-IN"/>
              </w:rPr>
              <w:t>Nominal</w:t>
            </w:r>
          </w:p>
        </w:tc>
      </w:tr>
      <w:tr w:rsidR="00B2278B" w:rsidRPr="00B2278B" w:rsidTr="00B2278B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2278B" w:rsidRPr="00B2278B" w:rsidRDefault="00B2278B" w:rsidP="00B227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2278B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B2278B" w:rsidRPr="00B2278B" w:rsidRDefault="00B2278B" w:rsidP="00B227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B2278B">
              <w:rPr>
                <w:rFonts w:ascii="Calibri" w:eastAsia="Times New Roman" w:hAnsi="Calibri" w:cs="Calibri"/>
                <w:color w:val="000000"/>
                <w:lang w:eastAsia="en-IN"/>
              </w:rPr>
              <w:t>ba</w:t>
            </w:r>
            <w:proofErr w:type="spellEnd"/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B2278B" w:rsidRPr="00B2278B" w:rsidRDefault="00B2278B" w:rsidP="00B227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B2278B">
              <w:rPr>
                <w:rFonts w:ascii="Calibri" w:eastAsia="Times New Roman" w:hAnsi="Calibri" w:cs="Calibri"/>
                <w:color w:val="000000"/>
                <w:lang w:eastAsia="en-IN"/>
              </w:rPr>
              <w:t>present,notpresent</w:t>
            </w:r>
            <w:proofErr w:type="spellEnd"/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B2278B" w:rsidRPr="00B2278B" w:rsidRDefault="00B2278B" w:rsidP="00B227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2278B">
              <w:rPr>
                <w:rFonts w:ascii="Calibri" w:eastAsia="Times New Roman" w:hAnsi="Calibri" w:cs="Calibri"/>
                <w:color w:val="000000"/>
                <w:lang w:eastAsia="en-IN"/>
              </w:rPr>
              <w:t>Nominal</w:t>
            </w:r>
          </w:p>
        </w:tc>
      </w:tr>
      <w:tr w:rsidR="00B2278B" w:rsidRPr="00B2278B" w:rsidTr="00B2278B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2278B" w:rsidRPr="00B2278B" w:rsidRDefault="00B2278B" w:rsidP="00B227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2278B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B2278B" w:rsidRPr="00B2278B" w:rsidRDefault="00B2278B" w:rsidP="00B227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B2278B">
              <w:rPr>
                <w:rFonts w:ascii="Calibri" w:eastAsia="Times New Roman" w:hAnsi="Calibri" w:cs="Calibri"/>
                <w:color w:val="000000"/>
                <w:lang w:eastAsia="en-IN"/>
              </w:rPr>
              <w:t>ht</w:t>
            </w:r>
            <w:proofErr w:type="spellEnd"/>
            <w:r w:rsidRPr="00B2278B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B2278B" w:rsidRPr="00B2278B" w:rsidRDefault="00B2278B" w:rsidP="00B227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B2278B">
              <w:rPr>
                <w:rFonts w:ascii="Calibri" w:eastAsia="Times New Roman" w:hAnsi="Calibri" w:cs="Calibri"/>
                <w:color w:val="000000"/>
                <w:lang w:eastAsia="en-IN"/>
              </w:rPr>
              <w:t>no,yes</w:t>
            </w:r>
            <w:proofErr w:type="spellEnd"/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B2278B" w:rsidRPr="00B2278B" w:rsidRDefault="00B2278B" w:rsidP="00B227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2278B">
              <w:rPr>
                <w:rFonts w:ascii="Calibri" w:eastAsia="Times New Roman" w:hAnsi="Calibri" w:cs="Calibri"/>
                <w:color w:val="000000"/>
                <w:lang w:eastAsia="en-IN"/>
              </w:rPr>
              <w:t>Nominal</w:t>
            </w:r>
          </w:p>
        </w:tc>
      </w:tr>
      <w:tr w:rsidR="00B2278B" w:rsidRPr="00B2278B" w:rsidTr="00B2278B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2278B" w:rsidRPr="00B2278B" w:rsidRDefault="00B2278B" w:rsidP="00B227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2278B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B2278B" w:rsidRPr="00B2278B" w:rsidRDefault="00B2278B" w:rsidP="00B227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B2278B">
              <w:rPr>
                <w:rFonts w:ascii="Calibri" w:eastAsia="Times New Roman" w:hAnsi="Calibri" w:cs="Calibri"/>
                <w:color w:val="000000"/>
                <w:lang w:eastAsia="en-IN"/>
              </w:rPr>
              <w:t>dm</w:t>
            </w:r>
            <w:proofErr w:type="spellEnd"/>
            <w:r w:rsidRPr="00B2278B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B2278B" w:rsidRPr="00B2278B" w:rsidRDefault="00B2278B" w:rsidP="00B227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B2278B">
              <w:rPr>
                <w:rFonts w:ascii="Calibri" w:eastAsia="Times New Roman" w:hAnsi="Calibri" w:cs="Calibri"/>
                <w:color w:val="000000"/>
                <w:lang w:eastAsia="en-IN"/>
              </w:rPr>
              <w:t>no,yes</w:t>
            </w:r>
            <w:proofErr w:type="spellEnd"/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B2278B" w:rsidRPr="00B2278B" w:rsidRDefault="00B2278B" w:rsidP="00B227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2278B">
              <w:rPr>
                <w:rFonts w:ascii="Calibri" w:eastAsia="Times New Roman" w:hAnsi="Calibri" w:cs="Calibri"/>
                <w:color w:val="000000"/>
                <w:lang w:eastAsia="en-IN"/>
              </w:rPr>
              <w:t>Nominal</w:t>
            </w:r>
          </w:p>
        </w:tc>
      </w:tr>
      <w:tr w:rsidR="00B2278B" w:rsidRPr="00B2278B" w:rsidTr="00B2278B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2278B" w:rsidRPr="00B2278B" w:rsidRDefault="00B2278B" w:rsidP="00B227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2278B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B2278B" w:rsidRPr="00B2278B" w:rsidRDefault="00B2278B" w:rsidP="00B227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2278B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cad 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B2278B" w:rsidRPr="00B2278B" w:rsidRDefault="00B2278B" w:rsidP="00B227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B2278B">
              <w:rPr>
                <w:rFonts w:ascii="Calibri" w:eastAsia="Times New Roman" w:hAnsi="Calibri" w:cs="Calibri"/>
                <w:color w:val="000000"/>
                <w:lang w:eastAsia="en-IN"/>
              </w:rPr>
              <w:t>no,yes</w:t>
            </w:r>
            <w:proofErr w:type="spellEnd"/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B2278B" w:rsidRPr="00B2278B" w:rsidRDefault="00B2278B" w:rsidP="00B227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2278B">
              <w:rPr>
                <w:rFonts w:ascii="Calibri" w:eastAsia="Times New Roman" w:hAnsi="Calibri" w:cs="Calibri"/>
                <w:color w:val="000000"/>
                <w:lang w:eastAsia="en-IN"/>
              </w:rPr>
              <w:t>Nominal</w:t>
            </w:r>
          </w:p>
        </w:tc>
      </w:tr>
      <w:tr w:rsidR="00B2278B" w:rsidRPr="00B2278B" w:rsidTr="00B2278B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2278B" w:rsidRPr="00B2278B" w:rsidRDefault="00B2278B" w:rsidP="00B227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2278B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B2278B" w:rsidRPr="00B2278B" w:rsidRDefault="00B2278B" w:rsidP="00B227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B2278B">
              <w:rPr>
                <w:rFonts w:ascii="Calibri" w:eastAsia="Times New Roman" w:hAnsi="Calibri" w:cs="Calibri"/>
                <w:color w:val="000000"/>
                <w:lang w:eastAsia="en-IN"/>
              </w:rPr>
              <w:t>appet</w:t>
            </w:r>
            <w:proofErr w:type="spellEnd"/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B2278B" w:rsidRPr="00B2278B" w:rsidRDefault="00B2278B" w:rsidP="00B227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B2278B">
              <w:rPr>
                <w:rFonts w:ascii="Calibri" w:eastAsia="Times New Roman" w:hAnsi="Calibri" w:cs="Calibri"/>
                <w:color w:val="000000"/>
                <w:lang w:eastAsia="en-IN"/>
              </w:rPr>
              <w:t>yes,poor</w:t>
            </w:r>
            <w:proofErr w:type="spellEnd"/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B2278B" w:rsidRPr="00B2278B" w:rsidRDefault="00B2278B" w:rsidP="00B227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2278B">
              <w:rPr>
                <w:rFonts w:ascii="Calibri" w:eastAsia="Times New Roman" w:hAnsi="Calibri" w:cs="Calibri"/>
                <w:color w:val="000000"/>
                <w:lang w:eastAsia="en-IN"/>
              </w:rPr>
              <w:t>Nominal</w:t>
            </w:r>
          </w:p>
        </w:tc>
      </w:tr>
      <w:tr w:rsidR="00B2278B" w:rsidRPr="00B2278B" w:rsidTr="00B2278B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2278B" w:rsidRPr="00B2278B" w:rsidRDefault="00B2278B" w:rsidP="00B227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2278B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B2278B" w:rsidRPr="00B2278B" w:rsidRDefault="00B2278B" w:rsidP="00B227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B2278B">
              <w:rPr>
                <w:rFonts w:ascii="Calibri" w:eastAsia="Times New Roman" w:hAnsi="Calibri" w:cs="Calibri"/>
                <w:color w:val="000000"/>
                <w:lang w:eastAsia="en-IN"/>
              </w:rPr>
              <w:t>pe</w:t>
            </w:r>
            <w:proofErr w:type="spellEnd"/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B2278B" w:rsidRPr="00B2278B" w:rsidRDefault="00B2278B" w:rsidP="00B227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B2278B">
              <w:rPr>
                <w:rFonts w:ascii="Calibri" w:eastAsia="Times New Roman" w:hAnsi="Calibri" w:cs="Calibri"/>
                <w:color w:val="000000"/>
                <w:lang w:eastAsia="en-IN"/>
              </w:rPr>
              <w:t>yes,poor</w:t>
            </w:r>
            <w:proofErr w:type="spellEnd"/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B2278B" w:rsidRPr="00B2278B" w:rsidRDefault="00B2278B" w:rsidP="00B227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2278B">
              <w:rPr>
                <w:rFonts w:ascii="Calibri" w:eastAsia="Times New Roman" w:hAnsi="Calibri" w:cs="Calibri"/>
                <w:color w:val="000000"/>
                <w:lang w:eastAsia="en-IN"/>
              </w:rPr>
              <w:t>Nominal</w:t>
            </w:r>
          </w:p>
        </w:tc>
      </w:tr>
      <w:tr w:rsidR="00B2278B" w:rsidRPr="00B2278B" w:rsidTr="00B2278B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2278B" w:rsidRPr="00B2278B" w:rsidRDefault="00B2278B" w:rsidP="00B227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2278B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B2278B" w:rsidRPr="00B2278B" w:rsidRDefault="00B2278B" w:rsidP="00B227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B2278B">
              <w:rPr>
                <w:rFonts w:ascii="Calibri" w:eastAsia="Times New Roman" w:hAnsi="Calibri" w:cs="Calibri"/>
                <w:color w:val="000000"/>
                <w:lang w:eastAsia="en-IN"/>
              </w:rPr>
              <w:t>ane</w:t>
            </w:r>
            <w:proofErr w:type="spellEnd"/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B2278B" w:rsidRPr="00B2278B" w:rsidRDefault="00B2278B" w:rsidP="00B227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B2278B">
              <w:rPr>
                <w:rFonts w:ascii="Calibri" w:eastAsia="Times New Roman" w:hAnsi="Calibri" w:cs="Calibri"/>
                <w:color w:val="000000"/>
                <w:lang w:eastAsia="en-IN"/>
              </w:rPr>
              <w:t>no,yes</w:t>
            </w:r>
            <w:proofErr w:type="spellEnd"/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B2278B" w:rsidRPr="00B2278B" w:rsidRDefault="00B2278B" w:rsidP="00B227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2278B">
              <w:rPr>
                <w:rFonts w:ascii="Calibri" w:eastAsia="Times New Roman" w:hAnsi="Calibri" w:cs="Calibri"/>
                <w:color w:val="000000"/>
                <w:lang w:eastAsia="en-IN"/>
              </w:rPr>
              <w:t>Nominal</w:t>
            </w:r>
          </w:p>
        </w:tc>
      </w:tr>
      <w:tr w:rsidR="00B2278B" w:rsidRPr="00B2278B" w:rsidTr="00B2278B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2278B" w:rsidRPr="00B2278B" w:rsidRDefault="00B2278B" w:rsidP="00B227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2278B">
              <w:rPr>
                <w:rFonts w:ascii="Calibri" w:eastAsia="Times New Roman" w:hAnsi="Calibri" w:cs="Calibri"/>
                <w:color w:val="000000"/>
                <w:lang w:eastAsia="en-IN"/>
              </w:rPr>
              <w:t>Output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2278B" w:rsidRPr="00B2278B" w:rsidRDefault="00B2278B" w:rsidP="00B227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2278B">
              <w:rPr>
                <w:rFonts w:ascii="Calibri" w:eastAsia="Times New Roman" w:hAnsi="Calibri" w:cs="Calibri"/>
                <w:color w:val="000000"/>
                <w:lang w:eastAsia="en-IN"/>
              </w:rPr>
              <w:t>classification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2278B" w:rsidRPr="00B2278B" w:rsidRDefault="00B2278B" w:rsidP="00B227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B2278B">
              <w:rPr>
                <w:rFonts w:ascii="Calibri" w:eastAsia="Times New Roman" w:hAnsi="Calibri" w:cs="Calibri"/>
                <w:color w:val="000000"/>
                <w:lang w:eastAsia="en-IN"/>
              </w:rPr>
              <w:t>no,yes</w:t>
            </w:r>
            <w:proofErr w:type="spellEnd"/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2278B" w:rsidRPr="00B2278B" w:rsidRDefault="00B2278B" w:rsidP="00B227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2278B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</w:tbl>
    <w:p w:rsidR="00B2278B" w:rsidRDefault="00B2278B"/>
    <w:tbl>
      <w:tblPr>
        <w:tblW w:w="3520" w:type="dxa"/>
        <w:tblLook w:val="04A0" w:firstRow="1" w:lastRow="0" w:firstColumn="1" w:lastColumn="0" w:noHBand="0" w:noVBand="1"/>
      </w:tblPr>
      <w:tblGrid>
        <w:gridCol w:w="1260"/>
        <w:gridCol w:w="2260"/>
      </w:tblGrid>
      <w:tr w:rsidR="00B2278B" w:rsidRPr="00B2278B" w:rsidTr="00B2278B">
        <w:trPr>
          <w:trHeight w:val="290"/>
        </w:trPr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2278B" w:rsidRPr="00B2278B" w:rsidRDefault="00B2278B" w:rsidP="00B227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2278B">
              <w:rPr>
                <w:rFonts w:ascii="Calibri" w:eastAsia="Times New Roman" w:hAnsi="Calibri" w:cs="Calibri"/>
                <w:color w:val="000000"/>
                <w:lang w:eastAsia="en-IN"/>
              </w:rPr>
              <w:t>Nominal</w:t>
            </w:r>
          </w:p>
        </w:tc>
        <w:tc>
          <w:tcPr>
            <w:tcW w:w="2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2278B" w:rsidRPr="00B2278B" w:rsidRDefault="00B2278B" w:rsidP="00B227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2278B">
              <w:rPr>
                <w:rFonts w:ascii="Calibri" w:eastAsia="Times New Roman" w:hAnsi="Calibri" w:cs="Calibri"/>
                <w:color w:val="000000"/>
                <w:lang w:eastAsia="en-IN"/>
              </w:rPr>
              <w:t>One Hot Encoding</w:t>
            </w:r>
          </w:p>
        </w:tc>
      </w:tr>
      <w:tr w:rsidR="00B2278B" w:rsidRPr="00B2278B" w:rsidTr="00B2278B">
        <w:trPr>
          <w:trHeight w:val="290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2278B" w:rsidRPr="00B2278B" w:rsidRDefault="00B2278B" w:rsidP="00B227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2278B">
              <w:rPr>
                <w:rFonts w:ascii="Calibri" w:eastAsia="Times New Roman" w:hAnsi="Calibri" w:cs="Calibri"/>
                <w:color w:val="000000"/>
                <w:lang w:eastAsia="en-IN"/>
              </w:rPr>
              <w:t>Ordinal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2278B" w:rsidRPr="00B2278B" w:rsidRDefault="00B2278B" w:rsidP="00B227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2278B">
              <w:rPr>
                <w:rFonts w:ascii="Calibri" w:eastAsia="Times New Roman" w:hAnsi="Calibri" w:cs="Calibri"/>
                <w:color w:val="000000"/>
                <w:lang w:eastAsia="en-IN"/>
              </w:rPr>
              <w:t>Mapping Label Encoder</w:t>
            </w:r>
          </w:p>
        </w:tc>
      </w:tr>
    </w:tbl>
    <w:p w:rsidR="00B2278B" w:rsidRDefault="00B2278B"/>
    <w:tbl>
      <w:tblPr>
        <w:tblW w:w="6820" w:type="dxa"/>
        <w:tblLook w:val="04A0" w:firstRow="1" w:lastRow="0" w:firstColumn="1" w:lastColumn="0" w:noHBand="0" w:noVBand="1"/>
      </w:tblPr>
      <w:tblGrid>
        <w:gridCol w:w="4080"/>
        <w:gridCol w:w="1387"/>
        <w:gridCol w:w="1440"/>
      </w:tblGrid>
      <w:tr w:rsidR="00B2278B" w:rsidRPr="00B2278B" w:rsidTr="00B2278B">
        <w:trPr>
          <w:trHeight w:val="290"/>
        </w:trPr>
        <w:tc>
          <w:tcPr>
            <w:tcW w:w="4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2278B" w:rsidRPr="00B2278B" w:rsidRDefault="00B2278B" w:rsidP="00B2278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B2278B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Classification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2278B" w:rsidRPr="00B2278B" w:rsidRDefault="00B2278B" w:rsidP="00B2278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B2278B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f1-score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2278B" w:rsidRPr="00B2278B" w:rsidRDefault="00B2278B" w:rsidP="00B2278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B2278B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 xml:space="preserve"> roc-</w:t>
            </w:r>
            <w:proofErr w:type="spellStart"/>
            <w:r w:rsidRPr="00B2278B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auc</w:t>
            </w:r>
            <w:proofErr w:type="spellEnd"/>
            <w:r w:rsidRPr="00B2278B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 xml:space="preserve">-score </w:t>
            </w:r>
          </w:p>
        </w:tc>
      </w:tr>
      <w:tr w:rsidR="00B2278B" w:rsidRPr="00B2278B" w:rsidTr="00B2278B">
        <w:trPr>
          <w:trHeight w:val="290"/>
        </w:trPr>
        <w:tc>
          <w:tcPr>
            <w:tcW w:w="4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2278B" w:rsidRPr="00B2278B" w:rsidRDefault="00B2278B" w:rsidP="00B227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2278B">
              <w:rPr>
                <w:rFonts w:ascii="Calibri" w:eastAsia="Times New Roman" w:hAnsi="Calibri" w:cs="Calibri"/>
                <w:color w:val="000000"/>
                <w:lang w:eastAsia="en-IN"/>
              </w:rPr>
              <w:t>1.SVM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2278B" w:rsidRPr="00B2278B" w:rsidRDefault="00B2278B" w:rsidP="00B227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2278B">
              <w:rPr>
                <w:rFonts w:ascii="Calibri" w:eastAsia="Times New Roman" w:hAnsi="Calibri" w:cs="Calibri"/>
                <w:color w:val="000000"/>
                <w:lang w:eastAsia="en-IN"/>
              </w:rPr>
              <w:t>0.739582465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2278B" w:rsidRPr="00B2278B" w:rsidRDefault="00B2278B" w:rsidP="00B227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2278B">
              <w:rPr>
                <w:rFonts w:ascii="Calibri" w:eastAsia="Times New Roman" w:hAnsi="Calibri" w:cs="Calibri"/>
                <w:color w:val="000000"/>
                <w:lang w:eastAsia="en-IN"/>
              </w:rPr>
              <w:t>0.883259259</w:t>
            </w:r>
          </w:p>
        </w:tc>
      </w:tr>
      <w:tr w:rsidR="00B2278B" w:rsidRPr="00B2278B" w:rsidTr="00B2278B">
        <w:trPr>
          <w:trHeight w:val="290"/>
        </w:trPr>
        <w:tc>
          <w:tcPr>
            <w:tcW w:w="4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2278B" w:rsidRPr="00B2278B" w:rsidRDefault="00B2278B" w:rsidP="00B227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2278B">
              <w:rPr>
                <w:rFonts w:ascii="Calibri" w:eastAsia="Times New Roman" w:hAnsi="Calibri" w:cs="Calibri"/>
                <w:color w:val="000000"/>
                <w:lang w:eastAsia="en-IN"/>
              </w:rPr>
              <w:t>2.DT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2278B" w:rsidRPr="00B2278B" w:rsidRDefault="00B2278B" w:rsidP="00B227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2278B">
              <w:rPr>
                <w:rFonts w:ascii="Calibri" w:eastAsia="Times New Roman" w:hAnsi="Calibri" w:cs="Calibri"/>
                <w:color w:val="000000"/>
                <w:lang w:eastAsia="en-IN"/>
              </w:rPr>
              <w:t>0.98340188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2278B" w:rsidRPr="00B2278B" w:rsidRDefault="00B2278B" w:rsidP="00B227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2278B">
              <w:rPr>
                <w:rFonts w:ascii="Calibri" w:eastAsia="Times New Roman" w:hAnsi="Calibri" w:cs="Calibri"/>
                <w:color w:val="000000"/>
                <w:lang w:eastAsia="en-IN"/>
              </w:rPr>
              <w:t>0.986666667</w:t>
            </w:r>
          </w:p>
        </w:tc>
      </w:tr>
      <w:tr w:rsidR="00B2278B" w:rsidRPr="00B2278B" w:rsidTr="00B2278B">
        <w:trPr>
          <w:trHeight w:val="290"/>
        </w:trPr>
        <w:tc>
          <w:tcPr>
            <w:tcW w:w="4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2278B" w:rsidRPr="00B2278B" w:rsidRDefault="00B2278B" w:rsidP="00B227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highlight w:val="yellow"/>
                <w:lang w:eastAsia="en-IN"/>
              </w:rPr>
            </w:pPr>
            <w:r w:rsidRPr="00B2278B">
              <w:rPr>
                <w:rFonts w:ascii="Calibri" w:eastAsia="Times New Roman" w:hAnsi="Calibri" w:cs="Calibri"/>
                <w:color w:val="000000"/>
                <w:highlight w:val="yellow"/>
                <w:lang w:eastAsia="en-IN"/>
              </w:rPr>
              <w:t>3.RF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2278B" w:rsidRPr="00B2278B" w:rsidRDefault="00B2278B" w:rsidP="00B227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highlight w:val="yellow"/>
                <w:lang w:eastAsia="en-IN"/>
              </w:rPr>
            </w:pPr>
            <w:r w:rsidRPr="00B2278B">
              <w:rPr>
                <w:rFonts w:ascii="Calibri" w:eastAsia="Times New Roman" w:hAnsi="Calibri" w:cs="Calibri"/>
                <w:color w:val="000000"/>
                <w:highlight w:val="yellow"/>
                <w:lang w:eastAsia="en-IN"/>
              </w:rPr>
              <w:t>0.991647444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2278B" w:rsidRPr="00B2278B" w:rsidRDefault="00B2278B" w:rsidP="00B227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highlight w:val="yellow"/>
                <w:lang w:eastAsia="en-IN"/>
              </w:rPr>
            </w:pPr>
            <w:r w:rsidRPr="00B2278B">
              <w:rPr>
                <w:rFonts w:ascii="Calibri" w:eastAsia="Times New Roman" w:hAnsi="Calibri" w:cs="Calibri"/>
                <w:color w:val="000000"/>
                <w:highlight w:val="yellow"/>
                <w:lang w:eastAsia="en-IN"/>
              </w:rPr>
              <w:t>1</w:t>
            </w:r>
          </w:p>
        </w:tc>
      </w:tr>
      <w:tr w:rsidR="00B2278B" w:rsidRPr="00B2278B" w:rsidTr="00B2278B">
        <w:trPr>
          <w:trHeight w:val="290"/>
        </w:trPr>
        <w:tc>
          <w:tcPr>
            <w:tcW w:w="4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2278B" w:rsidRPr="00B2278B" w:rsidRDefault="00B2278B" w:rsidP="00B227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2278B">
              <w:rPr>
                <w:rFonts w:ascii="Calibri" w:eastAsia="Times New Roman" w:hAnsi="Calibri" w:cs="Calibri"/>
                <w:color w:val="000000"/>
                <w:lang w:eastAsia="en-IN"/>
              </w:rPr>
              <w:t>4.Logistic Regression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2278B" w:rsidRPr="00B2278B" w:rsidRDefault="00B2278B" w:rsidP="00B227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2278B">
              <w:rPr>
                <w:rFonts w:ascii="Calibri" w:eastAsia="Times New Roman" w:hAnsi="Calibri" w:cs="Calibri"/>
                <w:color w:val="000000"/>
                <w:lang w:eastAsia="en-IN"/>
              </w:rPr>
              <w:t>0.97505347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2278B" w:rsidRPr="00B2278B" w:rsidRDefault="00B2278B" w:rsidP="00B227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2278B">
              <w:rPr>
                <w:rFonts w:ascii="Calibri" w:eastAsia="Times New Roman" w:hAnsi="Calibri" w:cs="Calibri"/>
                <w:color w:val="000000"/>
                <w:lang w:eastAsia="en-IN"/>
              </w:rPr>
              <w:t>0.998518519</w:t>
            </w:r>
          </w:p>
        </w:tc>
      </w:tr>
      <w:tr w:rsidR="00B2278B" w:rsidRPr="00B2278B" w:rsidTr="00B2278B">
        <w:trPr>
          <w:trHeight w:val="290"/>
        </w:trPr>
        <w:tc>
          <w:tcPr>
            <w:tcW w:w="4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2278B" w:rsidRPr="00B2278B" w:rsidRDefault="00B2278B" w:rsidP="00B227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2278B">
              <w:rPr>
                <w:rFonts w:ascii="Calibri" w:eastAsia="Times New Roman" w:hAnsi="Calibri" w:cs="Calibri"/>
                <w:color w:val="000000"/>
                <w:lang w:eastAsia="en-IN"/>
              </w:rPr>
              <w:t>5.KNN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2278B" w:rsidRPr="00B2278B" w:rsidRDefault="00B2278B" w:rsidP="00B227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2278B">
              <w:rPr>
                <w:rFonts w:ascii="Calibri" w:eastAsia="Times New Roman" w:hAnsi="Calibri" w:cs="Calibri"/>
                <w:color w:val="000000"/>
                <w:lang w:eastAsia="en-IN"/>
              </w:rPr>
              <w:t>0.786363636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2278B" w:rsidRPr="00B2278B" w:rsidRDefault="00B2278B" w:rsidP="00B227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2278B">
              <w:rPr>
                <w:rFonts w:ascii="Calibri" w:eastAsia="Times New Roman" w:hAnsi="Calibri" w:cs="Calibri"/>
                <w:color w:val="000000"/>
                <w:lang w:eastAsia="en-IN"/>
              </w:rPr>
              <w:t>0.864592593</w:t>
            </w:r>
          </w:p>
        </w:tc>
      </w:tr>
      <w:tr w:rsidR="00B2278B" w:rsidRPr="00B2278B" w:rsidTr="00B2278B">
        <w:trPr>
          <w:trHeight w:val="290"/>
        </w:trPr>
        <w:tc>
          <w:tcPr>
            <w:tcW w:w="4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2278B" w:rsidRPr="00B2278B" w:rsidRDefault="00B2278B" w:rsidP="00B227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2278B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6.1. </w:t>
            </w:r>
            <w:proofErr w:type="spellStart"/>
            <w:r w:rsidRPr="00B2278B">
              <w:rPr>
                <w:rFonts w:ascii="Calibri" w:eastAsia="Times New Roman" w:hAnsi="Calibri" w:cs="Calibri"/>
                <w:color w:val="000000"/>
                <w:lang w:eastAsia="en-IN"/>
              </w:rPr>
              <w:t>NaiveBayes-GaussianNB</w:t>
            </w:r>
            <w:proofErr w:type="spellEnd"/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2278B" w:rsidRPr="00B2278B" w:rsidRDefault="00B2278B" w:rsidP="00B227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2278B">
              <w:rPr>
                <w:rFonts w:ascii="Calibri" w:eastAsia="Times New Roman" w:hAnsi="Calibri" w:cs="Calibri"/>
                <w:color w:val="000000"/>
                <w:lang w:eastAsia="en-IN"/>
              </w:rPr>
              <w:t>0.975148124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2278B" w:rsidRPr="00B2278B" w:rsidRDefault="00B2278B" w:rsidP="00B227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2278B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</w:tr>
      <w:tr w:rsidR="00B2278B" w:rsidRPr="00B2278B" w:rsidTr="00B2278B">
        <w:trPr>
          <w:trHeight w:val="290"/>
        </w:trPr>
        <w:tc>
          <w:tcPr>
            <w:tcW w:w="4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2278B" w:rsidRPr="00B2278B" w:rsidRDefault="00B2278B" w:rsidP="00B227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2278B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6.2. </w:t>
            </w:r>
            <w:proofErr w:type="spellStart"/>
            <w:r w:rsidRPr="00B2278B">
              <w:rPr>
                <w:rFonts w:ascii="Calibri" w:eastAsia="Times New Roman" w:hAnsi="Calibri" w:cs="Calibri"/>
                <w:color w:val="000000"/>
                <w:lang w:eastAsia="en-IN"/>
              </w:rPr>
              <w:t>NaiveBayes-MultinomialNB</w:t>
            </w:r>
            <w:proofErr w:type="spellEnd"/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2278B" w:rsidRPr="00B2278B" w:rsidRDefault="00B2278B" w:rsidP="00B227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2278B">
              <w:rPr>
                <w:rFonts w:ascii="Calibri" w:eastAsia="Times New Roman" w:hAnsi="Calibri" w:cs="Calibri"/>
                <w:color w:val="000000"/>
                <w:lang w:eastAsia="en-IN"/>
              </w:rPr>
              <w:t>0.901428571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2278B" w:rsidRPr="00B2278B" w:rsidRDefault="00B2278B" w:rsidP="00B227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2278B">
              <w:rPr>
                <w:rFonts w:ascii="Calibri" w:eastAsia="Times New Roman" w:hAnsi="Calibri" w:cs="Calibri"/>
                <w:color w:val="000000"/>
                <w:lang w:eastAsia="en-IN"/>
              </w:rPr>
              <w:t>0.952592593</w:t>
            </w:r>
          </w:p>
        </w:tc>
      </w:tr>
      <w:tr w:rsidR="00B2278B" w:rsidRPr="00B2278B" w:rsidTr="00B2278B">
        <w:trPr>
          <w:trHeight w:val="290"/>
        </w:trPr>
        <w:tc>
          <w:tcPr>
            <w:tcW w:w="4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2278B" w:rsidRPr="00B2278B" w:rsidRDefault="00B2278B" w:rsidP="00B227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2278B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6.3. </w:t>
            </w:r>
            <w:proofErr w:type="spellStart"/>
            <w:r w:rsidRPr="00B2278B">
              <w:rPr>
                <w:rFonts w:ascii="Calibri" w:eastAsia="Times New Roman" w:hAnsi="Calibri" w:cs="Calibri"/>
                <w:color w:val="000000"/>
                <w:lang w:eastAsia="en-IN"/>
              </w:rPr>
              <w:t>NaiveBayes-BernoulliNB</w:t>
            </w:r>
            <w:proofErr w:type="spellEnd"/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2278B" w:rsidRPr="00B2278B" w:rsidRDefault="00B2278B" w:rsidP="00B227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2278B">
              <w:rPr>
                <w:rFonts w:ascii="Calibri" w:eastAsia="Times New Roman" w:hAnsi="Calibri" w:cs="Calibri"/>
                <w:color w:val="000000"/>
                <w:lang w:eastAsia="en-IN"/>
              </w:rPr>
              <w:t>0.975148124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2278B" w:rsidRPr="00B2278B" w:rsidRDefault="00B2278B" w:rsidP="00B227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2278B">
              <w:rPr>
                <w:rFonts w:ascii="Calibri" w:eastAsia="Times New Roman" w:hAnsi="Calibri" w:cs="Calibri"/>
                <w:color w:val="000000"/>
                <w:lang w:eastAsia="en-IN"/>
              </w:rPr>
              <w:t>0.996740741</w:t>
            </w:r>
          </w:p>
        </w:tc>
      </w:tr>
      <w:tr w:rsidR="00B2278B" w:rsidRPr="00B2278B" w:rsidTr="00B2278B">
        <w:trPr>
          <w:trHeight w:val="290"/>
        </w:trPr>
        <w:tc>
          <w:tcPr>
            <w:tcW w:w="4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2278B" w:rsidRPr="00B2278B" w:rsidRDefault="00B2278B" w:rsidP="00B227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2278B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6.4. </w:t>
            </w:r>
            <w:proofErr w:type="spellStart"/>
            <w:r w:rsidRPr="00B2278B">
              <w:rPr>
                <w:rFonts w:ascii="Calibri" w:eastAsia="Times New Roman" w:hAnsi="Calibri" w:cs="Calibri"/>
                <w:color w:val="000000"/>
                <w:lang w:eastAsia="en-IN"/>
              </w:rPr>
              <w:t>NaiveBayes-CategoricalNB</w:t>
            </w:r>
            <w:proofErr w:type="spellEnd"/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2278B" w:rsidRPr="00B2278B" w:rsidRDefault="00B2278B" w:rsidP="00B227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2278B">
              <w:rPr>
                <w:rFonts w:ascii="Calibri" w:eastAsia="Times New Roman" w:hAnsi="Calibri" w:cs="Calibri"/>
                <w:color w:val="000000"/>
                <w:lang w:eastAsia="en-IN"/>
              </w:rPr>
              <w:t>Error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2278B" w:rsidRPr="00B2278B" w:rsidRDefault="00B2278B" w:rsidP="00B227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2278B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B2278B" w:rsidRPr="00B2278B" w:rsidTr="00B2278B">
        <w:trPr>
          <w:trHeight w:val="290"/>
        </w:trPr>
        <w:tc>
          <w:tcPr>
            <w:tcW w:w="4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2278B" w:rsidRPr="00B2278B" w:rsidRDefault="00B2278B" w:rsidP="00B227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2278B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6.5 </w:t>
            </w:r>
            <w:proofErr w:type="spellStart"/>
            <w:r w:rsidRPr="00B2278B">
              <w:rPr>
                <w:rFonts w:ascii="Calibri" w:eastAsia="Times New Roman" w:hAnsi="Calibri" w:cs="Calibri"/>
                <w:color w:val="000000"/>
                <w:lang w:eastAsia="en-IN"/>
              </w:rPr>
              <w:t>NaiveBayes-ComplementNB</w:t>
            </w:r>
            <w:proofErr w:type="spellEnd"/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2278B" w:rsidRPr="00B2278B" w:rsidRDefault="00B2278B" w:rsidP="00B227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2278B">
              <w:rPr>
                <w:rFonts w:ascii="Calibri" w:eastAsia="Times New Roman" w:hAnsi="Calibri" w:cs="Calibri"/>
                <w:color w:val="000000"/>
                <w:lang w:eastAsia="en-IN"/>
              </w:rPr>
              <w:t>0.893279436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2278B" w:rsidRPr="00B2278B" w:rsidRDefault="00B2278B" w:rsidP="00B227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2278B">
              <w:rPr>
                <w:rFonts w:ascii="Calibri" w:eastAsia="Times New Roman" w:hAnsi="Calibri" w:cs="Calibri"/>
                <w:color w:val="000000"/>
                <w:lang w:eastAsia="en-IN"/>
              </w:rPr>
              <w:t>0.952592593</w:t>
            </w:r>
          </w:p>
        </w:tc>
      </w:tr>
    </w:tbl>
    <w:p w:rsidR="00B2278B" w:rsidRDefault="00B2278B"/>
    <w:p w:rsidR="00B2278B" w:rsidRDefault="00B2278B">
      <w:pPr>
        <w:rPr>
          <w:b/>
        </w:rPr>
      </w:pPr>
      <w:r w:rsidRPr="00B2278B">
        <w:rPr>
          <w:b/>
        </w:rPr>
        <w:t xml:space="preserve">Best Model is RF </w:t>
      </w:r>
    </w:p>
    <w:p w:rsidR="00B2278B" w:rsidRDefault="00B2278B">
      <w:pPr>
        <w:rPr>
          <w:b/>
        </w:rPr>
      </w:pPr>
    </w:p>
    <w:p w:rsidR="00B2278B" w:rsidRDefault="00B2278B" w:rsidP="00B2278B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lastRenderedPageBreak/>
        <w:t xml:space="preserve">SVM </w:t>
      </w:r>
      <w:r w:rsidRPr="00B2278B">
        <w:rPr>
          <w:b/>
          <w:noProof/>
          <w:lang w:eastAsia="en-IN"/>
        </w:rPr>
        <w:drawing>
          <wp:inline distT="0" distB="0" distL="0" distR="0">
            <wp:extent cx="5731510" cy="3041829"/>
            <wp:effectExtent l="0" t="0" r="2540" b="6350"/>
            <wp:docPr id="1" name="Picture 1" descr="E:\HopeAI\2.MachineLearning\12.Assignment - Classification\1.SV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HopeAI\2.MachineLearning\12.Assignment - Classification\1.SVM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18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2278B" w:rsidRDefault="00B2278B" w:rsidP="00B2278B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 xml:space="preserve">DT </w:t>
      </w:r>
      <w:r w:rsidRPr="00B2278B">
        <w:rPr>
          <w:b/>
          <w:noProof/>
          <w:lang w:eastAsia="en-IN"/>
        </w:rPr>
        <w:drawing>
          <wp:inline distT="0" distB="0" distL="0" distR="0">
            <wp:extent cx="5731510" cy="3016742"/>
            <wp:effectExtent l="0" t="0" r="2540" b="0"/>
            <wp:docPr id="2" name="Picture 2" descr="E:\HopeAI\2.MachineLearning\12.Assignment - Classification\2.D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:\HopeAI\2.MachineLearning\12.Assignment - Classification\2.DT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167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2278B" w:rsidRDefault="00B2278B" w:rsidP="00B2278B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lastRenderedPageBreak/>
        <w:t>RF</w:t>
      </w:r>
      <w:r w:rsidRPr="00B2278B">
        <w:rPr>
          <w:b/>
          <w:noProof/>
          <w:lang w:eastAsia="en-IN"/>
        </w:rPr>
        <w:drawing>
          <wp:inline distT="0" distB="0" distL="0" distR="0">
            <wp:extent cx="5731510" cy="3025878"/>
            <wp:effectExtent l="0" t="0" r="2540" b="3175"/>
            <wp:docPr id="3" name="Picture 3" descr="E:\HopeAI\2.MachineLearning\12.Assignment - Classification\3.R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E:\HopeAI\2.MachineLearning\12.Assignment - Classification\3.RF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58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2278B" w:rsidRDefault="00B2278B" w:rsidP="00B2278B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Logistic</w:t>
      </w:r>
      <w:r w:rsidRPr="00B2278B">
        <w:rPr>
          <w:b/>
          <w:noProof/>
          <w:lang w:eastAsia="en-IN"/>
        </w:rPr>
        <w:drawing>
          <wp:inline distT="0" distB="0" distL="0" distR="0">
            <wp:extent cx="5731510" cy="3120289"/>
            <wp:effectExtent l="0" t="0" r="2540" b="4445"/>
            <wp:docPr id="4" name="Picture 4" descr="E:\HopeAI\2.MachineLearning\12.Assignment - Classification\4.Logisti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E:\HopeAI\2.MachineLearning\12.Assignment - Classification\4.Logistic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202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2278B" w:rsidRDefault="00B2278B" w:rsidP="00B2278B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lastRenderedPageBreak/>
        <w:t>KNN</w:t>
      </w:r>
      <w:r w:rsidRPr="00B2278B">
        <w:rPr>
          <w:b/>
          <w:noProof/>
          <w:lang w:eastAsia="en-IN"/>
        </w:rPr>
        <w:drawing>
          <wp:inline distT="0" distB="0" distL="0" distR="0">
            <wp:extent cx="5731510" cy="3153229"/>
            <wp:effectExtent l="0" t="0" r="2540" b="9525"/>
            <wp:docPr id="5" name="Picture 5" descr="E:\HopeAI\2.MachineLearning\12.Assignment - Classification\5.KN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E:\HopeAI\2.MachineLearning\12.Assignment - Classification\5.KNN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532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2278B" w:rsidRDefault="00B2278B" w:rsidP="00B2278B">
      <w:pPr>
        <w:pStyle w:val="ListParagraph"/>
        <w:numPr>
          <w:ilvl w:val="0"/>
          <w:numId w:val="1"/>
        </w:numPr>
        <w:rPr>
          <w:b/>
        </w:rPr>
      </w:pPr>
      <w:proofErr w:type="spellStart"/>
      <w:r>
        <w:rPr>
          <w:b/>
        </w:rPr>
        <w:t>NavieBayes</w:t>
      </w:r>
      <w:proofErr w:type="spellEnd"/>
    </w:p>
    <w:p w:rsidR="00B2278B" w:rsidRDefault="00B2278B" w:rsidP="00B2278B">
      <w:pPr>
        <w:rPr>
          <w:rFonts w:ascii="Calibri" w:eastAsia="Times New Roman" w:hAnsi="Calibri" w:cs="Calibri"/>
          <w:color w:val="000000"/>
          <w:lang w:eastAsia="en-IN"/>
        </w:rPr>
      </w:pPr>
      <w:proofErr w:type="spellStart"/>
      <w:r w:rsidRPr="00B2278B">
        <w:rPr>
          <w:rFonts w:ascii="Calibri" w:eastAsia="Times New Roman" w:hAnsi="Calibri" w:cs="Calibri"/>
          <w:color w:val="000000"/>
          <w:lang w:eastAsia="en-IN"/>
        </w:rPr>
        <w:t>NaiveBayes-GaussianNB</w:t>
      </w:r>
      <w:proofErr w:type="spellEnd"/>
      <w:r w:rsidRPr="00B2278B">
        <w:rPr>
          <w:noProof/>
          <w:lang w:eastAsia="en-IN"/>
        </w:rPr>
        <w:drawing>
          <wp:inline distT="0" distB="0" distL="0" distR="0">
            <wp:extent cx="5731510" cy="3115343"/>
            <wp:effectExtent l="0" t="0" r="2540" b="8890"/>
            <wp:docPr id="6" name="Picture 6" descr="E:\HopeAI\2.MachineLearning\12.Assignment - Classification\6.1. NaiveBayes-GaussianN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E:\HopeAI\2.MachineLearning\12.Assignment - Classification\6.1. NaiveBayes-GaussianNB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153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2278B" w:rsidRDefault="00B2278B" w:rsidP="00B2278B">
      <w:pPr>
        <w:rPr>
          <w:rFonts w:ascii="Calibri" w:eastAsia="Times New Roman" w:hAnsi="Calibri" w:cs="Calibri"/>
          <w:color w:val="000000"/>
          <w:lang w:eastAsia="en-IN"/>
        </w:rPr>
      </w:pPr>
      <w:proofErr w:type="spellStart"/>
      <w:r w:rsidRPr="00B2278B">
        <w:rPr>
          <w:rFonts w:ascii="Calibri" w:eastAsia="Times New Roman" w:hAnsi="Calibri" w:cs="Calibri"/>
          <w:color w:val="000000"/>
          <w:lang w:eastAsia="en-IN"/>
        </w:rPr>
        <w:t>NaiveBayes-MultinomialNB</w:t>
      </w:r>
      <w:proofErr w:type="spellEnd"/>
    </w:p>
    <w:p w:rsidR="00B2278B" w:rsidRPr="00B2278B" w:rsidRDefault="00B2278B" w:rsidP="00B2278B">
      <w:pPr>
        <w:rPr>
          <w:b/>
        </w:rPr>
      </w:pPr>
      <w:r w:rsidRPr="00B2278B">
        <w:rPr>
          <w:b/>
          <w:noProof/>
          <w:lang w:eastAsia="en-IN"/>
        </w:rPr>
        <w:lastRenderedPageBreak/>
        <w:drawing>
          <wp:inline distT="0" distB="0" distL="0" distR="0">
            <wp:extent cx="5731510" cy="3102931"/>
            <wp:effectExtent l="0" t="0" r="2540" b="2540"/>
            <wp:docPr id="8" name="Picture 8" descr="E:\HopeAI\2.MachineLearning\12.Assignment - Classification\6.2. NaiveBayes-MultinomialN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E:\HopeAI\2.MachineLearning\12.Assignment - Classification\6.2. NaiveBayes-MultinomialNB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029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2278B" w:rsidRDefault="00B2278B" w:rsidP="00B2278B">
      <w:pPr>
        <w:rPr>
          <w:rFonts w:ascii="Calibri" w:eastAsia="Times New Roman" w:hAnsi="Calibri" w:cs="Calibri"/>
          <w:color w:val="000000"/>
          <w:lang w:eastAsia="en-IN"/>
        </w:rPr>
      </w:pPr>
      <w:proofErr w:type="spellStart"/>
      <w:r w:rsidRPr="00B2278B">
        <w:rPr>
          <w:rFonts w:ascii="Calibri" w:eastAsia="Times New Roman" w:hAnsi="Calibri" w:cs="Calibri"/>
          <w:color w:val="000000"/>
          <w:lang w:eastAsia="en-IN"/>
        </w:rPr>
        <w:t>NaiveBayes-BernoulliNB</w:t>
      </w:r>
      <w:proofErr w:type="spellEnd"/>
    </w:p>
    <w:p w:rsidR="00B2278B" w:rsidRPr="00B2278B" w:rsidRDefault="00B2278B" w:rsidP="00B2278B">
      <w:pPr>
        <w:rPr>
          <w:b/>
        </w:rPr>
      </w:pPr>
      <w:r w:rsidRPr="00B2278B">
        <w:rPr>
          <w:b/>
          <w:noProof/>
          <w:lang w:eastAsia="en-IN"/>
        </w:rPr>
        <w:drawing>
          <wp:inline distT="0" distB="0" distL="0" distR="0">
            <wp:extent cx="5731510" cy="2988274"/>
            <wp:effectExtent l="0" t="0" r="2540" b="3175"/>
            <wp:docPr id="9" name="Picture 9" descr="E:\HopeAI\2.MachineLearning\12.Assignment - Classification\6.3. NaiveBayes-BernoulliN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E:\HopeAI\2.MachineLearning\12.Assignment - Classification\6.3. NaiveBayes-BernoulliNB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882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2278B" w:rsidRDefault="00B2278B" w:rsidP="00B2278B">
      <w:pPr>
        <w:rPr>
          <w:rFonts w:ascii="Calibri" w:eastAsia="Times New Roman" w:hAnsi="Calibri" w:cs="Calibri"/>
          <w:color w:val="000000"/>
          <w:lang w:eastAsia="en-IN"/>
        </w:rPr>
      </w:pPr>
      <w:proofErr w:type="spellStart"/>
      <w:r w:rsidRPr="00B2278B">
        <w:rPr>
          <w:rFonts w:ascii="Calibri" w:eastAsia="Times New Roman" w:hAnsi="Calibri" w:cs="Calibri"/>
          <w:color w:val="000000"/>
          <w:lang w:eastAsia="en-IN"/>
        </w:rPr>
        <w:t>NaiveBayes-CategoricalNB</w:t>
      </w:r>
      <w:proofErr w:type="spellEnd"/>
    </w:p>
    <w:p w:rsidR="00B2278B" w:rsidRPr="00B2278B" w:rsidRDefault="00B2278B" w:rsidP="00B2278B">
      <w:pPr>
        <w:rPr>
          <w:b/>
        </w:rPr>
      </w:pPr>
      <w:r w:rsidRPr="00B2278B">
        <w:rPr>
          <w:b/>
          <w:noProof/>
          <w:lang w:eastAsia="en-IN"/>
        </w:rPr>
        <w:lastRenderedPageBreak/>
        <w:drawing>
          <wp:inline distT="0" distB="0" distL="0" distR="0">
            <wp:extent cx="5731510" cy="2940462"/>
            <wp:effectExtent l="0" t="0" r="2540" b="0"/>
            <wp:docPr id="10" name="Picture 10" descr="E:\HopeAI\2.MachineLearning\12.Assignment - Classification\6.4. NaiveBayes-CategoricalN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E:\HopeAI\2.MachineLearning\12.Assignment - Classification\6.4. NaiveBayes-CategoricalNB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404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2278B" w:rsidRDefault="00B2278B" w:rsidP="00B2278B">
      <w:pPr>
        <w:rPr>
          <w:rFonts w:ascii="Calibri" w:eastAsia="Times New Roman" w:hAnsi="Calibri" w:cs="Calibri"/>
          <w:color w:val="000000"/>
          <w:lang w:eastAsia="en-IN"/>
        </w:rPr>
      </w:pPr>
      <w:proofErr w:type="spellStart"/>
      <w:r w:rsidRPr="00B2278B">
        <w:rPr>
          <w:rFonts w:ascii="Calibri" w:eastAsia="Times New Roman" w:hAnsi="Calibri" w:cs="Calibri"/>
          <w:color w:val="000000"/>
          <w:lang w:eastAsia="en-IN"/>
        </w:rPr>
        <w:t>NaiveBayes-ComplementNB</w:t>
      </w:r>
      <w:proofErr w:type="spellEnd"/>
    </w:p>
    <w:p w:rsidR="00B2278B" w:rsidRDefault="00B2278B" w:rsidP="00B2278B">
      <w:pPr>
        <w:rPr>
          <w:rFonts w:ascii="Calibri" w:eastAsia="Times New Roman" w:hAnsi="Calibri" w:cs="Calibri"/>
          <w:color w:val="000000"/>
          <w:lang w:eastAsia="en-IN"/>
        </w:rPr>
      </w:pPr>
      <w:r w:rsidRPr="00B2278B">
        <w:rPr>
          <w:rFonts w:ascii="Calibri" w:eastAsia="Times New Roman" w:hAnsi="Calibri" w:cs="Calibri"/>
          <w:noProof/>
          <w:color w:val="000000"/>
          <w:lang w:eastAsia="en-IN"/>
        </w:rPr>
        <w:drawing>
          <wp:inline distT="0" distB="0" distL="0" distR="0">
            <wp:extent cx="5731510" cy="3185500"/>
            <wp:effectExtent l="0" t="0" r="2540" b="0"/>
            <wp:docPr id="11" name="Picture 11" descr="E:\HopeAI\2.MachineLearning\12.Assignment - Classification\6.5 NaiveBayes-ComplementN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E:\HopeAI\2.MachineLearning\12.Assignment - Classification\6.5 NaiveBayes-ComplementNB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8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B2278B" w:rsidRPr="00B2278B" w:rsidRDefault="00B2278B" w:rsidP="00B2278B">
      <w:pPr>
        <w:rPr>
          <w:b/>
        </w:rPr>
      </w:pPr>
    </w:p>
    <w:p w:rsidR="00B2278B" w:rsidRPr="00B2278B" w:rsidRDefault="00B2278B" w:rsidP="00B2278B">
      <w:pPr>
        <w:pStyle w:val="ListParagraph"/>
        <w:rPr>
          <w:b/>
        </w:rPr>
      </w:pPr>
    </w:p>
    <w:sectPr w:rsidR="00B2278B" w:rsidRPr="00B227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0942B2A"/>
    <w:multiLevelType w:val="hybridMultilevel"/>
    <w:tmpl w:val="96FA619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53D2"/>
    <w:rsid w:val="00166B9C"/>
    <w:rsid w:val="00B2278B"/>
    <w:rsid w:val="00B5706A"/>
    <w:rsid w:val="00C353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1EC8287-0582-4724-9FDA-6650A3E3A3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2278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606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49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90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71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6</Pages>
  <Words>187</Words>
  <Characters>1072</Characters>
  <Application>Microsoft Office Word</Application>
  <DocSecurity>0</DocSecurity>
  <Lines>8</Lines>
  <Paragraphs>2</Paragraphs>
  <ScaleCrop>false</ScaleCrop>
  <Company/>
  <LinksUpToDate>false</LinksUpToDate>
  <CharactersWithSpaces>1257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2026-07-19T14:39:00Z</dcterms:created>
  <dcterms:modified xsi:type="dcterms:W3CDTF">2026-07-19T14:49:00Z</dcterms:modified>
</cp:coreProperties>
</file>