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center"/>
        <w:rPr>
          <w:rFonts w:ascii="Calibri" w:cs="Calibri" w:eastAsia="Calibri" w:hAnsi="Calibri"/>
          <w:b w:val="1"/>
          <w:bCs w:val="1"/>
          <w:sz w:val="34"/>
          <w:szCs w:val="34"/>
        </w:rPr>
      </w:pPr>
      <w:bookmarkStart w:colFirst="0" w:colLast="0" w:name="_xeb6dv8738x8" w:id="0"/>
      <w:bookmarkEnd w:id="0"/>
      <w:r w:rsidDel="00000000" w:rsidR="00000000" w:rsidRPr="00000000">
        <w:rPr>
          <w:rtl w:val="0"/>
        </w:rPr>
      </w:r>
    </w:p>
    <w:p w:rsidR="00000000" w:rsidDel="00000000" w:rsidP="00000000" w:rsidRDefault="00000000" w:rsidRPr="00000000" w14:paraId="00000002">
      <w:pPr>
        <w:pStyle w:val="Heading2"/>
        <w:keepNext w:val="0"/>
        <w:keepLines w:val="0"/>
        <w:spacing w:after="80" w:lineRule="auto"/>
        <w:jc w:val="center"/>
        <w:rPr>
          <w:rFonts w:ascii="Calibri" w:cs="Calibri" w:eastAsia="Calibri" w:hAnsi="Calibri"/>
          <w:b w:val="1"/>
          <w:bCs w:val="1"/>
          <w:sz w:val="34"/>
          <w:szCs w:val="34"/>
        </w:rPr>
      </w:pPr>
      <w:bookmarkStart w:colFirst="0" w:colLast="0" w:name="_ul5h1no62s5l" w:id="1"/>
      <w:bookmarkEnd w:id="1"/>
      <w:r w:rsidDel="00000000" w:rsidR="00000000" w:rsidRPr="00000000">
        <w:rPr>
          <w:rtl w:val="0"/>
        </w:rPr>
      </w:r>
    </w:p>
    <w:p w:rsidR="00000000" w:rsidDel="00000000" w:rsidP="00000000" w:rsidRDefault="00000000" w:rsidRPr="00000000" w14:paraId="00000003">
      <w:pPr>
        <w:pStyle w:val="Heading2"/>
        <w:keepNext w:val="0"/>
        <w:keepLines w:val="0"/>
        <w:spacing w:after="80" w:lineRule="auto"/>
        <w:jc w:val="center"/>
        <w:rPr>
          <w:rFonts w:ascii="Calibri" w:cs="Calibri" w:eastAsia="Calibri" w:hAnsi="Calibri"/>
          <w:b w:val="1"/>
          <w:bCs w:val="1"/>
          <w:sz w:val="34"/>
          <w:szCs w:val="34"/>
        </w:rPr>
      </w:pPr>
      <w:bookmarkStart w:colFirst="0" w:colLast="0" w:name="_jx3s8lmkxoza" w:id="2"/>
      <w:bookmarkEnd w:id="2"/>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center"/>
        <w:rPr>
          <w:rFonts w:ascii="Calibri" w:cs="Calibri" w:eastAsia="Calibri" w:hAnsi="Calibri"/>
          <w:b w:val="1"/>
          <w:bCs w:val="1"/>
          <w:sz w:val="34"/>
          <w:szCs w:val="34"/>
        </w:rPr>
      </w:pPr>
      <w:bookmarkStart w:colFirst="0" w:colLast="0" w:name="_b73242rjawq4" w:id="3"/>
      <w:bookmarkEnd w:id="3"/>
      <w:r w:rsidDel="00000000" w:rsidR="00000000" w:rsidRPr="00000000">
        <w:rPr>
          <w:rFonts w:ascii="Calibri" w:cs="Calibri" w:eastAsia="Calibri" w:hAnsi="Calibri"/>
          <w:b w:val="1"/>
          <w:bCs w:val="1"/>
          <w:sz w:val="34"/>
          <w:szCs w:val="34"/>
          <w:rtl w:val="0"/>
        </w:rPr>
        <w:t xml:space="preserve">Data Scientist (DS)</w:t>
      </w:r>
    </w:p>
    <w:p w:rsidR="00000000" w:rsidDel="00000000" w:rsidP="00000000" w:rsidRDefault="00000000" w:rsidRPr="00000000" w14:paraId="00000005">
      <w:pPr>
        <w:pStyle w:val="Heading2"/>
        <w:keepNext w:val="0"/>
        <w:keepLines w:val="0"/>
        <w:spacing w:after="80" w:lineRule="auto"/>
        <w:jc w:val="center"/>
        <w:rPr>
          <w:rFonts w:ascii="Calibri" w:cs="Calibri" w:eastAsia="Calibri" w:hAnsi="Calibri"/>
          <w:b w:val="1"/>
          <w:bCs w:val="1"/>
          <w:sz w:val="34"/>
          <w:szCs w:val="34"/>
        </w:rPr>
      </w:pPr>
      <w:bookmarkStart w:colFirst="0" w:colLast="0" w:name="_5eiayp9l0pii" w:id="4"/>
      <w:bookmarkEnd w:id="4"/>
      <w:r w:rsidDel="00000000" w:rsidR="00000000" w:rsidRPr="00000000">
        <w:rPr>
          <w:rFonts w:ascii="Calibri" w:cs="Calibri" w:eastAsia="Calibri" w:hAnsi="Calibri"/>
          <w:b w:val="1"/>
          <w:bCs w:val="1"/>
          <w:sz w:val="34"/>
          <w:szCs w:val="34"/>
          <w:rtl w:val="0"/>
        </w:rPr>
        <w:t xml:space="preserve">Module - 4</w:t>
      </w:r>
    </w:p>
    <w:p w:rsidR="00000000" w:rsidDel="00000000" w:rsidP="00000000" w:rsidRDefault="00000000" w:rsidRPr="00000000" w14:paraId="00000006">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center"/>
        <w:rPr>
          <w:rFonts w:ascii="Calibri" w:cs="Calibri" w:eastAsia="Calibri" w:hAnsi="Calibri"/>
          <w:b w:val="1"/>
          <w:bCs w:val="1"/>
          <w:sz w:val="34"/>
          <w:szCs w:val="34"/>
        </w:rPr>
      </w:pPr>
      <w:bookmarkStart w:colFirst="0" w:colLast="0" w:name="_tgw231za84u5" w:id="5"/>
      <w:bookmarkEnd w:id="5"/>
      <w:r w:rsidDel="00000000" w:rsidR="00000000" w:rsidRPr="00000000">
        <w:rPr>
          <w:rFonts w:ascii="Calibri" w:cs="Calibri" w:eastAsia="Calibri" w:hAnsi="Calibri"/>
          <w:b w:val="1"/>
          <w:bCs w:val="1"/>
          <w:sz w:val="34"/>
          <w:szCs w:val="34"/>
          <w:rtl w:val="0"/>
        </w:rPr>
        <w:t xml:space="preserve">Assignment 08: Clustering and Dimensionality Reduction </w:t>
      </w:r>
    </w:p>
    <w:p w:rsidR="00000000" w:rsidDel="00000000" w:rsidP="00000000" w:rsidRDefault="00000000" w:rsidRPr="00000000" w14:paraId="00000007">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center"/>
        <w:rPr>
          <w:rFonts w:ascii="Calibri" w:cs="Calibri" w:eastAsia="Calibri" w:hAnsi="Calibri"/>
          <w:b w:val="1"/>
          <w:bCs w:val="1"/>
          <w:sz w:val="34"/>
          <w:szCs w:val="34"/>
        </w:rPr>
      </w:pPr>
      <w:bookmarkStart w:colFirst="0" w:colLast="0" w:name="_oefwvfsu09cw" w:id="6"/>
      <w:bookmarkEnd w:id="6"/>
      <w:r w:rsidDel="00000000" w:rsidR="00000000" w:rsidRPr="00000000">
        <w:rPr>
          <w:rtl w:val="0"/>
        </w:rPr>
      </w:r>
    </w:p>
    <w:p w:rsidR="00000000" w:rsidDel="00000000" w:rsidP="00000000" w:rsidRDefault="00000000" w:rsidRPr="00000000" w14:paraId="00000008">
      <w:pPr>
        <w:rPr>
          <w:rFonts w:ascii="Calibri" w:cs="Calibri" w:eastAsia="Calibri" w:hAnsi="Calibri"/>
        </w:rPr>
      </w:pPr>
      <w:r w:rsidDel="00000000" w:rsidR="00000000" w:rsidRPr="00000000">
        <w:rPr>
          <w:rtl w:val="0"/>
        </w:rPr>
      </w:r>
    </w:p>
    <w:p w:rsidR="00000000" w:rsidDel="00000000" w:rsidP="00000000" w:rsidRDefault="00000000" w:rsidRPr="00000000" w14:paraId="00000009">
      <w:pPr>
        <w:rPr>
          <w:rFonts w:ascii="Calibri" w:cs="Calibri" w:eastAsia="Calibri" w:hAnsi="Calibri"/>
        </w:rPr>
      </w:pPr>
      <w:r w:rsidDel="00000000" w:rsidR="00000000" w:rsidRPr="00000000">
        <w:rPr>
          <w:rtl w:val="0"/>
        </w:rPr>
      </w:r>
    </w:p>
    <w:p w:rsidR="00000000" w:rsidDel="00000000" w:rsidP="00000000" w:rsidRDefault="00000000" w:rsidRPr="00000000" w14:paraId="0000000A">
      <w:pPr>
        <w:rPr>
          <w:rFonts w:ascii="Calibri" w:cs="Calibri" w:eastAsia="Calibri" w:hAnsi="Calibri"/>
        </w:rPr>
      </w:pPr>
      <w:r w:rsidDel="00000000" w:rsidR="00000000" w:rsidRPr="00000000">
        <w:rPr>
          <w:rtl w:val="0"/>
        </w:rPr>
      </w:r>
    </w:p>
    <w:p w:rsidR="00000000" w:rsidDel="00000000" w:rsidP="00000000" w:rsidRDefault="00000000" w:rsidRPr="00000000" w14:paraId="0000000B">
      <w:pPr>
        <w:rPr>
          <w:rFonts w:ascii="Calibri" w:cs="Calibri" w:eastAsia="Calibri" w:hAnsi="Calibri"/>
        </w:rPr>
      </w:pPr>
      <w:r w:rsidDel="00000000" w:rsidR="00000000" w:rsidRPr="00000000">
        <w:rPr>
          <w:rtl w:val="0"/>
        </w:rPr>
      </w:r>
    </w:p>
    <w:p w:rsidR="00000000" w:rsidDel="00000000" w:rsidP="00000000" w:rsidRDefault="00000000" w:rsidRPr="00000000" w14:paraId="0000000C">
      <w:pPr>
        <w:rPr>
          <w:rFonts w:ascii="Calibri" w:cs="Calibri" w:eastAsia="Calibri" w:hAnsi="Calibri"/>
        </w:rPr>
      </w:pPr>
      <w:r w:rsidDel="00000000" w:rsidR="00000000" w:rsidRPr="00000000">
        <w:rPr>
          <w:rtl w:val="0"/>
        </w:rPr>
      </w:r>
    </w:p>
    <w:p w:rsidR="00000000" w:rsidDel="00000000" w:rsidP="00000000" w:rsidRDefault="00000000" w:rsidRPr="00000000" w14:paraId="0000000D">
      <w:pPr>
        <w:rPr>
          <w:rFonts w:ascii="Calibri" w:cs="Calibri" w:eastAsia="Calibri" w:hAnsi="Calibri"/>
        </w:rPr>
      </w:pPr>
      <w:r w:rsidDel="00000000" w:rsidR="00000000" w:rsidRPr="00000000">
        <w:rPr>
          <w:rtl w:val="0"/>
        </w:rPr>
      </w:r>
    </w:p>
    <w:p w:rsidR="00000000" w:rsidDel="00000000" w:rsidP="00000000" w:rsidRDefault="00000000" w:rsidRPr="00000000" w14:paraId="0000000E">
      <w:pPr>
        <w:rPr>
          <w:rFonts w:ascii="Calibri" w:cs="Calibri" w:eastAsia="Calibri" w:hAnsi="Calibri"/>
        </w:rPr>
      </w:pPr>
      <w:r w:rsidDel="00000000" w:rsidR="00000000" w:rsidRPr="00000000">
        <w:rPr>
          <w:rtl w:val="0"/>
        </w:rPr>
      </w:r>
    </w:p>
    <w:p w:rsidR="00000000" w:rsidDel="00000000" w:rsidP="00000000" w:rsidRDefault="00000000" w:rsidRPr="00000000" w14:paraId="0000000F">
      <w:pPr>
        <w:rPr>
          <w:rFonts w:ascii="Calibri" w:cs="Calibri" w:eastAsia="Calibri" w:hAnsi="Calibri"/>
        </w:rPr>
      </w:pPr>
      <w:r w:rsidDel="00000000" w:rsidR="00000000" w:rsidRPr="00000000">
        <w:rPr>
          <w:rtl w:val="0"/>
        </w:rPr>
      </w:r>
    </w:p>
    <w:p w:rsidR="00000000" w:rsidDel="00000000" w:rsidP="00000000" w:rsidRDefault="00000000" w:rsidRPr="00000000" w14:paraId="00000010">
      <w:pPr>
        <w:rPr>
          <w:rFonts w:ascii="Calibri" w:cs="Calibri" w:eastAsia="Calibri" w:hAnsi="Calibri"/>
        </w:rPr>
      </w:pPr>
      <w:r w:rsidDel="00000000" w:rsidR="00000000" w:rsidRPr="00000000">
        <w:rPr>
          <w:rtl w:val="0"/>
        </w:rPr>
      </w:r>
    </w:p>
    <w:p w:rsidR="00000000" w:rsidDel="00000000" w:rsidP="00000000" w:rsidRDefault="00000000" w:rsidRPr="00000000" w14:paraId="00000011">
      <w:pPr>
        <w:rPr>
          <w:rFonts w:ascii="Calibri" w:cs="Calibri" w:eastAsia="Calibri" w:hAnsi="Calibri"/>
        </w:rPr>
      </w:pPr>
      <w:r w:rsidDel="00000000" w:rsidR="00000000" w:rsidRPr="00000000">
        <w:rPr>
          <w:rtl w:val="0"/>
        </w:rPr>
      </w:r>
    </w:p>
    <w:p w:rsidR="00000000" w:rsidDel="00000000" w:rsidP="00000000" w:rsidRDefault="00000000" w:rsidRPr="00000000" w14:paraId="00000012">
      <w:pPr>
        <w:rPr>
          <w:rFonts w:ascii="Calibri" w:cs="Calibri" w:eastAsia="Calibri" w:hAnsi="Calibri"/>
        </w:rPr>
      </w:pPr>
      <w:r w:rsidDel="00000000" w:rsidR="00000000" w:rsidRPr="00000000">
        <w:rPr>
          <w:rtl w:val="0"/>
        </w:rPr>
      </w:r>
    </w:p>
    <w:p w:rsidR="00000000" w:rsidDel="00000000" w:rsidP="00000000" w:rsidRDefault="00000000" w:rsidRPr="00000000" w14:paraId="00000013">
      <w:pPr>
        <w:rPr>
          <w:rFonts w:ascii="Calibri" w:cs="Calibri" w:eastAsia="Calibri" w:hAnsi="Calibri"/>
        </w:rPr>
      </w:pPr>
      <w:r w:rsidDel="00000000" w:rsidR="00000000" w:rsidRPr="00000000">
        <w:rPr>
          <w:rtl w:val="0"/>
        </w:rPr>
      </w:r>
    </w:p>
    <w:p w:rsidR="00000000" w:rsidDel="00000000" w:rsidP="00000000" w:rsidRDefault="00000000" w:rsidRPr="00000000" w14:paraId="00000014">
      <w:pPr>
        <w:rPr>
          <w:rFonts w:ascii="Calibri" w:cs="Calibri" w:eastAsia="Calibri" w:hAnsi="Calibri"/>
        </w:rPr>
      </w:pPr>
      <w:r w:rsidDel="00000000" w:rsidR="00000000" w:rsidRPr="00000000">
        <w:rPr>
          <w:rtl w:val="0"/>
        </w:rPr>
      </w:r>
    </w:p>
    <w:p w:rsidR="00000000" w:rsidDel="00000000" w:rsidP="00000000" w:rsidRDefault="00000000" w:rsidRPr="00000000" w14:paraId="00000015">
      <w:pPr>
        <w:rPr>
          <w:rFonts w:ascii="Calibri" w:cs="Calibri" w:eastAsia="Calibri" w:hAnsi="Calibri"/>
        </w:rPr>
      </w:pPr>
      <w:r w:rsidDel="00000000" w:rsidR="00000000" w:rsidRPr="00000000">
        <w:rPr>
          <w:rtl w:val="0"/>
        </w:rPr>
      </w:r>
    </w:p>
    <w:p w:rsidR="00000000" w:rsidDel="00000000" w:rsidP="00000000" w:rsidRDefault="00000000" w:rsidRPr="00000000" w14:paraId="00000016">
      <w:pPr>
        <w:rPr>
          <w:rFonts w:ascii="Calibri" w:cs="Calibri" w:eastAsia="Calibri" w:hAnsi="Calibri"/>
        </w:rPr>
      </w:pPr>
      <w:r w:rsidDel="00000000" w:rsidR="00000000" w:rsidRPr="00000000">
        <w:rPr>
          <w:rtl w:val="0"/>
        </w:rPr>
      </w:r>
    </w:p>
    <w:p w:rsidR="00000000" w:rsidDel="00000000" w:rsidP="00000000" w:rsidRDefault="00000000" w:rsidRPr="00000000" w14:paraId="00000017">
      <w:pPr>
        <w:rPr>
          <w:rFonts w:ascii="Calibri" w:cs="Calibri" w:eastAsia="Calibri" w:hAnsi="Calibri"/>
        </w:rPr>
      </w:pPr>
      <w:r w:rsidDel="00000000" w:rsidR="00000000" w:rsidRPr="00000000">
        <w:rPr>
          <w:rtl w:val="0"/>
        </w:rPr>
      </w:r>
    </w:p>
    <w:p w:rsidR="00000000" w:rsidDel="00000000" w:rsidP="00000000" w:rsidRDefault="00000000" w:rsidRPr="00000000" w14:paraId="00000018">
      <w:pPr>
        <w:rPr>
          <w:rFonts w:ascii="Calibri" w:cs="Calibri" w:eastAsia="Calibri" w:hAnsi="Calibri"/>
        </w:rPr>
      </w:pPr>
      <w:r w:rsidDel="00000000" w:rsidR="00000000" w:rsidRPr="00000000">
        <w:rPr>
          <w:rtl w:val="0"/>
        </w:rPr>
      </w:r>
    </w:p>
    <w:p w:rsidR="00000000" w:rsidDel="00000000" w:rsidP="00000000" w:rsidRDefault="00000000" w:rsidRPr="00000000" w14:paraId="00000019">
      <w:pPr>
        <w:rPr>
          <w:rFonts w:ascii="Calibri" w:cs="Calibri" w:eastAsia="Calibri" w:hAnsi="Calibri"/>
        </w:rPr>
      </w:pPr>
      <w:r w:rsidDel="00000000" w:rsidR="00000000" w:rsidRPr="00000000">
        <w:rPr>
          <w:rtl w:val="0"/>
        </w:rPr>
      </w:r>
    </w:p>
    <w:p w:rsidR="00000000" w:rsidDel="00000000" w:rsidP="00000000" w:rsidRDefault="00000000" w:rsidRPr="00000000" w14:paraId="0000001A">
      <w:pPr>
        <w:rPr>
          <w:rFonts w:ascii="Calibri" w:cs="Calibri" w:eastAsia="Calibri" w:hAnsi="Calibri"/>
        </w:rPr>
      </w:pPr>
      <w:r w:rsidDel="00000000" w:rsidR="00000000" w:rsidRPr="00000000">
        <w:rPr>
          <w:rtl w:val="0"/>
        </w:rPr>
      </w:r>
    </w:p>
    <w:p w:rsidR="00000000" w:rsidDel="00000000" w:rsidP="00000000" w:rsidRDefault="00000000" w:rsidRPr="00000000" w14:paraId="0000001B">
      <w:pPr>
        <w:rPr>
          <w:rFonts w:ascii="Calibri" w:cs="Calibri" w:eastAsia="Calibri" w:hAnsi="Calibri"/>
        </w:rPr>
      </w:pPr>
      <w:r w:rsidDel="00000000" w:rsidR="00000000" w:rsidRPr="00000000">
        <w:rPr>
          <w:rtl w:val="0"/>
        </w:rPr>
      </w:r>
    </w:p>
    <w:p w:rsidR="00000000" w:rsidDel="00000000" w:rsidP="00000000" w:rsidRDefault="00000000" w:rsidRPr="00000000" w14:paraId="0000001C">
      <w:pPr>
        <w:rPr>
          <w:rFonts w:ascii="Calibri" w:cs="Calibri" w:eastAsia="Calibri" w:hAnsi="Calibri"/>
        </w:rPr>
      </w:pPr>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rPr>
          <w:rFonts w:ascii="Calibri" w:cs="Calibri" w:eastAsia="Calibri" w:hAnsi="Calibri"/>
          <w:b w:val="1"/>
          <w:bCs w:val="1"/>
          <w:sz w:val="46"/>
          <w:szCs w:val="46"/>
        </w:rPr>
      </w:pPr>
      <w:bookmarkStart w:colFirst="0" w:colLast="0" w:name="_u30becdla7lw" w:id="7"/>
      <w:bookmarkEnd w:id="7"/>
      <w:r w:rsidDel="00000000" w:rsidR="00000000" w:rsidRPr="00000000">
        <w:rPr>
          <w:rFonts w:ascii="Calibri" w:cs="Calibri" w:eastAsia="Calibri" w:hAnsi="Calibri"/>
          <w:b w:val="1"/>
          <w:bCs w:val="1"/>
          <w:sz w:val="46"/>
          <w:szCs w:val="46"/>
          <w:rtl w:val="0"/>
        </w:rPr>
        <w:t xml:space="preserve">Project Title: Mall Customer Segmentation using Unsupervised Learning</w:t>
      </w:r>
    </w:p>
    <w:p w:rsidR="00000000" w:rsidDel="00000000" w:rsidP="00000000" w:rsidRDefault="00000000" w:rsidRPr="00000000" w14:paraId="0000001E">
      <w:pPr>
        <w:pStyle w:val="Heading2"/>
        <w:keepNext w:val="0"/>
        <w:keepLines w:val="0"/>
        <w:spacing w:after="80" w:lineRule="auto"/>
        <w:rPr>
          <w:rFonts w:ascii="Calibri" w:cs="Calibri" w:eastAsia="Calibri" w:hAnsi="Calibri"/>
          <w:b w:val="1"/>
          <w:bCs w:val="1"/>
          <w:sz w:val="34"/>
          <w:szCs w:val="34"/>
        </w:rPr>
      </w:pPr>
      <w:bookmarkStart w:colFirst="0" w:colLast="0" w:name="_3b1h3qmb9eyy" w:id="8"/>
      <w:bookmarkEnd w:id="8"/>
      <w:r w:rsidDel="00000000" w:rsidR="00000000" w:rsidRPr="00000000">
        <w:rPr>
          <w:rFonts w:ascii="Calibri" w:cs="Calibri" w:eastAsia="Calibri" w:hAnsi="Calibri"/>
          <w:b w:val="1"/>
          <w:bCs w:val="1"/>
          <w:sz w:val="34"/>
          <w:szCs w:val="34"/>
          <w:rtl w:val="0"/>
        </w:rPr>
        <w:t xml:space="preserve">Problem Statement</w:t>
      </w:r>
    </w:p>
    <w:p w:rsidR="00000000" w:rsidDel="00000000" w:rsidP="00000000" w:rsidRDefault="00000000" w:rsidRPr="00000000" w14:paraId="0000001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retail mall wants to better understand its customers based on demographics and spending behavior. Since customers are not pre-labeled into groups, the company plans to use clustering techniques to discover natural customer segments. These insights will help the marketing team design targeted campaigns, improve customer engagement, and optimize business strategies.</w:t>
      </w:r>
    </w:p>
    <w:p w:rsidR="00000000" w:rsidDel="00000000" w:rsidP="00000000" w:rsidRDefault="00000000" w:rsidRPr="00000000" w14:paraId="0000002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this project, you will apply clustering and dimensionality reduction techniques to identify customer groups and compare the effectiveness of different unsupervised learning approaches.</w:t>
      </w:r>
    </w:p>
    <w:p w:rsidR="00000000" w:rsidDel="00000000" w:rsidP="00000000" w:rsidRDefault="00000000" w:rsidRPr="00000000" w14:paraId="00000021">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sz w:val="34"/>
          <w:szCs w:val="34"/>
          <w:rtl w:val="0"/>
        </w:rPr>
        <w:t xml:space="preserve">Dataset link: </w:t>
      </w:r>
      <w:hyperlink r:id="rId6">
        <w:r w:rsidDel="00000000" w:rsidR="00000000" w:rsidRPr="00000000">
          <w:rPr>
            <w:rFonts w:ascii="Calibri" w:cs="Calibri" w:eastAsia="Calibri" w:hAnsi="Calibri"/>
            <w:b w:val="1"/>
            <w:bCs w:val="1"/>
            <w:color w:val="1155cc"/>
            <w:sz w:val="34"/>
            <w:szCs w:val="34"/>
            <w:u w:val="single"/>
            <w:rtl w:val="0"/>
          </w:rPr>
          <w:t xml:space="preserve">Mall Customer Dataset</w:t>
        </w:r>
      </w:hyperlink>
      <w:r w:rsidDel="00000000" w:rsidR="00000000" w:rsidRPr="00000000">
        <w:rPr>
          <w:rtl w:val="0"/>
        </w:rPr>
      </w:r>
    </w:p>
    <w:p w:rsidR="00000000" w:rsidDel="00000000" w:rsidP="00000000" w:rsidRDefault="00000000" w:rsidRPr="00000000" w14:paraId="00000022">
      <w:pPr>
        <w:pStyle w:val="Heading1"/>
        <w:keepNext w:val="0"/>
        <w:keepLines w:val="0"/>
        <w:spacing w:before="480" w:lineRule="auto"/>
        <w:rPr>
          <w:rFonts w:ascii="Calibri" w:cs="Calibri" w:eastAsia="Calibri" w:hAnsi="Calibri"/>
          <w:b w:val="1"/>
          <w:bCs w:val="1"/>
          <w:sz w:val="34"/>
          <w:szCs w:val="34"/>
          <w:u w:val="single"/>
        </w:rPr>
      </w:pPr>
      <w:bookmarkStart w:colFirst="0" w:colLast="0" w:name="_78dnh55op76n" w:id="9"/>
      <w:bookmarkEnd w:id="9"/>
      <w:r w:rsidDel="00000000" w:rsidR="00000000" w:rsidRPr="00000000">
        <w:rPr>
          <w:rFonts w:ascii="Calibri" w:cs="Calibri" w:eastAsia="Calibri" w:hAnsi="Calibri"/>
          <w:b w:val="1"/>
          <w:bCs w:val="1"/>
          <w:sz w:val="34"/>
          <w:szCs w:val="34"/>
          <w:u w:val="single"/>
          <w:rtl w:val="0"/>
        </w:rPr>
        <w:t xml:space="preserve">Assignment Tasks</w:t>
      </w:r>
    </w:p>
    <w:p w:rsidR="00000000" w:rsidDel="00000000" w:rsidP="00000000" w:rsidRDefault="00000000" w:rsidRPr="00000000" w14:paraId="00000023">
      <w:pPr>
        <w:pStyle w:val="Heading2"/>
        <w:keepNext w:val="0"/>
        <w:keepLines w:val="0"/>
        <w:spacing w:after="80" w:lineRule="auto"/>
        <w:rPr>
          <w:rFonts w:ascii="Calibri" w:cs="Calibri" w:eastAsia="Calibri" w:hAnsi="Calibri"/>
          <w:b w:val="1"/>
          <w:bCs w:val="1"/>
          <w:sz w:val="28"/>
          <w:szCs w:val="28"/>
        </w:rPr>
      </w:pPr>
      <w:bookmarkStart w:colFirst="0" w:colLast="0" w:name="_1qlll6odnwb" w:id="10"/>
      <w:bookmarkEnd w:id="10"/>
      <w:r w:rsidDel="00000000" w:rsidR="00000000" w:rsidRPr="00000000">
        <w:rPr>
          <w:rFonts w:ascii="Calibri" w:cs="Calibri" w:eastAsia="Calibri" w:hAnsi="Calibri"/>
          <w:b w:val="1"/>
          <w:bCs w:val="1"/>
          <w:sz w:val="28"/>
          <w:szCs w:val="28"/>
          <w:rtl w:val="0"/>
        </w:rPr>
        <w:t xml:space="preserve">Task 1 – Data Exploration &amp; Preprocessing</w:t>
      </w:r>
    </w:p>
    <w:p w:rsidR="00000000" w:rsidDel="00000000" w:rsidP="00000000" w:rsidRDefault="00000000" w:rsidRPr="00000000" w14:paraId="00000024">
      <w:pPr>
        <w:numPr>
          <w:ilvl w:val="0"/>
          <w:numId w:val="2"/>
        </w:numPr>
        <w:spacing w:after="0" w:afterAutospacing="0" w:before="24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Load and inspect the dataset</w:t>
      </w:r>
    </w:p>
    <w:p w:rsidR="00000000" w:rsidDel="00000000" w:rsidP="00000000" w:rsidRDefault="00000000" w:rsidRPr="00000000" w14:paraId="00000025">
      <w:pPr>
        <w:numPr>
          <w:ilvl w:val="0"/>
          <w:numId w:val="2"/>
        </w:numPr>
        <w:spacing w:after="0" w:afterAutospacing="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Check shape, columns, data types, and missing values</w:t>
      </w:r>
    </w:p>
    <w:p w:rsidR="00000000" w:rsidDel="00000000" w:rsidP="00000000" w:rsidRDefault="00000000" w:rsidRPr="00000000" w14:paraId="00000026">
      <w:pPr>
        <w:numPr>
          <w:ilvl w:val="0"/>
          <w:numId w:val="2"/>
        </w:numPr>
        <w:spacing w:after="0" w:afterAutospacing="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Select relevant features for clustering</w:t>
      </w:r>
    </w:p>
    <w:p w:rsidR="00000000" w:rsidDel="00000000" w:rsidP="00000000" w:rsidRDefault="00000000" w:rsidRPr="00000000" w14:paraId="00000027">
      <w:pPr>
        <w:numPr>
          <w:ilvl w:val="0"/>
          <w:numId w:val="2"/>
        </w:numPr>
        <w:spacing w:after="24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Scale numerical features appropriately</w:t>
      </w:r>
    </w:p>
    <w:p w:rsidR="00000000" w:rsidDel="00000000" w:rsidP="00000000" w:rsidRDefault="00000000" w:rsidRPr="00000000" w14:paraId="00000028">
      <w:pPr>
        <w:pStyle w:val="Heading2"/>
        <w:keepNext w:val="0"/>
        <w:keepLines w:val="0"/>
        <w:spacing w:after="80" w:lineRule="auto"/>
        <w:rPr>
          <w:rFonts w:ascii="Calibri" w:cs="Calibri" w:eastAsia="Calibri" w:hAnsi="Calibri"/>
          <w:b w:val="1"/>
          <w:bCs w:val="1"/>
          <w:sz w:val="28"/>
          <w:szCs w:val="28"/>
        </w:rPr>
      </w:pPr>
      <w:bookmarkStart w:colFirst="0" w:colLast="0" w:name="_n4gbjl2egmiw" w:id="11"/>
      <w:bookmarkEnd w:id="11"/>
      <w:r w:rsidDel="00000000" w:rsidR="00000000" w:rsidRPr="00000000">
        <w:rPr>
          <w:rFonts w:ascii="Calibri" w:cs="Calibri" w:eastAsia="Calibri" w:hAnsi="Calibri"/>
          <w:b w:val="1"/>
          <w:bCs w:val="1"/>
          <w:sz w:val="28"/>
          <w:szCs w:val="28"/>
          <w:rtl w:val="0"/>
        </w:rPr>
        <w:t xml:space="preserve">Task 2 – K-Means Clustering</w:t>
      </w:r>
    </w:p>
    <w:p w:rsidR="00000000" w:rsidDel="00000000" w:rsidP="00000000" w:rsidRDefault="00000000" w:rsidRPr="00000000" w14:paraId="00000029">
      <w:pPr>
        <w:numPr>
          <w:ilvl w:val="0"/>
          <w:numId w:val="5"/>
        </w:numPr>
        <w:spacing w:after="0" w:afterAutospacing="0" w:before="24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Apply K-Means clustering</w:t>
      </w:r>
    </w:p>
    <w:p w:rsidR="00000000" w:rsidDel="00000000" w:rsidP="00000000" w:rsidRDefault="00000000" w:rsidRPr="00000000" w14:paraId="0000002A">
      <w:pPr>
        <w:numPr>
          <w:ilvl w:val="0"/>
          <w:numId w:val="5"/>
        </w:numPr>
        <w:spacing w:after="0" w:afterAutospacing="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Demonstrate the Random Initialization Trap</w:t>
      </w:r>
    </w:p>
    <w:p w:rsidR="00000000" w:rsidDel="00000000" w:rsidP="00000000" w:rsidRDefault="00000000" w:rsidRPr="00000000" w14:paraId="0000002B">
      <w:pPr>
        <w:numPr>
          <w:ilvl w:val="0"/>
          <w:numId w:val="5"/>
        </w:numPr>
        <w:spacing w:after="0" w:afterAutospacing="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 the Elbow Method to determine the optimal number of clusters</w:t>
      </w:r>
    </w:p>
    <w:p w:rsidR="00000000" w:rsidDel="00000000" w:rsidP="00000000" w:rsidRDefault="00000000" w:rsidRPr="00000000" w14:paraId="0000002C">
      <w:pPr>
        <w:numPr>
          <w:ilvl w:val="0"/>
          <w:numId w:val="5"/>
        </w:numPr>
        <w:spacing w:after="24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Build the final K-Means model</w:t>
      </w:r>
    </w:p>
    <w:p w:rsidR="00000000" w:rsidDel="00000000" w:rsidP="00000000" w:rsidRDefault="00000000" w:rsidRPr="00000000" w14:paraId="0000002D">
      <w:pPr>
        <w:spacing w:after="240" w:before="240"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rFonts w:ascii="Calibri" w:cs="Calibri" w:eastAsia="Calibri" w:hAnsi="Calibri"/>
          <w:b w:val="1"/>
          <w:bCs w:val="1"/>
          <w:sz w:val="28"/>
          <w:szCs w:val="28"/>
        </w:rPr>
      </w:pPr>
      <w:bookmarkStart w:colFirst="0" w:colLast="0" w:name="_2n70rks75ey4" w:id="12"/>
      <w:bookmarkEnd w:id="12"/>
      <w:r w:rsidDel="00000000" w:rsidR="00000000" w:rsidRPr="00000000">
        <w:rPr>
          <w:rFonts w:ascii="Calibri" w:cs="Calibri" w:eastAsia="Calibri" w:hAnsi="Calibri"/>
          <w:b w:val="1"/>
          <w:bCs w:val="1"/>
          <w:sz w:val="28"/>
          <w:szCs w:val="28"/>
          <w:rtl w:val="0"/>
        </w:rPr>
        <w:t xml:space="preserve">Task 3 – Hierarchical Clustering</w:t>
      </w:r>
    </w:p>
    <w:p w:rsidR="00000000" w:rsidDel="00000000" w:rsidP="00000000" w:rsidRDefault="00000000" w:rsidRPr="00000000" w14:paraId="0000002F">
      <w:pPr>
        <w:numPr>
          <w:ilvl w:val="0"/>
          <w:numId w:val="3"/>
        </w:numPr>
        <w:spacing w:after="0" w:afterAutospacing="0" w:before="24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Generate a Dendrogram</w:t>
      </w:r>
    </w:p>
    <w:p w:rsidR="00000000" w:rsidDel="00000000" w:rsidP="00000000" w:rsidRDefault="00000000" w:rsidRPr="00000000" w14:paraId="00000030">
      <w:pPr>
        <w:numPr>
          <w:ilvl w:val="0"/>
          <w:numId w:val="3"/>
        </w:numPr>
        <w:spacing w:after="0" w:afterAutospacing="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Apply Agglomerative Hierarchical Clustering</w:t>
      </w:r>
    </w:p>
    <w:p w:rsidR="00000000" w:rsidDel="00000000" w:rsidP="00000000" w:rsidRDefault="00000000" w:rsidRPr="00000000" w14:paraId="00000031">
      <w:pPr>
        <w:numPr>
          <w:ilvl w:val="0"/>
          <w:numId w:val="3"/>
        </w:numPr>
        <w:spacing w:after="24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Compare cluster formation with K-Means</w:t>
      </w:r>
    </w:p>
    <w:p w:rsidR="00000000" w:rsidDel="00000000" w:rsidP="00000000" w:rsidRDefault="00000000" w:rsidRPr="00000000" w14:paraId="00000032">
      <w:pPr>
        <w:pStyle w:val="Heading2"/>
        <w:keepNext w:val="0"/>
        <w:keepLines w:val="0"/>
        <w:spacing w:after="80" w:lineRule="auto"/>
        <w:rPr>
          <w:rFonts w:ascii="Calibri" w:cs="Calibri" w:eastAsia="Calibri" w:hAnsi="Calibri"/>
          <w:b w:val="1"/>
          <w:bCs w:val="1"/>
          <w:sz w:val="28"/>
          <w:szCs w:val="28"/>
        </w:rPr>
      </w:pPr>
      <w:bookmarkStart w:colFirst="0" w:colLast="0" w:name="_yoqcel7d97q" w:id="13"/>
      <w:bookmarkEnd w:id="13"/>
      <w:r w:rsidDel="00000000" w:rsidR="00000000" w:rsidRPr="00000000">
        <w:rPr>
          <w:rFonts w:ascii="Calibri" w:cs="Calibri" w:eastAsia="Calibri" w:hAnsi="Calibri"/>
          <w:b w:val="1"/>
          <w:bCs w:val="1"/>
          <w:sz w:val="28"/>
          <w:szCs w:val="28"/>
          <w:rtl w:val="0"/>
        </w:rPr>
        <w:t xml:space="preserve">Task 4 – DBSCAN Clustering</w:t>
      </w:r>
    </w:p>
    <w:p w:rsidR="00000000" w:rsidDel="00000000" w:rsidP="00000000" w:rsidRDefault="00000000" w:rsidRPr="00000000" w14:paraId="00000033">
      <w:pPr>
        <w:numPr>
          <w:ilvl w:val="0"/>
          <w:numId w:val="7"/>
        </w:numPr>
        <w:spacing w:after="0" w:afterAutospacing="0" w:before="24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Apply DBSCAN clustering</w:t>
      </w:r>
    </w:p>
    <w:p w:rsidR="00000000" w:rsidDel="00000000" w:rsidP="00000000" w:rsidRDefault="00000000" w:rsidRPr="00000000" w14:paraId="00000034">
      <w:pPr>
        <w:numPr>
          <w:ilvl w:val="0"/>
          <w:numId w:val="7"/>
        </w:numPr>
        <w:spacing w:after="0" w:afterAutospacing="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Identify clusters and noise points</w:t>
      </w:r>
    </w:p>
    <w:p w:rsidR="00000000" w:rsidDel="00000000" w:rsidP="00000000" w:rsidRDefault="00000000" w:rsidRPr="00000000" w14:paraId="00000035">
      <w:pPr>
        <w:numPr>
          <w:ilvl w:val="0"/>
          <w:numId w:val="7"/>
        </w:numPr>
        <w:spacing w:after="24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Compare DBSCAN results with K-Means and Hierarchical Clustering</w:t>
      </w:r>
    </w:p>
    <w:p w:rsidR="00000000" w:rsidDel="00000000" w:rsidP="00000000" w:rsidRDefault="00000000" w:rsidRPr="00000000" w14:paraId="00000036">
      <w:pPr>
        <w:pStyle w:val="Heading2"/>
        <w:keepNext w:val="0"/>
        <w:keepLines w:val="0"/>
        <w:spacing w:after="80" w:lineRule="auto"/>
        <w:rPr>
          <w:rFonts w:ascii="Calibri" w:cs="Calibri" w:eastAsia="Calibri" w:hAnsi="Calibri"/>
          <w:b w:val="1"/>
          <w:bCs w:val="1"/>
          <w:sz w:val="28"/>
          <w:szCs w:val="28"/>
        </w:rPr>
      </w:pPr>
      <w:bookmarkStart w:colFirst="0" w:colLast="0" w:name="_2ram87apilli" w:id="14"/>
      <w:bookmarkEnd w:id="14"/>
      <w:r w:rsidDel="00000000" w:rsidR="00000000" w:rsidRPr="00000000">
        <w:rPr>
          <w:rFonts w:ascii="Calibri" w:cs="Calibri" w:eastAsia="Calibri" w:hAnsi="Calibri"/>
          <w:b w:val="1"/>
          <w:bCs w:val="1"/>
          <w:sz w:val="28"/>
          <w:szCs w:val="28"/>
          <w:rtl w:val="0"/>
        </w:rPr>
        <w:t xml:space="preserve">Task 5 – Dimensionality Reduction</w:t>
      </w:r>
    </w:p>
    <w:p w:rsidR="00000000" w:rsidDel="00000000" w:rsidP="00000000" w:rsidRDefault="00000000" w:rsidRPr="00000000" w14:paraId="00000037">
      <w:pPr>
        <w:numPr>
          <w:ilvl w:val="0"/>
          <w:numId w:val="8"/>
        </w:numPr>
        <w:spacing w:after="0" w:afterAutospacing="0" w:before="24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Apply PCA to reduce dimensionality</w:t>
      </w:r>
    </w:p>
    <w:p w:rsidR="00000000" w:rsidDel="00000000" w:rsidP="00000000" w:rsidRDefault="00000000" w:rsidRPr="00000000" w14:paraId="00000038">
      <w:pPr>
        <w:numPr>
          <w:ilvl w:val="0"/>
          <w:numId w:val="8"/>
        </w:numPr>
        <w:spacing w:after="0" w:afterAutospacing="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Apply t-SNE for low-dimensional representation</w:t>
      </w:r>
    </w:p>
    <w:p w:rsidR="00000000" w:rsidDel="00000000" w:rsidP="00000000" w:rsidRDefault="00000000" w:rsidRPr="00000000" w14:paraId="00000039">
      <w:pPr>
        <w:numPr>
          <w:ilvl w:val="0"/>
          <w:numId w:val="8"/>
        </w:numPr>
        <w:spacing w:after="24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Compare insights obtained from PCA and t-SNE</w:t>
      </w:r>
    </w:p>
    <w:p w:rsidR="00000000" w:rsidDel="00000000" w:rsidP="00000000" w:rsidRDefault="00000000" w:rsidRPr="00000000" w14:paraId="0000003A">
      <w:pPr>
        <w:pStyle w:val="Heading2"/>
        <w:keepNext w:val="0"/>
        <w:keepLines w:val="0"/>
        <w:spacing w:after="80" w:lineRule="auto"/>
        <w:rPr>
          <w:rFonts w:ascii="Calibri" w:cs="Calibri" w:eastAsia="Calibri" w:hAnsi="Calibri"/>
          <w:b w:val="1"/>
          <w:bCs w:val="1"/>
          <w:sz w:val="28"/>
          <w:szCs w:val="28"/>
        </w:rPr>
      </w:pPr>
      <w:bookmarkStart w:colFirst="0" w:colLast="0" w:name="_4mbqpb1e4noc" w:id="15"/>
      <w:bookmarkEnd w:id="15"/>
      <w:r w:rsidDel="00000000" w:rsidR="00000000" w:rsidRPr="00000000">
        <w:rPr>
          <w:rFonts w:ascii="Calibri" w:cs="Calibri" w:eastAsia="Calibri" w:hAnsi="Calibri"/>
          <w:b w:val="1"/>
          <w:bCs w:val="1"/>
          <w:sz w:val="28"/>
          <w:szCs w:val="28"/>
          <w:rtl w:val="0"/>
        </w:rPr>
        <w:t xml:space="preserve">Task 6 – Cluster Analysis</w:t>
      </w:r>
    </w:p>
    <w:p w:rsidR="00000000" w:rsidDel="00000000" w:rsidP="00000000" w:rsidRDefault="00000000" w:rsidRPr="00000000" w14:paraId="0000003B">
      <w:pPr>
        <w:numPr>
          <w:ilvl w:val="0"/>
          <w:numId w:val="9"/>
        </w:numPr>
        <w:spacing w:after="0" w:afterAutospacing="0" w:before="24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Analyze customer characteristics within each cluster</w:t>
      </w:r>
    </w:p>
    <w:p w:rsidR="00000000" w:rsidDel="00000000" w:rsidP="00000000" w:rsidRDefault="00000000" w:rsidRPr="00000000" w14:paraId="0000003C">
      <w:pPr>
        <w:numPr>
          <w:ilvl w:val="0"/>
          <w:numId w:val="9"/>
        </w:numPr>
        <w:spacing w:after="0" w:afterAutospacing="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Identify meaningful customer segments</w:t>
      </w:r>
    </w:p>
    <w:p w:rsidR="00000000" w:rsidDel="00000000" w:rsidP="00000000" w:rsidRDefault="00000000" w:rsidRPr="00000000" w14:paraId="0000003D">
      <w:pPr>
        <w:numPr>
          <w:ilvl w:val="0"/>
          <w:numId w:val="9"/>
        </w:numPr>
        <w:spacing w:after="24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Provide business recommendations based on the clusters</w:t>
      </w:r>
    </w:p>
    <w:p w:rsidR="00000000" w:rsidDel="00000000" w:rsidP="00000000" w:rsidRDefault="00000000" w:rsidRPr="00000000" w14:paraId="0000003E">
      <w:pPr>
        <w:spacing w:after="240" w:before="240" w:lineRule="auto"/>
        <w:ind w:left="0" w:firstLine="0"/>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Deliverables</w:t>
      </w:r>
    </w:p>
    <w:p w:rsidR="00000000" w:rsidDel="00000000" w:rsidP="00000000" w:rsidRDefault="00000000" w:rsidRPr="00000000" w14:paraId="0000003F">
      <w:pPr>
        <w:numPr>
          <w:ilvl w:val="0"/>
          <w:numId w:val="10"/>
        </w:numPr>
        <w:spacing w:after="0" w:afterAutospacing="0" w:before="24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Google Colab / Jupyter Notebook with code and outputs</w:t>
      </w:r>
    </w:p>
    <w:p w:rsidR="00000000" w:rsidDel="00000000" w:rsidP="00000000" w:rsidRDefault="00000000" w:rsidRPr="00000000" w14:paraId="00000040">
      <w:pPr>
        <w:numPr>
          <w:ilvl w:val="0"/>
          <w:numId w:val="10"/>
        </w:numPr>
        <w:spacing w:after="0" w:afterAutospacing="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Clustering results for K-Means, Hierarchical Clustering, and DBSCAN</w:t>
      </w:r>
    </w:p>
    <w:p w:rsidR="00000000" w:rsidDel="00000000" w:rsidP="00000000" w:rsidRDefault="00000000" w:rsidRPr="00000000" w14:paraId="00000041">
      <w:pPr>
        <w:numPr>
          <w:ilvl w:val="0"/>
          <w:numId w:val="10"/>
        </w:numPr>
        <w:spacing w:after="0" w:afterAutospacing="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PCA and t-SNE analysis</w:t>
      </w:r>
    </w:p>
    <w:p w:rsidR="00000000" w:rsidDel="00000000" w:rsidP="00000000" w:rsidRDefault="00000000" w:rsidRPr="00000000" w14:paraId="00000042">
      <w:pPr>
        <w:numPr>
          <w:ilvl w:val="0"/>
          <w:numId w:val="10"/>
        </w:numPr>
        <w:spacing w:after="0" w:afterAutospacing="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Cluster interpretation and business recommendations</w:t>
      </w:r>
    </w:p>
    <w:p w:rsidR="00000000" w:rsidDel="00000000" w:rsidP="00000000" w:rsidRDefault="00000000" w:rsidRPr="00000000" w14:paraId="00000043">
      <w:pPr>
        <w:numPr>
          <w:ilvl w:val="0"/>
          <w:numId w:val="10"/>
        </w:numPr>
        <w:spacing w:after="24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Google Drive / GitHub submission link</w:t>
      </w:r>
    </w:p>
    <w:p w:rsidR="00000000" w:rsidDel="00000000" w:rsidP="00000000" w:rsidRDefault="00000000" w:rsidRPr="00000000" w14:paraId="00000044">
      <w:pPr>
        <w:pStyle w:val="Heading1"/>
        <w:keepNext w:val="0"/>
        <w:keepLines w:val="0"/>
        <w:spacing w:before="480" w:lineRule="auto"/>
        <w:rPr>
          <w:rFonts w:ascii="Calibri" w:cs="Calibri" w:eastAsia="Calibri" w:hAnsi="Calibri"/>
          <w:sz w:val="24"/>
          <w:szCs w:val="24"/>
        </w:rPr>
      </w:pPr>
      <w:bookmarkStart w:colFirst="0" w:colLast="0" w:name="_wo993n19m1la" w:id="16"/>
      <w:bookmarkEnd w:id="16"/>
      <w:r w:rsidDel="00000000" w:rsidR="00000000" w:rsidRPr="00000000">
        <w:rPr>
          <w:rtl w:val="0"/>
        </w:rPr>
      </w:r>
    </w:p>
    <w:p w:rsidR="00000000" w:rsidDel="00000000" w:rsidP="00000000" w:rsidRDefault="00000000" w:rsidRPr="00000000" w14:paraId="00000045">
      <w:pPr>
        <w:pStyle w:val="Heading1"/>
        <w:keepNext w:val="0"/>
        <w:keepLines w:val="0"/>
        <w:spacing w:before="480" w:lineRule="auto"/>
        <w:rPr>
          <w:rFonts w:ascii="Calibri" w:cs="Calibri" w:eastAsia="Calibri" w:hAnsi="Calibri"/>
          <w:b w:val="1"/>
          <w:bCs w:val="1"/>
          <w:sz w:val="34"/>
          <w:szCs w:val="34"/>
        </w:rPr>
      </w:pPr>
      <w:bookmarkStart w:colFirst="0" w:colLast="0" w:name="_xesz1xysee4m" w:id="17"/>
      <w:bookmarkEnd w:id="17"/>
      <w:r w:rsidDel="00000000" w:rsidR="00000000" w:rsidRPr="00000000">
        <w:rPr>
          <w:rFonts w:ascii="Calibri" w:cs="Calibri" w:eastAsia="Calibri" w:hAnsi="Calibri"/>
          <w:b w:val="1"/>
          <w:bCs w:val="1"/>
          <w:sz w:val="34"/>
          <w:szCs w:val="34"/>
          <w:rtl w:val="0"/>
        </w:rPr>
        <w:t xml:space="preserve">Skills to be Evaluated and Mapping</w:t>
      </w:r>
    </w:p>
    <w:tbl>
      <w:tblPr>
        <w:tblStyle w:val="Table1"/>
        <w:tblW w:w="10620.0" w:type="dxa"/>
        <w:jc w:val="left"/>
        <w:tblInd w:w="-405.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2775"/>
        <w:gridCol w:w="2280"/>
        <w:gridCol w:w="3480"/>
        <w:gridCol w:w="2085"/>
        <w:tblGridChange w:id="0">
          <w:tblGrid>
            <w:gridCol w:w="2775"/>
            <w:gridCol w:w="2280"/>
            <w:gridCol w:w="3480"/>
            <w:gridCol w:w="2085"/>
          </w:tblGrid>
        </w:tblGridChange>
      </w:tblGrid>
      <w:tr>
        <w:trPr>
          <w:cantSplit w:val="0"/>
          <w:trHeight w:val="50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46">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Assignment Section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47">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Core Skill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48">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Sub-Skill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49">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Level</w:t>
            </w:r>
            <w:r w:rsidDel="00000000" w:rsidR="00000000" w:rsidRPr="00000000">
              <w:rPr>
                <w:rtl w:val="0"/>
              </w:rPr>
            </w:r>
          </w:p>
        </w:tc>
      </w:tr>
      <w:tr>
        <w:trPr>
          <w:cantSplit w:val="0"/>
          <w:trHeight w:val="50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 Preparation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 Preprocessing</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Feature selection and scaling</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4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Beginner</w:t>
            </w:r>
          </w:p>
        </w:tc>
      </w:tr>
      <w:tr>
        <w:trPr>
          <w:cantSplit w:val="0"/>
          <w:trHeight w:val="785"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K-Means Clustering</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4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Unsupervised Learning</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5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Clustering and Elbow Method</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5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Intermediate</w:t>
            </w:r>
          </w:p>
        </w:tc>
      </w:tr>
      <w:tr>
        <w:trPr>
          <w:cantSplit w:val="0"/>
          <w:trHeight w:val="785"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5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Hierarchical Clustering</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5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Clustering Analysis</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5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Dendrogram and Agglomerative Clustering</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5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Intermediate</w:t>
            </w:r>
          </w:p>
        </w:tc>
      </w:tr>
      <w:tr>
        <w:trPr>
          <w:cantSplit w:val="0"/>
          <w:trHeight w:val="785"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5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DBSCAN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5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Density-Based Clustering</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5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Cluster and noise detection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5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Intermediate</w:t>
            </w:r>
          </w:p>
        </w:tc>
      </w:tr>
      <w:tr>
        <w:trPr>
          <w:cantSplit w:val="0"/>
          <w:trHeight w:val="785"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5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Dimensionality Reduction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5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Feature Engineering</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5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PCA and t-SNE</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5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Intermediate</w:t>
            </w:r>
          </w:p>
        </w:tc>
      </w:tr>
      <w:tr>
        <w:trPr>
          <w:cantSplit w:val="0"/>
          <w:trHeight w:val="785"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5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Cluster Interpretation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5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Analytical Thinking</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6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Segment analysis and recommendations</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6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Beginner</w:t>
            </w:r>
          </w:p>
        </w:tc>
      </w:tr>
    </w:tbl>
    <w:p w:rsidR="00000000" w:rsidDel="00000000" w:rsidP="00000000" w:rsidRDefault="00000000" w:rsidRPr="00000000" w14:paraId="00000062">
      <w:pPr>
        <w:pStyle w:val="Heading1"/>
        <w:keepNext w:val="0"/>
        <w:keepLines w:val="0"/>
        <w:spacing w:before="480" w:lineRule="auto"/>
        <w:rPr>
          <w:rFonts w:ascii="Calibri" w:cs="Calibri" w:eastAsia="Calibri" w:hAnsi="Calibri"/>
          <w:b w:val="1"/>
          <w:bCs w:val="1"/>
          <w:sz w:val="34"/>
          <w:szCs w:val="34"/>
        </w:rPr>
      </w:pPr>
      <w:bookmarkStart w:colFirst="0" w:colLast="0" w:name="_y8qzvcz7mwn2" w:id="18"/>
      <w:bookmarkEnd w:id="18"/>
      <w:r w:rsidDel="00000000" w:rsidR="00000000" w:rsidRPr="00000000">
        <w:rPr>
          <w:rFonts w:ascii="Calibri" w:cs="Calibri" w:eastAsia="Calibri" w:hAnsi="Calibri"/>
          <w:b w:val="1"/>
          <w:bCs w:val="1"/>
          <w:sz w:val="34"/>
          <w:szCs w:val="34"/>
          <w:rtl w:val="0"/>
        </w:rPr>
        <w:t xml:space="preserve">Rubric &amp; Mark Allocation (Total 10 Marks)</w:t>
      </w:r>
    </w:p>
    <w:tbl>
      <w:tblPr>
        <w:tblStyle w:val="Table2"/>
        <w:tblW w:w="10710.0" w:type="dxa"/>
        <w:jc w:val="left"/>
        <w:tblInd w:w="-3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70"/>
        <w:gridCol w:w="1170"/>
        <w:gridCol w:w="2850"/>
        <w:gridCol w:w="2835"/>
        <w:gridCol w:w="1485"/>
        <w:tblGridChange w:id="0">
          <w:tblGrid>
            <w:gridCol w:w="2370"/>
            <w:gridCol w:w="1170"/>
            <w:gridCol w:w="2850"/>
            <w:gridCol w:w="2835"/>
            <w:gridCol w:w="148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jc w:val="center"/>
              <w:rPr>
                <w:rFonts w:ascii="Calibri" w:cs="Calibri" w:eastAsia="Calibri" w:hAnsi="Calibri"/>
              </w:rPr>
            </w:pPr>
            <w:r w:rsidDel="00000000" w:rsidR="00000000" w:rsidRPr="00000000">
              <w:rPr>
                <w:rFonts w:ascii="Calibri" w:cs="Calibri" w:eastAsia="Calibri" w:hAnsi="Calibri"/>
                <w:b w:val="1"/>
                <w:bCs w:val="1"/>
                <w:rtl w:val="0"/>
              </w:rPr>
              <w:t xml:space="preserve">Skill / 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jc w:val="center"/>
              <w:rPr>
                <w:rFonts w:ascii="Calibri" w:cs="Calibri" w:eastAsia="Calibri" w:hAnsi="Calibri"/>
              </w:rPr>
            </w:pPr>
            <w:r w:rsidDel="00000000" w:rsidR="00000000" w:rsidRPr="00000000">
              <w:rPr>
                <w:rFonts w:ascii="Calibri" w:cs="Calibri" w:eastAsia="Calibri" w:hAnsi="Calibri"/>
                <w:b w:val="1"/>
                <w:bCs w:val="1"/>
                <w:rtl w:val="0"/>
              </w:rPr>
              <w:t xml:space="preserve">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jc w:val="center"/>
              <w:rPr>
                <w:rFonts w:ascii="Calibri" w:cs="Calibri" w:eastAsia="Calibri" w:hAnsi="Calibri"/>
              </w:rPr>
            </w:pPr>
            <w:r w:rsidDel="00000000" w:rsidR="00000000" w:rsidRPr="00000000">
              <w:rPr>
                <w:rFonts w:ascii="Calibri" w:cs="Calibri" w:eastAsia="Calibri" w:hAnsi="Calibri"/>
                <w:b w:val="1"/>
                <w:bCs w:val="1"/>
                <w:rtl w:val="0"/>
              </w:rPr>
              <w:t xml:space="preserve">Full Marks 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jc w:val="center"/>
              <w:rPr>
                <w:rFonts w:ascii="Calibri" w:cs="Calibri" w:eastAsia="Calibri" w:hAnsi="Calibri"/>
              </w:rPr>
            </w:pPr>
            <w:r w:rsidDel="00000000" w:rsidR="00000000" w:rsidRPr="00000000">
              <w:rPr>
                <w:rFonts w:ascii="Calibri" w:cs="Calibri" w:eastAsia="Calibri" w:hAnsi="Calibri"/>
                <w:b w:val="1"/>
                <w:bCs w:val="1"/>
                <w:rtl w:val="0"/>
              </w:rPr>
              <w:t xml:space="preserve">Partial Credit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Partial Marks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 Preparation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 cleaned, selected, and scaled correctly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Minor preprocessing issues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K-Means &amp; Elbow Method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Optimal clusters identified and implemented correctly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Partial implementation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Hierarchical Clustering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Dendrogram and clustering performed correctly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Incomplete clustering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DBSCAN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Proper cluster and noise identification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Partial analysis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PCA, t-SNE &amp; Interpretation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Dimensionality reduction and cluster insights explained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Limited interpretation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rPr>
                <w:rFonts w:ascii="Calibri" w:cs="Calibri" w:eastAsia="Calibri" w:hAnsi="Calibri"/>
              </w:rPr>
            </w:pPr>
            <w:r w:rsidDel="00000000" w:rsidR="00000000" w:rsidRPr="00000000">
              <w:rPr>
                <w:rFonts w:ascii="Calibri" w:cs="Calibri" w:eastAsia="Calibri" w:hAnsi="Calibri"/>
                <w:rtl w:val="0"/>
              </w:rPr>
              <w:t xml:space="preserve">1</w:t>
            </w:r>
          </w:p>
        </w:tc>
      </w:tr>
    </w:tbl>
    <w:p w:rsidR="00000000" w:rsidDel="00000000" w:rsidP="00000000" w:rsidRDefault="00000000" w:rsidRPr="00000000" w14:paraId="00000081">
      <w:pPr>
        <w:pStyle w:val="Heading1"/>
        <w:keepNext w:val="0"/>
        <w:keepLines w:val="0"/>
        <w:spacing w:before="480" w:lineRule="auto"/>
        <w:rPr>
          <w:rFonts w:ascii="Calibri" w:cs="Calibri" w:eastAsia="Calibri" w:hAnsi="Calibri"/>
          <w:b w:val="1"/>
          <w:bCs w:val="1"/>
          <w:sz w:val="34"/>
          <w:szCs w:val="34"/>
        </w:rPr>
      </w:pPr>
      <w:bookmarkStart w:colFirst="0" w:colLast="0" w:name="_i48inx9rzvd5" w:id="19"/>
      <w:bookmarkEnd w:id="19"/>
      <w:r w:rsidDel="00000000" w:rsidR="00000000" w:rsidRPr="00000000">
        <w:rPr>
          <w:rFonts w:ascii="Calibri" w:cs="Calibri" w:eastAsia="Calibri" w:hAnsi="Calibri"/>
          <w:b w:val="1"/>
          <w:bCs w:val="1"/>
          <w:sz w:val="34"/>
          <w:szCs w:val="34"/>
          <w:rtl w:val="0"/>
        </w:rPr>
        <w:t xml:space="preserve">Skill Taxonomy Structure</w:t>
      </w:r>
    </w:p>
    <w:p w:rsidR="00000000" w:rsidDel="00000000" w:rsidP="00000000" w:rsidRDefault="00000000" w:rsidRPr="00000000" w14:paraId="00000082">
      <w:pPr>
        <w:numPr>
          <w:ilvl w:val="0"/>
          <w:numId w:val="1"/>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Data Preparation:</w:t>
      </w:r>
      <w:r w:rsidDel="00000000" w:rsidR="00000000" w:rsidRPr="00000000">
        <w:rPr>
          <w:rFonts w:ascii="Calibri" w:cs="Calibri" w:eastAsia="Calibri" w:hAnsi="Calibri"/>
          <w:sz w:val="24"/>
          <w:szCs w:val="24"/>
          <w:rtl w:val="0"/>
        </w:rPr>
        <w:t xml:space="preserve"> Data cleaning, feature selection, scaling</w:t>
      </w:r>
    </w:p>
    <w:p w:rsidR="00000000" w:rsidDel="00000000" w:rsidP="00000000" w:rsidRDefault="00000000" w:rsidRPr="00000000" w14:paraId="00000083">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Clustering:</w:t>
      </w:r>
      <w:r w:rsidDel="00000000" w:rsidR="00000000" w:rsidRPr="00000000">
        <w:rPr>
          <w:rFonts w:ascii="Calibri" w:cs="Calibri" w:eastAsia="Calibri" w:hAnsi="Calibri"/>
          <w:sz w:val="24"/>
          <w:szCs w:val="24"/>
          <w:rtl w:val="0"/>
        </w:rPr>
        <w:t xml:space="preserve"> K-Means, Hierarchical Clustering, DBSCAN</w:t>
      </w:r>
    </w:p>
    <w:p w:rsidR="00000000" w:rsidDel="00000000" w:rsidP="00000000" w:rsidRDefault="00000000" w:rsidRPr="00000000" w14:paraId="00000084">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Model Selection:</w:t>
      </w:r>
      <w:r w:rsidDel="00000000" w:rsidR="00000000" w:rsidRPr="00000000">
        <w:rPr>
          <w:rFonts w:ascii="Calibri" w:cs="Calibri" w:eastAsia="Calibri" w:hAnsi="Calibri"/>
          <w:sz w:val="24"/>
          <w:szCs w:val="24"/>
          <w:rtl w:val="0"/>
        </w:rPr>
        <w:t xml:space="preserve"> Elbow Method and cluster comparison</w:t>
      </w:r>
    </w:p>
    <w:p w:rsidR="00000000" w:rsidDel="00000000" w:rsidP="00000000" w:rsidRDefault="00000000" w:rsidRPr="00000000" w14:paraId="00000085">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Dimensionality Reduction:</w:t>
      </w:r>
      <w:r w:rsidDel="00000000" w:rsidR="00000000" w:rsidRPr="00000000">
        <w:rPr>
          <w:rFonts w:ascii="Calibri" w:cs="Calibri" w:eastAsia="Calibri" w:hAnsi="Calibri"/>
          <w:sz w:val="24"/>
          <w:szCs w:val="24"/>
          <w:rtl w:val="0"/>
        </w:rPr>
        <w:t xml:space="preserve"> PCA and t-SNE</w:t>
      </w:r>
    </w:p>
    <w:p w:rsidR="00000000" w:rsidDel="00000000" w:rsidP="00000000" w:rsidRDefault="00000000" w:rsidRPr="00000000" w14:paraId="00000086">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Analysis:</w:t>
      </w:r>
      <w:r w:rsidDel="00000000" w:rsidR="00000000" w:rsidRPr="00000000">
        <w:rPr>
          <w:rFonts w:ascii="Calibri" w:cs="Calibri" w:eastAsia="Calibri" w:hAnsi="Calibri"/>
          <w:sz w:val="24"/>
          <w:szCs w:val="24"/>
          <w:rtl w:val="0"/>
        </w:rPr>
        <w:t xml:space="preserve"> Cluster profiling and interpretation</w:t>
      </w:r>
    </w:p>
    <w:p w:rsidR="00000000" w:rsidDel="00000000" w:rsidP="00000000" w:rsidRDefault="00000000" w:rsidRPr="00000000" w14:paraId="00000087">
      <w:pPr>
        <w:numPr>
          <w:ilvl w:val="0"/>
          <w:numId w:val="1"/>
        </w:numPr>
        <w:spacing w:after="24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Reporting:</w:t>
      </w:r>
      <w:r w:rsidDel="00000000" w:rsidR="00000000" w:rsidRPr="00000000">
        <w:rPr>
          <w:rFonts w:ascii="Calibri" w:cs="Calibri" w:eastAsia="Calibri" w:hAnsi="Calibri"/>
          <w:sz w:val="24"/>
          <w:szCs w:val="24"/>
          <w:rtl w:val="0"/>
        </w:rPr>
        <w:t xml:space="preserve"> Business recommendations from clusters</w:t>
      </w:r>
    </w:p>
    <w:p w:rsidR="00000000" w:rsidDel="00000000" w:rsidP="00000000" w:rsidRDefault="00000000" w:rsidRPr="00000000" w14:paraId="00000088">
      <w:pPr>
        <w:pStyle w:val="Heading1"/>
        <w:keepNext w:val="0"/>
        <w:keepLines w:val="0"/>
        <w:spacing w:before="480" w:line="240" w:lineRule="auto"/>
        <w:rPr>
          <w:rFonts w:ascii="Calibri" w:cs="Calibri" w:eastAsia="Calibri" w:hAnsi="Calibri"/>
          <w:b w:val="1"/>
          <w:bCs w:val="1"/>
          <w:sz w:val="34"/>
          <w:szCs w:val="34"/>
        </w:rPr>
      </w:pPr>
      <w:bookmarkStart w:colFirst="0" w:colLast="0" w:name="_qgc5qsj9pzkx" w:id="20"/>
      <w:bookmarkEnd w:id="20"/>
      <w:r w:rsidDel="00000000" w:rsidR="00000000" w:rsidRPr="00000000">
        <w:rPr>
          <w:rFonts w:ascii="Calibri" w:cs="Calibri" w:eastAsia="Calibri" w:hAnsi="Calibri"/>
          <w:b w:val="1"/>
          <w:bCs w:val="1"/>
          <w:sz w:val="34"/>
          <w:szCs w:val="34"/>
          <w:rtl w:val="0"/>
        </w:rPr>
        <w:t xml:space="preserve">Evaluation Guidelines</w:t>
      </w:r>
    </w:p>
    <w:p w:rsidR="00000000" w:rsidDel="00000000" w:rsidP="00000000" w:rsidRDefault="00000000" w:rsidRPr="00000000" w14:paraId="00000089">
      <w:pPr>
        <w:numPr>
          <w:ilvl w:val="0"/>
          <w:numId w:val="4"/>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Review notebook/code, outputs, and explanations</w:t>
      </w:r>
    </w:p>
    <w:p w:rsidR="00000000" w:rsidDel="00000000" w:rsidP="00000000" w:rsidRDefault="00000000" w:rsidRPr="00000000" w14:paraId="0000008A">
      <w:pPr>
        <w:numPr>
          <w:ilvl w:val="0"/>
          <w:numId w:val="4"/>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Verify preprocessing and clustering implementation</w:t>
      </w:r>
    </w:p>
    <w:p w:rsidR="00000000" w:rsidDel="00000000" w:rsidP="00000000" w:rsidRDefault="00000000" w:rsidRPr="00000000" w14:paraId="0000008B">
      <w:pPr>
        <w:numPr>
          <w:ilvl w:val="0"/>
          <w:numId w:val="4"/>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Check the Elbow Method, Dendrogram, PCA, and t-SNE results</w:t>
      </w:r>
    </w:p>
    <w:p w:rsidR="00000000" w:rsidDel="00000000" w:rsidP="00000000" w:rsidRDefault="00000000" w:rsidRPr="00000000" w14:paraId="0000008C">
      <w:pPr>
        <w:numPr>
          <w:ilvl w:val="0"/>
          <w:numId w:val="4"/>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Assess cluster interpretation and recommendations</w:t>
      </w:r>
    </w:p>
    <w:p w:rsidR="00000000" w:rsidDel="00000000" w:rsidP="00000000" w:rsidRDefault="00000000" w:rsidRPr="00000000" w14:paraId="0000008D">
      <w:pPr>
        <w:numPr>
          <w:ilvl w:val="0"/>
          <w:numId w:val="4"/>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Assign marks according to the rubric</w:t>
      </w:r>
    </w:p>
    <w:p w:rsidR="00000000" w:rsidDel="00000000" w:rsidP="00000000" w:rsidRDefault="00000000" w:rsidRPr="00000000" w14:paraId="0000008E">
      <w:pPr>
        <w:numPr>
          <w:ilvl w:val="0"/>
          <w:numId w:val="4"/>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Focus on correctness, analysis, and clarity</w:t>
      </w:r>
    </w:p>
    <w:p w:rsidR="00000000" w:rsidDel="00000000" w:rsidP="00000000" w:rsidRDefault="00000000" w:rsidRPr="00000000" w14:paraId="0000008F">
      <w:pPr>
        <w:pStyle w:val="Heading1"/>
        <w:keepNext w:val="0"/>
        <w:keepLines w:val="0"/>
        <w:spacing w:before="480" w:lineRule="auto"/>
        <w:rPr>
          <w:rFonts w:ascii="Calibri" w:cs="Calibri" w:eastAsia="Calibri" w:hAnsi="Calibri"/>
          <w:b w:val="1"/>
          <w:bCs w:val="1"/>
          <w:sz w:val="34"/>
          <w:szCs w:val="34"/>
        </w:rPr>
      </w:pPr>
      <w:bookmarkStart w:colFirst="0" w:colLast="0" w:name="_sgpfu4vwkv4m" w:id="21"/>
      <w:bookmarkEnd w:id="21"/>
      <w:r w:rsidDel="00000000" w:rsidR="00000000" w:rsidRPr="00000000">
        <w:rPr>
          <w:rFonts w:ascii="Calibri" w:cs="Calibri" w:eastAsia="Calibri" w:hAnsi="Calibri"/>
          <w:b w:val="1"/>
          <w:bCs w:val="1"/>
          <w:sz w:val="34"/>
          <w:szCs w:val="34"/>
          <w:rtl w:val="0"/>
        </w:rPr>
        <w:t xml:space="preserve">Achievement Criteria &amp; Passing Rules</w:t>
      </w:r>
    </w:p>
    <w:p w:rsidR="00000000" w:rsidDel="00000000" w:rsidP="00000000" w:rsidRDefault="00000000" w:rsidRPr="00000000" w14:paraId="00000090">
      <w:pPr>
        <w:numPr>
          <w:ilvl w:val="0"/>
          <w:numId w:val="6"/>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All sections must be attempted</w:t>
      </w:r>
    </w:p>
    <w:p w:rsidR="00000000" w:rsidDel="00000000" w:rsidP="00000000" w:rsidRDefault="00000000" w:rsidRPr="00000000" w14:paraId="00000091">
      <w:pPr>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Students must fully achieve at least two key skills:</w:t>
      </w:r>
    </w:p>
    <w:p w:rsidR="00000000" w:rsidDel="00000000" w:rsidP="00000000" w:rsidRDefault="00000000" w:rsidRPr="00000000" w14:paraId="00000092">
      <w:pPr>
        <w:numPr>
          <w:ilvl w:val="1"/>
          <w:numId w:val="6"/>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Clustering Techniques</w:t>
      </w:r>
    </w:p>
    <w:p w:rsidR="00000000" w:rsidDel="00000000" w:rsidP="00000000" w:rsidRDefault="00000000" w:rsidRPr="00000000" w14:paraId="00000093">
      <w:pPr>
        <w:numPr>
          <w:ilvl w:val="1"/>
          <w:numId w:val="6"/>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Dimensionality Reduction</w:t>
      </w:r>
    </w:p>
    <w:p w:rsidR="00000000" w:rsidDel="00000000" w:rsidP="00000000" w:rsidRDefault="00000000" w:rsidRPr="00000000" w14:paraId="00000094">
      <w:pPr>
        <w:numPr>
          <w:ilvl w:val="1"/>
          <w:numId w:val="6"/>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Cluster Interpretation</w:t>
      </w:r>
    </w:p>
    <w:p w:rsidR="00000000" w:rsidDel="00000000" w:rsidP="00000000" w:rsidRDefault="00000000" w:rsidRPr="00000000" w14:paraId="00000095">
      <w:pPr>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All clustering models must execute successfully</w:t>
      </w:r>
    </w:p>
    <w:p w:rsidR="00000000" w:rsidDel="00000000" w:rsidP="00000000" w:rsidRDefault="00000000" w:rsidRPr="00000000" w14:paraId="00000096">
      <w:pPr>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Cluster analysis and recommendations must be provided</w:t>
      </w:r>
    </w:p>
    <w:p w:rsidR="00000000" w:rsidDel="00000000" w:rsidP="00000000" w:rsidRDefault="00000000" w:rsidRPr="00000000" w14:paraId="00000097">
      <w:pPr>
        <w:numPr>
          <w:ilvl w:val="0"/>
          <w:numId w:val="6"/>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 detailed scorecard and feedback are required for every submission</w:t>
      </w:r>
    </w:p>
    <w:p w:rsidR="00000000" w:rsidDel="00000000" w:rsidP="00000000" w:rsidRDefault="00000000" w:rsidRPr="00000000" w14:paraId="00000098">
      <w:pPr>
        <w:rPr>
          <w:rFonts w:ascii="Calibri" w:cs="Calibri" w:eastAsia="Calibri" w:hAnsi="Calibri"/>
        </w:rPr>
      </w:pPr>
      <w:r w:rsidDel="00000000" w:rsidR="00000000" w:rsidRPr="00000000">
        <w:rPr>
          <w:rtl w:val="0"/>
        </w:rPr>
      </w:r>
    </w:p>
    <w:sectPr>
      <w:footerReference r:id="rId7" w:type="default"/>
      <w:pgSz w:h="15840" w:w="12240" w:orient="portrait"/>
      <w:pgMar w:bottom="1440" w:top="1440" w:left="1440" w:right="81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GeethaGunasekaran1/Dataset_rep/raw/refs/heads/main/mall_customer_spend.xlsx" TargetMode="Externa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