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6F898D" w14:textId="55EA9009" w:rsidR="00196B5B" w:rsidRPr="00196B5B" w:rsidRDefault="00196B5B" w:rsidP="00196B5B">
      <w:pPr>
        <w:spacing w:before="100" w:beforeAutospacing="1" w:after="100" w:afterAutospacing="1" w:line="240" w:lineRule="auto"/>
        <w:outlineLvl w:val="0"/>
        <w:rPr>
          <w:rFonts w:eastAsia="Times New Roman" w:cs="Times New Roman"/>
          <w:b/>
          <w:bCs/>
          <w:color w:val="4C94D8" w:themeColor="text2" w:themeTint="80"/>
          <w:kern w:val="36"/>
          <w14:ligatures w14:val="none"/>
        </w:rPr>
      </w:pPr>
      <w:r w:rsidRPr="00196B5B">
        <w:rPr>
          <w:rFonts w:eastAsia="Times New Roman" w:cs="Times New Roman"/>
          <w:b/>
          <w:bCs/>
          <w:color w:val="4C94D8" w:themeColor="text2" w:themeTint="80"/>
          <w:kern w:val="36"/>
          <w14:ligatures w14:val="none"/>
        </w:rPr>
        <w:t>Tree Permit Lead Discovery</w:t>
      </w:r>
      <w:r w:rsidR="00F13E60" w:rsidRPr="004F16D5">
        <w:rPr>
          <w:rFonts w:eastAsia="Times New Roman" w:cs="Times New Roman"/>
          <w:b/>
          <w:bCs/>
          <w:color w:val="4C94D8" w:themeColor="text2" w:themeTint="80"/>
          <w:kern w:val="36"/>
          <w14:ligatures w14:val="none"/>
        </w:rPr>
        <w:t xml:space="preserve"> </w:t>
      </w:r>
      <w:r w:rsidR="00786B84" w:rsidRPr="004F16D5">
        <w:rPr>
          <w:rFonts w:eastAsia="Times New Roman" w:cs="Times New Roman"/>
          <w:b/>
          <w:bCs/>
          <w:color w:val="4C94D8" w:themeColor="text2" w:themeTint="80"/>
          <w:kern w:val="36"/>
          <w14:ligatures w14:val="none"/>
        </w:rPr>
        <w:t>System</w:t>
      </w:r>
    </w:p>
    <w:p w14:paraId="25FCE23B" w14:textId="77777777" w:rsidR="00196B5B" w:rsidRPr="00196B5B" w:rsidRDefault="00196B5B" w:rsidP="00196B5B">
      <w:pPr>
        <w:spacing w:before="100" w:beforeAutospacing="1" w:after="100" w:afterAutospacing="1" w:line="240" w:lineRule="auto"/>
        <w:outlineLvl w:val="1"/>
        <w:rPr>
          <w:rFonts w:eastAsia="Times New Roman" w:cs="Times New Roman"/>
          <w:b/>
          <w:bCs/>
          <w:kern w:val="0"/>
          <w14:ligatures w14:val="none"/>
        </w:rPr>
      </w:pPr>
      <w:r w:rsidRPr="00196B5B">
        <w:rPr>
          <w:rFonts w:eastAsia="Times New Roman" w:cs="Times New Roman"/>
          <w:b/>
          <w:bCs/>
          <w:kern w:val="0"/>
          <w14:ligatures w14:val="none"/>
        </w:rPr>
        <w:t>Scope &amp; Overview</w:t>
      </w:r>
    </w:p>
    <w:p w14:paraId="77485872" w14:textId="60058914" w:rsidR="00196B5B" w:rsidRPr="00196B5B" w:rsidRDefault="00196B5B" w:rsidP="00196B5B">
      <w:pPr>
        <w:spacing w:before="100" w:beforeAutospacing="1" w:after="100" w:afterAutospacing="1" w:line="240" w:lineRule="auto"/>
        <w:rPr>
          <w:rFonts w:eastAsia="Times New Roman" w:cs="Times New Roman"/>
          <w:kern w:val="0"/>
          <w14:ligatures w14:val="none"/>
        </w:rPr>
      </w:pPr>
      <w:r w:rsidRPr="00196B5B">
        <w:rPr>
          <w:rFonts w:eastAsia="Times New Roman" w:cs="Times New Roman"/>
          <w:kern w:val="0"/>
          <w14:ligatures w14:val="none"/>
        </w:rPr>
        <w:t>Build a system that automatically monitors public permit data in Broward County and Miami-Dade County to identify tree removal permits and convert those records into actionable leads.</w:t>
      </w:r>
    </w:p>
    <w:p w14:paraId="2D760BE5" w14:textId="77777777" w:rsidR="00196B5B" w:rsidRPr="00196B5B" w:rsidRDefault="00196B5B" w:rsidP="00196B5B">
      <w:pPr>
        <w:spacing w:before="100" w:beforeAutospacing="1" w:after="100" w:afterAutospacing="1" w:line="240" w:lineRule="auto"/>
        <w:rPr>
          <w:rFonts w:eastAsia="Times New Roman" w:cs="Times New Roman"/>
          <w:kern w:val="0"/>
          <w14:ligatures w14:val="none"/>
        </w:rPr>
      </w:pPr>
      <w:r w:rsidRPr="00196B5B">
        <w:rPr>
          <w:rFonts w:eastAsia="Times New Roman" w:cs="Times New Roman"/>
          <w:kern w:val="0"/>
          <w14:ligatures w14:val="none"/>
        </w:rPr>
        <w:t>The system will run daily, collect new permit activity, and present it in a simple dashboard while sending daily email summaries.</w:t>
      </w:r>
    </w:p>
    <w:p w14:paraId="24B31B0C" w14:textId="4BC39406" w:rsidR="00196B5B" w:rsidRPr="00196B5B" w:rsidRDefault="00196B5B" w:rsidP="00196B5B">
      <w:pPr>
        <w:spacing w:before="100" w:beforeAutospacing="1" w:after="100" w:afterAutospacing="1" w:line="240" w:lineRule="auto"/>
        <w:rPr>
          <w:rFonts w:eastAsia="Times New Roman" w:cs="Times New Roman"/>
          <w:kern w:val="0"/>
          <w14:ligatures w14:val="none"/>
        </w:rPr>
      </w:pPr>
      <w:r w:rsidRPr="00196B5B">
        <w:rPr>
          <w:rFonts w:eastAsia="Times New Roman" w:cs="Times New Roman"/>
          <w:kern w:val="0"/>
          <w14:ligatures w14:val="none"/>
        </w:rPr>
        <w:t xml:space="preserve">The purpose of this </w:t>
      </w:r>
      <w:r w:rsidR="00F13E60">
        <w:rPr>
          <w:rFonts w:eastAsia="Times New Roman" w:cs="Times New Roman"/>
          <w:kern w:val="0"/>
          <w14:ligatures w14:val="none"/>
        </w:rPr>
        <w:t>project</w:t>
      </w:r>
      <w:r w:rsidRPr="00196B5B">
        <w:rPr>
          <w:rFonts w:eastAsia="Times New Roman" w:cs="Times New Roman"/>
          <w:kern w:val="0"/>
          <w14:ligatures w14:val="none"/>
        </w:rPr>
        <w:t xml:space="preserve"> is to confirm that public permit records can reliably generate new tree service opportunities.</w:t>
      </w:r>
    </w:p>
    <w:p w14:paraId="497DBB06" w14:textId="77777777" w:rsidR="00196B5B" w:rsidRPr="00196B5B" w:rsidRDefault="00196B5B" w:rsidP="00196B5B">
      <w:pPr>
        <w:spacing w:before="100" w:beforeAutospacing="1" w:after="100" w:afterAutospacing="1" w:line="240" w:lineRule="auto"/>
        <w:outlineLvl w:val="1"/>
        <w:rPr>
          <w:rFonts w:eastAsia="Times New Roman" w:cs="Times New Roman"/>
          <w:b/>
          <w:bCs/>
          <w:color w:val="4C94D8" w:themeColor="text2" w:themeTint="80"/>
          <w:kern w:val="0"/>
          <w14:ligatures w14:val="none"/>
        </w:rPr>
      </w:pPr>
      <w:r w:rsidRPr="00196B5B">
        <w:rPr>
          <w:rFonts w:eastAsia="Times New Roman" w:cs="Times New Roman"/>
          <w:b/>
          <w:bCs/>
          <w:color w:val="4C94D8" w:themeColor="text2" w:themeTint="80"/>
          <w:kern w:val="0"/>
          <w14:ligatures w14:val="none"/>
        </w:rPr>
        <w:t>What the System Will Do</w:t>
      </w:r>
    </w:p>
    <w:p w14:paraId="777CA533" w14:textId="77777777" w:rsidR="00196B5B" w:rsidRPr="00196B5B" w:rsidRDefault="00196B5B" w:rsidP="00196B5B">
      <w:pPr>
        <w:spacing w:before="100" w:beforeAutospacing="1" w:after="100" w:afterAutospacing="1" w:line="240" w:lineRule="auto"/>
        <w:rPr>
          <w:rFonts w:eastAsia="Times New Roman" w:cs="Times New Roman"/>
          <w:kern w:val="0"/>
          <w14:ligatures w14:val="none"/>
        </w:rPr>
      </w:pPr>
      <w:r w:rsidRPr="00196B5B">
        <w:rPr>
          <w:rFonts w:eastAsia="Times New Roman" w:cs="Times New Roman"/>
          <w:kern w:val="0"/>
          <w14:ligatures w14:val="none"/>
        </w:rPr>
        <w:t>Each day the system will:</w:t>
      </w:r>
    </w:p>
    <w:p w14:paraId="03DA956F" w14:textId="77777777" w:rsidR="00196B5B" w:rsidRPr="00196B5B" w:rsidRDefault="00196B5B" w:rsidP="00196B5B">
      <w:pPr>
        <w:numPr>
          <w:ilvl w:val="0"/>
          <w:numId w:val="22"/>
        </w:numPr>
        <w:spacing w:before="100" w:beforeAutospacing="1" w:after="100" w:afterAutospacing="1" w:line="240" w:lineRule="auto"/>
        <w:rPr>
          <w:rFonts w:eastAsia="Times New Roman" w:cs="Times New Roman"/>
          <w:kern w:val="0"/>
          <w14:ligatures w14:val="none"/>
        </w:rPr>
      </w:pPr>
      <w:r w:rsidRPr="00196B5B">
        <w:rPr>
          <w:rFonts w:eastAsia="Times New Roman" w:cs="Times New Roman"/>
          <w:kern w:val="0"/>
          <w14:ligatures w14:val="none"/>
        </w:rPr>
        <w:t>Query selected public permit data sources via direct API calls</w:t>
      </w:r>
    </w:p>
    <w:p w14:paraId="73A37932" w14:textId="77777777" w:rsidR="00196B5B" w:rsidRPr="00196B5B" w:rsidRDefault="00196B5B" w:rsidP="00196B5B">
      <w:pPr>
        <w:numPr>
          <w:ilvl w:val="0"/>
          <w:numId w:val="22"/>
        </w:numPr>
        <w:spacing w:before="100" w:beforeAutospacing="1" w:after="100" w:afterAutospacing="1" w:line="240" w:lineRule="auto"/>
        <w:rPr>
          <w:rFonts w:eastAsia="Times New Roman" w:cs="Times New Roman"/>
          <w:kern w:val="0"/>
          <w14:ligatures w14:val="none"/>
        </w:rPr>
      </w:pPr>
      <w:r w:rsidRPr="00196B5B">
        <w:rPr>
          <w:rFonts w:eastAsia="Times New Roman" w:cs="Times New Roman"/>
          <w:kern w:val="0"/>
          <w14:ligatures w14:val="none"/>
        </w:rPr>
        <w:t>Identify permits related to tree removal, vegetation removal, and arborist activity</w:t>
      </w:r>
    </w:p>
    <w:p w14:paraId="616D6401" w14:textId="77777777" w:rsidR="00196B5B" w:rsidRPr="00196B5B" w:rsidRDefault="00196B5B" w:rsidP="00196B5B">
      <w:pPr>
        <w:numPr>
          <w:ilvl w:val="0"/>
          <w:numId w:val="22"/>
        </w:numPr>
        <w:spacing w:before="100" w:beforeAutospacing="1" w:after="100" w:afterAutospacing="1" w:line="240" w:lineRule="auto"/>
        <w:rPr>
          <w:rFonts w:eastAsia="Times New Roman" w:cs="Times New Roman"/>
          <w:kern w:val="0"/>
          <w14:ligatures w14:val="none"/>
        </w:rPr>
      </w:pPr>
      <w:r w:rsidRPr="00196B5B">
        <w:rPr>
          <w:rFonts w:eastAsia="Times New Roman" w:cs="Times New Roman"/>
          <w:kern w:val="0"/>
          <w14:ligatures w14:val="none"/>
        </w:rPr>
        <w:t>Extract the property address and permit details</w:t>
      </w:r>
    </w:p>
    <w:p w14:paraId="3CA26955" w14:textId="77777777" w:rsidR="00196B5B" w:rsidRPr="00196B5B" w:rsidRDefault="00196B5B" w:rsidP="00196B5B">
      <w:pPr>
        <w:numPr>
          <w:ilvl w:val="0"/>
          <w:numId w:val="22"/>
        </w:numPr>
        <w:spacing w:before="100" w:beforeAutospacing="1" w:after="100" w:afterAutospacing="1" w:line="240" w:lineRule="auto"/>
        <w:rPr>
          <w:rFonts w:eastAsia="Times New Roman" w:cs="Times New Roman"/>
          <w:kern w:val="0"/>
          <w14:ligatures w14:val="none"/>
        </w:rPr>
      </w:pPr>
      <w:r w:rsidRPr="00196B5B">
        <w:rPr>
          <w:rFonts w:eastAsia="Times New Roman" w:cs="Times New Roman"/>
          <w:kern w:val="0"/>
          <w14:ligatures w14:val="none"/>
        </w:rPr>
        <w:t>Store those records as potential leads</w:t>
      </w:r>
    </w:p>
    <w:p w14:paraId="3DAFBC18" w14:textId="77777777" w:rsidR="00196B5B" w:rsidRPr="00196B5B" w:rsidRDefault="00196B5B" w:rsidP="00196B5B">
      <w:pPr>
        <w:numPr>
          <w:ilvl w:val="0"/>
          <w:numId w:val="22"/>
        </w:numPr>
        <w:spacing w:before="100" w:beforeAutospacing="1" w:after="100" w:afterAutospacing="1" w:line="240" w:lineRule="auto"/>
        <w:rPr>
          <w:rFonts w:eastAsia="Times New Roman" w:cs="Times New Roman"/>
          <w:kern w:val="0"/>
          <w14:ligatures w14:val="none"/>
        </w:rPr>
      </w:pPr>
      <w:r w:rsidRPr="00196B5B">
        <w:rPr>
          <w:rFonts w:eastAsia="Times New Roman" w:cs="Times New Roman"/>
          <w:kern w:val="0"/>
          <w14:ligatures w14:val="none"/>
        </w:rPr>
        <w:t>Deduplicate records to prevent the same permit appearing twice</w:t>
      </w:r>
    </w:p>
    <w:p w14:paraId="19CFB2DF" w14:textId="77777777" w:rsidR="00196B5B" w:rsidRPr="00196B5B" w:rsidRDefault="00196B5B" w:rsidP="00196B5B">
      <w:pPr>
        <w:numPr>
          <w:ilvl w:val="0"/>
          <w:numId w:val="22"/>
        </w:numPr>
        <w:spacing w:before="100" w:beforeAutospacing="1" w:after="100" w:afterAutospacing="1" w:line="240" w:lineRule="auto"/>
        <w:rPr>
          <w:rFonts w:eastAsia="Times New Roman" w:cs="Times New Roman"/>
          <w:kern w:val="0"/>
          <w14:ligatures w14:val="none"/>
        </w:rPr>
      </w:pPr>
      <w:r w:rsidRPr="00196B5B">
        <w:rPr>
          <w:rFonts w:eastAsia="Times New Roman" w:cs="Times New Roman"/>
          <w:kern w:val="0"/>
          <w14:ligatures w14:val="none"/>
        </w:rPr>
        <w:t>Display leads in a dashboard for review and approval</w:t>
      </w:r>
    </w:p>
    <w:p w14:paraId="500DD9CC" w14:textId="77777777" w:rsidR="00196B5B" w:rsidRPr="00196B5B" w:rsidRDefault="00196B5B" w:rsidP="00196B5B">
      <w:pPr>
        <w:numPr>
          <w:ilvl w:val="0"/>
          <w:numId w:val="22"/>
        </w:numPr>
        <w:spacing w:before="100" w:beforeAutospacing="1" w:after="100" w:afterAutospacing="1" w:line="240" w:lineRule="auto"/>
        <w:rPr>
          <w:rFonts w:eastAsia="Times New Roman" w:cs="Times New Roman"/>
          <w:kern w:val="0"/>
          <w14:ligatures w14:val="none"/>
        </w:rPr>
      </w:pPr>
      <w:r w:rsidRPr="00196B5B">
        <w:rPr>
          <w:rFonts w:eastAsia="Times New Roman" w:cs="Times New Roman"/>
          <w:kern w:val="0"/>
          <w14:ligatures w14:val="none"/>
        </w:rPr>
        <w:t>Send a daily email summary of newly discovered leads</w:t>
      </w:r>
    </w:p>
    <w:p w14:paraId="3E693735" w14:textId="77777777" w:rsidR="00196B5B" w:rsidRPr="00196B5B" w:rsidRDefault="00196B5B" w:rsidP="00196B5B">
      <w:pPr>
        <w:spacing w:before="100" w:beforeAutospacing="1" w:after="100" w:afterAutospacing="1" w:line="240" w:lineRule="auto"/>
        <w:rPr>
          <w:rFonts w:eastAsia="Times New Roman" w:cs="Times New Roman"/>
          <w:kern w:val="0"/>
          <w14:ligatures w14:val="none"/>
        </w:rPr>
      </w:pPr>
      <w:r w:rsidRPr="00196B5B">
        <w:rPr>
          <w:rFonts w:eastAsia="Times New Roman" w:cs="Times New Roman"/>
          <w:kern w:val="0"/>
          <w14:ligatures w14:val="none"/>
        </w:rPr>
        <w:t>Users will be able to review leads, approve or reject them, and export them for follow-up.</w:t>
      </w:r>
    </w:p>
    <w:p w14:paraId="3FF72CE2" w14:textId="77777777" w:rsidR="00196B5B" w:rsidRPr="00196B5B" w:rsidRDefault="00196B5B" w:rsidP="00196B5B">
      <w:pPr>
        <w:spacing w:before="100" w:beforeAutospacing="1" w:after="100" w:afterAutospacing="1" w:line="240" w:lineRule="auto"/>
        <w:outlineLvl w:val="1"/>
        <w:rPr>
          <w:rFonts w:eastAsia="Times New Roman" w:cs="Times New Roman"/>
          <w:b/>
          <w:bCs/>
          <w:color w:val="4C94D8" w:themeColor="text2" w:themeTint="80"/>
          <w:kern w:val="0"/>
          <w14:ligatures w14:val="none"/>
        </w:rPr>
      </w:pPr>
      <w:r w:rsidRPr="00196B5B">
        <w:rPr>
          <w:rFonts w:eastAsia="Times New Roman" w:cs="Times New Roman"/>
          <w:b/>
          <w:bCs/>
          <w:color w:val="4C94D8" w:themeColor="text2" w:themeTint="80"/>
          <w:kern w:val="0"/>
          <w14:ligatures w14:val="none"/>
        </w:rPr>
        <w:t>Geographic Scope</w:t>
      </w:r>
    </w:p>
    <w:p w14:paraId="08819DFE" w14:textId="246461DC" w:rsidR="00196B5B" w:rsidRPr="00196B5B" w:rsidRDefault="00196B5B" w:rsidP="00196B5B">
      <w:pPr>
        <w:spacing w:before="100" w:beforeAutospacing="1" w:after="100" w:afterAutospacing="1" w:line="240" w:lineRule="auto"/>
        <w:rPr>
          <w:rFonts w:eastAsia="Times New Roman" w:cs="Times New Roman"/>
          <w:kern w:val="0"/>
          <w14:ligatures w14:val="none"/>
        </w:rPr>
      </w:pPr>
      <w:r w:rsidRPr="00196B5B">
        <w:rPr>
          <w:rFonts w:eastAsia="Times New Roman" w:cs="Times New Roman"/>
          <w:kern w:val="0"/>
          <w14:ligatures w14:val="none"/>
        </w:rPr>
        <w:t xml:space="preserve">The </w:t>
      </w:r>
      <w:r w:rsidR="00F13E60">
        <w:rPr>
          <w:rFonts w:eastAsia="Times New Roman" w:cs="Times New Roman"/>
          <w:kern w:val="0"/>
          <w14:ligatures w14:val="none"/>
        </w:rPr>
        <w:t>system</w:t>
      </w:r>
      <w:r w:rsidRPr="00196B5B">
        <w:rPr>
          <w:rFonts w:eastAsia="Times New Roman" w:cs="Times New Roman"/>
          <w:kern w:val="0"/>
          <w14:ligatures w14:val="none"/>
        </w:rPr>
        <w:t xml:space="preserve"> will monitor permit activity in:</w:t>
      </w:r>
    </w:p>
    <w:p w14:paraId="6F96BC1D" w14:textId="77777777" w:rsidR="00196B5B" w:rsidRPr="00196B5B" w:rsidRDefault="00196B5B" w:rsidP="00196B5B">
      <w:pPr>
        <w:numPr>
          <w:ilvl w:val="0"/>
          <w:numId w:val="23"/>
        </w:numPr>
        <w:spacing w:before="100" w:beforeAutospacing="1" w:after="100" w:afterAutospacing="1" w:line="240" w:lineRule="auto"/>
        <w:rPr>
          <w:rFonts w:eastAsia="Times New Roman" w:cs="Times New Roman"/>
          <w:kern w:val="0"/>
          <w14:ligatures w14:val="none"/>
        </w:rPr>
      </w:pPr>
      <w:r w:rsidRPr="00196B5B">
        <w:rPr>
          <w:rFonts w:eastAsia="Times New Roman" w:cs="Times New Roman"/>
          <w:kern w:val="0"/>
          <w14:ligatures w14:val="none"/>
        </w:rPr>
        <w:t>City of Fort Lauderdale, Florida (Broward County)</w:t>
      </w:r>
    </w:p>
    <w:p w14:paraId="04BB9023" w14:textId="77777777" w:rsidR="00196B5B" w:rsidRPr="00196B5B" w:rsidRDefault="00196B5B" w:rsidP="00196B5B">
      <w:pPr>
        <w:numPr>
          <w:ilvl w:val="0"/>
          <w:numId w:val="23"/>
        </w:numPr>
        <w:spacing w:before="100" w:beforeAutospacing="1" w:after="100" w:afterAutospacing="1" w:line="240" w:lineRule="auto"/>
        <w:rPr>
          <w:rFonts w:eastAsia="Times New Roman" w:cs="Times New Roman"/>
          <w:kern w:val="0"/>
          <w14:ligatures w14:val="none"/>
        </w:rPr>
      </w:pPr>
      <w:r w:rsidRPr="00196B5B">
        <w:rPr>
          <w:rFonts w:eastAsia="Times New Roman" w:cs="Times New Roman"/>
          <w:kern w:val="0"/>
          <w14:ligatures w14:val="none"/>
        </w:rPr>
        <w:t>City of Miami, Florida</w:t>
      </w:r>
    </w:p>
    <w:p w14:paraId="1F57F388" w14:textId="77777777" w:rsidR="00196B5B" w:rsidRPr="00196B5B" w:rsidRDefault="00196B5B" w:rsidP="00196B5B">
      <w:pPr>
        <w:spacing w:before="100" w:beforeAutospacing="1" w:after="100" w:afterAutospacing="1" w:line="240" w:lineRule="auto"/>
        <w:outlineLvl w:val="1"/>
        <w:rPr>
          <w:rFonts w:eastAsia="Times New Roman" w:cs="Times New Roman"/>
          <w:b/>
          <w:bCs/>
          <w:kern w:val="0"/>
          <w14:ligatures w14:val="none"/>
        </w:rPr>
      </w:pPr>
      <w:r w:rsidRPr="00196B5B">
        <w:rPr>
          <w:rFonts w:eastAsia="Times New Roman" w:cs="Times New Roman"/>
          <w:b/>
          <w:bCs/>
          <w:kern w:val="0"/>
          <w14:ligatures w14:val="none"/>
        </w:rPr>
        <w:t>Data Access Approach</w:t>
      </w:r>
    </w:p>
    <w:p w14:paraId="0C267D87" w14:textId="0FF0ED5F" w:rsidR="00196B5B" w:rsidRPr="00196B5B" w:rsidRDefault="00196B5B" w:rsidP="00196B5B">
      <w:pPr>
        <w:spacing w:before="100" w:beforeAutospacing="1" w:after="100" w:afterAutospacing="1" w:line="240" w:lineRule="auto"/>
        <w:rPr>
          <w:rFonts w:eastAsia="Times New Roman" w:cs="Times New Roman"/>
          <w:kern w:val="0"/>
          <w14:ligatures w14:val="none"/>
        </w:rPr>
      </w:pPr>
      <w:r w:rsidRPr="00196B5B">
        <w:rPr>
          <w:rFonts w:eastAsia="Times New Roman" w:cs="Times New Roman"/>
          <w:kern w:val="0"/>
          <w14:ligatures w14:val="none"/>
        </w:rPr>
        <w:t xml:space="preserve">Pre-development source validation confirmed that both active sources expose their data through public ArcGIS </w:t>
      </w:r>
      <w:proofErr w:type="gramStart"/>
      <w:r w:rsidRPr="00196B5B">
        <w:rPr>
          <w:rFonts w:eastAsia="Times New Roman" w:cs="Times New Roman"/>
          <w:kern w:val="0"/>
          <w14:ligatures w14:val="none"/>
        </w:rPr>
        <w:t xml:space="preserve">APIs </w:t>
      </w:r>
      <w:r w:rsidR="00B31196">
        <w:rPr>
          <w:rFonts w:eastAsia="Times New Roman" w:cs="Times New Roman"/>
          <w:kern w:val="0"/>
          <w14:ligatures w14:val="none"/>
        </w:rPr>
        <w:t xml:space="preserve"> -</w:t>
      </w:r>
      <w:proofErr w:type="gramEnd"/>
      <w:r w:rsidR="00B31196">
        <w:rPr>
          <w:rFonts w:eastAsia="Times New Roman" w:cs="Times New Roman"/>
          <w:kern w:val="0"/>
          <w14:ligatures w14:val="none"/>
        </w:rPr>
        <w:t xml:space="preserve"> </w:t>
      </w:r>
      <w:r w:rsidRPr="00196B5B">
        <w:rPr>
          <w:rFonts w:eastAsia="Times New Roman" w:cs="Times New Roman"/>
          <w:kern w:val="0"/>
          <w14:ligatures w14:val="none"/>
        </w:rPr>
        <w:t>meaning permits can be retrieved directly via HTTP requests without logging in, without searching by address, and without browser automation.</w:t>
      </w:r>
    </w:p>
    <w:p w14:paraId="3BAA64B5" w14:textId="77777777" w:rsidR="00196B5B" w:rsidRPr="00196B5B" w:rsidRDefault="00196B5B" w:rsidP="00196B5B">
      <w:pPr>
        <w:spacing w:before="100" w:beforeAutospacing="1" w:after="100" w:afterAutospacing="1" w:line="240" w:lineRule="auto"/>
        <w:rPr>
          <w:rFonts w:eastAsia="Times New Roman" w:cs="Times New Roman"/>
          <w:kern w:val="0"/>
          <w14:ligatures w14:val="none"/>
        </w:rPr>
      </w:pPr>
      <w:r w:rsidRPr="00196B5B">
        <w:rPr>
          <w:rFonts w:eastAsia="Times New Roman" w:cs="Times New Roman"/>
          <w:kern w:val="0"/>
          <w14:ligatures w14:val="none"/>
        </w:rPr>
        <w:t xml:space="preserve">Each source is queried once daily with a date filter that returns only permits issued or updated since the previous run. The system receives structured JSON records back and </w:t>
      </w:r>
      <w:r w:rsidRPr="00196B5B">
        <w:rPr>
          <w:rFonts w:eastAsia="Times New Roman" w:cs="Times New Roman"/>
          <w:kern w:val="0"/>
          <w14:ligatures w14:val="none"/>
        </w:rPr>
        <w:lastRenderedPageBreak/>
        <w:t>processes them directly. No browsers are launched. No addresses are submitted manually. No sessions need to be maintained.</w:t>
      </w:r>
    </w:p>
    <w:p w14:paraId="26D4420F" w14:textId="77777777" w:rsidR="00196B5B" w:rsidRPr="00196B5B" w:rsidRDefault="00196B5B" w:rsidP="00196B5B">
      <w:pPr>
        <w:spacing w:before="100" w:beforeAutospacing="1" w:after="100" w:afterAutospacing="1" w:line="240" w:lineRule="auto"/>
        <w:outlineLvl w:val="1"/>
        <w:rPr>
          <w:rFonts w:eastAsia="Times New Roman" w:cs="Times New Roman"/>
          <w:b/>
          <w:bCs/>
          <w:kern w:val="0"/>
          <w14:ligatures w14:val="none"/>
        </w:rPr>
      </w:pPr>
      <w:r w:rsidRPr="00196B5B">
        <w:rPr>
          <w:rFonts w:eastAsia="Times New Roman" w:cs="Times New Roman"/>
          <w:b/>
          <w:bCs/>
          <w:kern w:val="0"/>
          <w14:ligatures w14:val="none"/>
        </w:rPr>
        <w:t>Permit Sources</w:t>
      </w:r>
    </w:p>
    <w:p w14:paraId="37F6FCE3" w14:textId="4B44523E" w:rsidR="00196B5B" w:rsidRPr="00196B5B" w:rsidRDefault="00196B5B" w:rsidP="00196B5B">
      <w:pPr>
        <w:spacing w:before="100" w:beforeAutospacing="1" w:after="100" w:afterAutospacing="1" w:line="240" w:lineRule="auto"/>
        <w:rPr>
          <w:rFonts w:eastAsia="Times New Roman" w:cs="Times New Roman"/>
          <w:kern w:val="0"/>
          <w14:ligatures w14:val="none"/>
        </w:rPr>
      </w:pPr>
      <w:r w:rsidRPr="00196B5B">
        <w:rPr>
          <w:rFonts w:eastAsia="Times New Roman" w:cs="Times New Roman"/>
          <w:kern w:val="0"/>
          <w14:ligatures w14:val="none"/>
        </w:rPr>
        <w:t xml:space="preserve">The </w:t>
      </w:r>
      <w:r w:rsidR="00F13E60">
        <w:rPr>
          <w:rFonts w:eastAsia="Times New Roman" w:cs="Times New Roman"/>
          <w:kern w:val="0"/>
          <w14:ligatures w14:val="none"/>
        </w:rPr>
        <w:t xml:space="preserve">system </w:t>
      </w:r>
      <w:r w:rsidRPr="00196B5B">
        <w:rPr>
          <w:rFonts w:eastAsia="Times New Roman" w:cs="Times New Roman"/>
          <w:kern w:val="0"/>
          <w14:ligatures w14:val="none"/>
        </w:rPr>
        <w:t>will monitor two confirmed sources:</w:t>
      </w:r>
    </w:p>
    <w:p w14:paraId="1950563A" w14:textId="37AFFE4E" w:rsidR="00196B5B" w:rsidRPr="00196B5B" w:rsidRDefault="00196B5B" w:rsidP="00196B5B">
      <w:pPr>
        <w:spacing w:before="100" w:beforeAutospacing="1" w:after="100" w:afterAutospacing="1" w:line="240" w:lineRule="auto"/>
        <w:rPr>
          <w:rFonts w:eastAsia="Times New Roman" w:cs="Times New Roman"/>
          <w:kern w:val="0"/>
          <w14:ligatures w14:val="none"/>
        </w:rPr>
      </w:pPr>
      <w:r w:rsidRPr="00196B5B">
        <w:rPr>
          <w:rFonts w:eastAsia="Times New Roman" w:cs="Times New Roman"/>
          <w:b/>
          <w:bCs/>
          <w:kern w:val="0"/>
          <w14:ligatures w14:val="none"/>
        </w:rPr>
        <w:t xml:space="preserve">Source </w:t>
      </w:r>
      <w:proofErr w:type="gramStart"/>
      <w:r w:rsidRPr="00196B5B">
        <w:rPr>
          <w:rFonts w:eastAsia="Times New Roman" w:cs="Times New Roman"/>
          <w:b/>
          <w:bCs/>
          <w:kern w:val="0"/>
          <w14:ligatures w14:val="none"/>
        </w:rPr>
        <w:t xml:space="preserve">1 </w:t>
      </w:r>
      <w:r w:rsidR="00F13E60">
        <w:rPr>
          <w:rFonts w:eastAsia="Times New Roman" w:cs="Times New Roman"/>
          <w:b/>
          <w:bCs/>
          <w:kern w:val="0"/>
          <w14:ligatures w14:val="none"/>
        </w:rPr>
        <w:t>:</w:t>
      </w:r>
      <w:proofErr w:type="gramEnd"/>
      <w:r w:rsidRPr="00196B5B">
        <w:rPr>
          <w:rFonts w:eastAsia="Times New Roman" w:cs="Times New Roman"/>
          <w:b/>
          <w:bCs/>
          <w:kern w:val="0"/>
          <w14:ligatures w14:val="none"/>
        </w:rPr>
        <w:t xml:space="preserve"> Fort Lauderdale Building Permit Tracker</w:t>
      </w:r>
      <w:r w:rsidRPr="00196B5B">
        <w:rPr>
          <w:rFonts w:eastAsia="Times New Roman" w:cs="Times New Roman"/>
          <w:kern w:val="0"/>
          <w14:ligatures w14:val="none"/>
        </w:rPr>
        <w:t xml:space="preserve"> Fort Lauderdale publishes a live building permit dataset via their city GIS system. Pre-development validation confirmed 2,493 tree-related permit records are present, the data was last updated March 2026, and all required fields are populated including address, permit description, submission date, owner name, contractor name, and contractor phone number.</w:t>
      </w:r>
    </w:p>
    <w:p w14:paraId="3A08A6AB" w14:textId="2BB7EB24" w:rsidR="00196B5B" w:rsidRPr="00196B5B" w:rsidRDefault="00196B5B" w:rsidP="00196B5B">
      <w:pPr>
        <w:numPr>
          <w:ilvl w:val="0"/>
          <w:numId w:val="24"/>
        </w:numPr>
        <w:spacing w:before="100" w:beforeAutospacing="1" w:after="100" w:afterAutospacing="1" w:line="240" w:lineRule="auto"/>
        <w:rPr>
          <w:rFonts w:eastAsia="Times New Roman" w:cs="Times New Roman"/>
          <w:kern w:val="0"/>
          <w14:ligatures w14:val="none"/>
        </w:rPr>
      </w:pPr>
      <w:r w:rsidRPr="00196B5B">
        <w:rPr>
          <w:rFonts w:eastAsia="Times New Roman" w:cs="Times New Roman"/>
          <w:kern w:val="0"/>
          <w14:ligatures w14:val="none"/>
        </w:rPr>
        <w:t xml:space="preserve">Access method: Fort Lauderdale </w:t>
      </w:r>
      <w:proofErr w:type="gramStart"/>
      <w:r w:rsidRPr="00196B5B">
        <w:rPr>
          <w:rFonts w:eastAsia="Times New Roman" w:cs="Times New Roman"/>
          <w:kern w:val="0"/>
          <w14:ligatures w14:val="none"/>
        </w:rPr>
        <w:t xml:space="preserve">GIS </w:t>
      </w:r>
      <w:r w:rsidR="00B31196">
        <w:rPr>
          <w:rFonts w:eastAsia="Times New Roman" w:cs="Times New Roman"/>
          <w:kern w:val="0"/>
          <w14:ligatures w14:val="none"/>
        </w:rPr>
        <w:t xml:space="preserve"> -</w:t>
      </w:r>
      <w:proofErr w:type="gramEnd"/>
      <w:r w:rsidR="00B31196">
        <w:rPr>
          <w:rFonts w:eastAsia="Times New Roman" w:cs="Times New Roman"/>
          <w:kern w:val="0"/>
          <w14:ligatures w14:val="none"/>
        </w:rPr>
        <w:t xml:space="preserve"> </w:t>
      </w:r>
      <w:r w:rsidRPr="00196B5B">
        <w:rPr>
          <w:rFonts w:eastAsia="Times New Roman" w:cs="Times New Roman"/>
          <w:kern w:val="0"/>
          <w14:ligatures w14:val="none"/>
        </w:rPr>
        <w:t xml:space="preserve">ArcGIS </w:t>
      </w:r>
      <w:proofErr w:type="spellStart"/>
      <w:r w:rsidRPr="00196B5B">
        <w:rPr>
          <w:rFonts w:eastAsia="Times New Roman" w:cs="Times New Roman"/>
          <w:kern w:val="0"/>
          <w14:ligatures w14:val="none"/>
        </w:rPr>
        <w:t>MapServer</w:t>
      </w:r>
      <w:proofErr w:type="spellEnd"/>
      <w:r w:rsidRPr="00196B5B">
        <w:rPr>
          <w:rFonts w:eastAsia="Times New Roman" w:cs="Times New Roman"/>
          <w:kern w:val="0"/>
          <w14:ligatures w14:val="none"/>
        </w:rPr>
        <w:t xml:space="preserve"> API</w:t>
      </w:r>
    </w:p>
    <w:p w14:paraId="78EEBF6A" w14:textId="77777777" w:rsidR="00196B5B" w:rsidRPr="00196B5B" w:rsidRDefault="00196B5B" w:rsidP="00196B5B">
      <w:pPr>
        <w:numPr>
          <w:ilvl w:val="0"/>
          <w:numId w:val="24"/>
        </w:numPr>
        <w:spacing w:before="100" w:beforeAutospacing="1" w:after="100" w:afterAutospacing="1" w:line="240" w:lineRule="auto"/>
        <w:rPr>
          <w:rFonts w:eastAsia="Times New Roman" w:cs="Times New Roman"/>
          <w:kern w:val="0"/>
          <w14:ligatures w14:val="none"/>
        </w:rPr>
      </w:pPr>
      <w:r w:rsidRPr="00196B5B">
        <w:rPr>
          <w:rFonts w:eastAsia="Times New Roman" w:cs="Times New Roman"/>
          <w:kern w:val="0"/>
          <w14:ligatures w14:val="none"/>
        </w:rPr>
        <w:t>Query method: SQL filter on permit description and submission date</w:t>
      </w:r>
    </w:p>
    <w:p w14:paraId="7A3248C7" w14:textId="77777777" w:rsidR="00196B5B" w:rsidRPr="00196B5B" w:rsidRDefault="00196B5B" w:rsidP="00196B5B">
      <w:pPr>
        <w:numPr>
          <w:ilvl w:val="0"/>
          <w:numId w:val="24"/>
        </w:numPr>
        <w:spacing w:before="100" w:beforeAutospacing="1" w:after="100" w:afterAutospacing="1" w:line="240" w:lineRule="auto"/>
        <w:rPr>
          <w:rFonts w:eastAsia="Times New Roman" w:cs="Times New Roman"/>
          <w:kern w:val="0"/>
          <w14:ligatures w14:val="none"/>
        </w:rPr>
      </w:pPr>
      <w:r w:rsidRPr="00196B5B">
        <w:rPr>
          <w:rFonts w:eastAsia="Times New Roman" w:cs="Times New Roman"/>
          <w:kern w:val="0"/>
          <w14:ligatures w14:val="none"/>
        </w:rPr>
        <w:t>Authentication required: None</w:t>
      </w:r>
    </w:p>
    <w:p w14:paraId="761F037C" w14:textId="77777777" w:rsidR="00196B5B" w:rsidRPr="00196B5B" w:rsidRDefault="00196B5B" w:rsidP="00196B5B">
      <w:pPr>
        <w:numPr>
          <w:ilvl w:val="0"/>
          <w:numId w:val="24"/>
        </w:numPr>
        <w:spacing w:before="100" w:beforeAutospacing="1" w:after="100" w:afterAutospacing="1" w:line="240" w:lineRule="auto"/>
        <w:rPr>
          <w:rFonts w:eastAsia="Times New Roman" w:cs="Times New Roman"/>
          <w:kern w:val="0"/>
          <w14:ligatures w14:val="none"/>
        </w:rPr>
      </w:pPr>
      <w:r w:rsidRPr="00196B5B">
        <w:rPr>
          <w:rFonts w:eastAsia="Times New Roman" w:cs="Times New Roman"/>
          <w:kern w:val="0"/>
          <w14:ligatures w14:val="none"/>
        </w:rPr>
        <w:t>Automation complexity: Low</w:t>
      </w:r>
    </w:p>
    <w:p w14:paraId="1ED59C5E" w14:textId="77777777" w:rsidR="00196B5B" w:rsidRPr="00196B5B" w:rsidRDefault="00196B5B" w:rsidP="00196B5B">
      <w:pPr>
        <w:numPr>
          <w:ilvl w:val="0"/>
          <w:numId w:val="24"/>
        </w:numPr>
        <w:spacing w:before="100" w:beforeAutospacing="1" w:after="100" w:afterAutospacing="1" w:line="240" w:lineRule="auto"/>
        <w:rPr>
          <w:rFonts w:eastAsia="Times New Roman" w:cs="Times New Roman"/>
          <w:kern w:val="0"/>
          <w14:ligatures w14:val="none"/>
        </w:rPr>
      </w:pPr>
      <w:r w:rsidRPr="00196B5B">
        <w:rPr>
          <w:rFonts w:eastAsia="Times New Roman" w:cs="Times New Roman"/>
          <w:kern w:val="0"/>
          <w14:ligatures w14:val="none"/>
        </w:rPr>
        <w:t>Validation status: Confirmed</w:t>
      </w:r>
    </w:p>
    <w:p w14:paraId="03DC806B" w14:textId="3E84786E" w:rsidR="00196B5B" w:rsidRPr="00196B5B" w:rsidRDefault="00196B5B" w:rsidP="00196B5B">
      <w:pPr>
        <w:spacing w:before="100" w:beforeAutospacing="1" w:after="100" w:afterAutospacing="1" w:line="240" w:lineRule="auto"/>
        <w:rPr>
          <w:rFonts w:eastAsia="Times New Roman" w:cs="Times New Roman"/>
          <w:kern w:val="0"/>
          <w14:ligatures w14:val="none"/>
        </w:rPr>
      </w:pPr>
      <w:r w:rsidRPr="00196B5B">
        <w:rPr>
          <w:rFonts w:eastAsia="Times New Roman" w:cs="Times New Roman"/>
          <w:b/>
          <w:bCs/>
          <w:kern w:val="0"/>
          <w14:ligatures w14:val="none"/>
        </w:rPr>
        <w:t xml:space="preserve">Source </w:t>
      </w:r>
      <w:proofErr w:type="gramStart"/>
      <w:r w:rsidRPr="00196B5B">
        <w:rPr>
          <w:rFonts w:eastAsia="Times New Roman" w:cs="Times New Roman"/>
          <w:b/>
          <w:bCs/>
          <w:kern w:val="0"/>
          <w14:ligatures w14:val="none"/>
        </w:rPr>
        <w:t xml:space="preserve">2 </w:t>
      </w:r>
      <w:r w:rsidR="00F13E60">
        <w:rPr>
          <w:rFonts w:eastAsia="Times New Roman" w:cs="Times New Roman"/>
          <w:b/>
          <w:bCs/>
          <w:kern w:val="0"/>
          <w14:ligatures w14:val="none"/>
        </w:rPr>
        <w:t>:</w:t>
      </w:r>
      <w:proofErr w:type="gramEnd"/>
      <w:r w:rsidRPr="00196B5B">
        <w:rPr>
          <w:rFonts w:eastAsia="Times New Roman" w:cs="Times New Roman"/>
          <w:b/>
          <w:bCs/>
          <w:kern w:val="0"/>
          <w14:ligatures w14:val="none"/>
        </w:rPr>
        <w:t xml:space="preserve"> City of Miami Building Permits Since 2014</w:t>
      </w:r>
      <w:r w:rsidRPr="00196B5B">
        <w:rPr>
          <w:rFonts w:eastAsia="Times New Roman" w:cs="Times New Roman"/>
          <w:kern w:val="0"/>
          <w14:ligatures w14:val="none"/>
        </w:rPr>
        <w:t xml:space="preserve"> The City of Miami publishes all building permits issued since 2014 through their public ArcGIS open data hub. Pre-development validation confirmed the dataset is updated daily, tree removal permit records are present in the </w:t>
      </w:r>
      <w:proofErr w:type="spellStart"/>
      <w:r w:rsidRPr="00196B5B">
        <w:rPr>
          <w:rFonts w:eastAsia="Times New Roman" w:cs="Times New Roman"/>
          <w:kern w:val="0"/>
          <w14:ligatures w14:val="none"/>
        </w:rPr>
        <w:t>WorkItems</w:t>
      </w:r>
      <w:proofErr w:type="spellEnd"/>
      <w:r w:rsidRPr="00196B5B">
        <w:rPr>
          <w:rFonts w:eastAsia="Times New Roman" w:cs="Times New Roman"/>
          <w:kern w:val="0"/>
          <w14:ligatures w14:val="none"/>
        </w:rPr>
        <w:t xml:space="preserve"> field, and all required fields including address, permit number, issue date, and coordinates are populated.</w:t>
      </w:r>
    </w:p>
    <w:p w14:paraId="3D373A2D" w14:textId="24EFDA70" w:rsidR="00196B5B" w:rsidRPr="00196B5B" w:rsidRDefault="00196B5B" w:rsidP="00196B5B">
      <w:pPr>
        <w:numPr>
          <w:ilvl w:val="0"/>
          <w:numId w:val="25"/>
        </w:numPr>
        <w:spacing w:before="100" w:beforeAutospacing="1" w:after="100" w:afterAutospacing="1" w:line="240" w:lineRule="auto"/>
        <w:rPr>
          <w:rFonts w:eastAsia="Times New Roman" w:cs="Times New Roman"/>
          <w:kern w:val="0"/>
          <w14:ligatures w14:val="none"/>
        </w:rPr>
      </w:pPr>
      <w:r w:rsidRPr="00196B5B">
        <w:rPr>
          <w:rFonts w:eastAsia="Times New Roman" w:cs="Times New Roman"/>
          <w:kern w:val="0"/>
          <w14:ligatures w14:val="none"/>
        </w:rPr>
        <w:t xml:space="preserve">Access method: City of Miami Open Data </w:t>
      </w:r>
      <w:proofErr w:type="gramStart"/>
      <w:r w:rsidRPr="00196B5B">
        <w:rPr>
          <w:rFonts w:eastAsia="Times New Roman" w:cs="Times New Roman"/>
          <w:kern w:val="0"/>
          <w14:ligatures w14:val="none"/>
        </w:rPr>
        <w:t xml:space="preserve">GIS </w:t>
      </w:r>
      <w:r w:rsidR="00B31196">
        <w:rPr>
          <w:rFonts w:eastAsia="Times New Roman" w:cs="Times New Roman"/>
          <w:kern w:val="0"/>
          <w14:ligatures w14:val="none"/>
        </w:rPr>
        <w:t xml:space="preserve"> -</w:t>
      </w:r>
      <w:proofErr w:type="gramEnd"/>
      <w:r w:rsidR="00B31196">
        <w:rPr>
          <w:rFonts w:eastAsia="Times New Roman" w:cs="Times New Roman"/>
          <w:kern w:val="0"/>
          <w14:ligatures w14:val="none"/>
        </w:rPr>
        <w:t xml:space="preserve"> </w:t>
      </w:r>
      <w:r w:rsidRPr="00196B5B">
        <w:rPr>
          <w:rFonts w:eastAsia="Times New Roman" w:cs="Times New Roman"/>
          <w:kern w:val="0"/>
          <w14:ligatures w14:val="none"/>
        </w:rPr>
        <w:t xml:space="preserve">ArcGIS </w:t>
      </w:r>
      <w:proofErr w:type="spellStart"/>
      <w:r w:rsidRPr="00196B5B">
        <w:rPr>
          <w:rFonts w:eastAsia="Times New Roman" w:cs="Times New Roman"/>
          <w:kern w:val="0"/>
          <w14:ligatures w14:val="none"/>
        </w:rPr>
        <w:t>FeatureServer</w:t>
      </w:r>
      <w:proofErr w:type="spellEnd"/>
      <w:r w:rsidRPr="00196B5B">
        <w:rPr>
          <w:rFonts w:eastAsia="Times New Roman" w:cs="Times New Roman"/>
          <w:kern w:val="0"/>
          <w14:ligatures w14:val="none"/>
        </w:rPr>
        <w:t xml:space="preserve"> API</w:t>
      </w:r>
    </w:p>
    <w:p w14:paraId="0ABF97C2" w14:textId="77777777" w:rsidR="00196B5B" w:rsidRPr="00196B5B" w:rsidRDefault="00196B5B" w:rsidP="00196B5B">
      <w:pPr>
        <w:numPr>
          <w:ilvl w:val="0"/>
          <w:numId w:val="25"/>
        </w:numPr>
        <w:spacing w:before="100" w:beforeAutospacing="1" w:after="100" w:afterAutospacing="1" w:line="240" w:lineRule="auto"/>
        <w:rPr>
          <w:rFonts w:eastAsia="Times New Roman" w:cs="Times New Roman"/>
          <w:kern w:val="0"/>
          <w14:ligatures w14:val="none"/>
        </w:rPr>
      </w:pPr>
      <w:r w:rsidRPr="00196B5B">
        <w:rPr>
          <w:rFonts w:eastAsia="Times New Roman" w:cs="Times New Roman"/>
          <w:kern w:val="0"/>
          <w14:ligatures w14:val="none"/>
        </w:rPr>
        <w:t xml:space="preserve">Query method: Date-filtered API call with keyword filter on </w:t>
      </w:r>
      <w:proofErr w:type="spellStart"/>
      <w:r w:rsidRPr="00196B5B">
        <w:rPr>
          <w:rFonts w:eastAsia="Times New Roman" w:cs="Times New Roman"/>
          <w:kern w:val="0"/>
          <w14:ligatures w14:val="none"/>
        </w:rPr>
        <w:t>WorkItems</w:t>
      </w:r>
      <w:proofErr w:type="spellEnd"/>
      <w:r w:rsidRPr="00196B5B">
        <w:rPr>
          <w:rFonts w:eastAsia="Times New Roman" w:cs="Times New Roman"/>
          <w:kern w:val="0"/>
          <w14:ligatures w14:val="none"/>
        </w:rPr>
        <w:t xml:space="preserve"> field</w:t>
      </w:r>
    </w:p>
    <w:p w14:paraId="732DA4EC" w14:textId="77777777" w:rsidR="00196B5B" w:rsidRPr="00196B5B" w:rsidRDefault="00196B5B" w:rsidP="00196B5B">
      <w:pPr>
        <w:numPr>
          <w:ilvl w:val="0"/>
          <w:numId w:val="25"/>
        </w:numPr>
        <w:spacing w:before="100" w:beforeAutospacing="1" w:after="100" w:afterAutospacing="1" w:line="240" w:lineRule="auto"/>
        <w:rPr>
          <w:rFonts w:eastAsia="Times New Roman" w:cs="Times New Roman"/>
          <w:kern w:val="0"/>
          <w14:ligatures w14:val="none"/>
        </w:rPr>
      </w:pPr>
      <w:r w:rsidRPr="00196B5B">
        <w:rPr>
          <w:rFonts w:eastAsia="Times New Roman" w:cs="Times New Roman"/>
          <w:kern w:val="0"/>
          <w14:ligatures w14:val="none"/>
        </w:rPr>
        <w:t>Authentication required: None</w:t>
      </w:r>
    </w:p>
    <w:p w14:paraId="391CDB75" w14:textId="77777777" w:rsidR="00196B5B" w:rsidRPr="00196B5B" w:rsidRDefault="00196B5B" w:rsidP="00196B5B">
      <w:pPr>
        <w:numPr>
          <w:ilvl w:val="0"/>
          <w:numId w:val="25"/>
        </w:numPr>
        <w:spacing w:before="100" w:beforeAutospacing="1" w:after="100" w:afterAutospacing="1" w:line="240" w:lineRule="auto"/>
        <w:rPr>
          <w:rFonts w:eastAsia="Times New Roman" w:cs="Times New Roman"/>
          <w:kern w:val="0"/>
          <w14:ligatures w14:val="none"/>
        </w:rPr>
      </w:pPr>
      <w:r w:rsidRPr="00196B5B">
        <w:rPr>
          <w:rFonts w:eastAsia="Times New Roman" w:cs="Times New Roman"/>
          <w:kern w:val="0"/>
          <w14:ligatures w14:val="none"/>
        </w:rPr>
        <w:t>Automation complexity: Low</w:t>
      </w:r>
    </w:p>
    <w:p w14:paraId="231BFCBC" w14:textId="77777777" w:rsidR="00196B5B" w:rsidRPr="00196B5B" w:rsidRDefault="00196B5B" w:rsidP="00196B5B">
      <w:pPr>
        <w:numPr>
          <w:ilvl w:val="0"/>
          <w:numId w:val="25"/>
        </w:numPr>
        <w:spacing w:before="100" w:beforeAutospacing="1" w:after="100" w:afterAutospacing="1" w:line="240" w:lineRule="auto"/>
        <w:rPr>
          <w:rFonts w:eastAsia="Times New Roman" w:cs="Times New Roman"/>
          <w:kern w:val="0"/>
          <w14:ligatures w14:val="none"/>
        </w:rPr>
      </w:pPr>
      <w:r w:rsidRPr="00196B5B">
        <w:rPr>
          <w:rFonts w:eastAsia="Times New Roman" w:cs="Times New Roman"/>
          <w:kern w:val="0"/>
          <w14:ligatures w14:val="none"/>
        </w:rPr>
        <w:t>Validation status: Confirmed</w:t>
      </w:r>
    </w:p>
    <w:p w14:paraId="5B1D5123" w14:textId="77777777" w:rsidR="00196B5B" w:rsidRPr="00196B5B" w:rsidRDefault="00196B5B" w:rsidP="00196B5B">
      <w:pPr>
        <w:spacing w:before="100" w:beforeAutospacing="1" w:after="100" w:afterAutospacing="1" w:line="240" w:lineRule="auto"/>
        <w:outlineLvl w:val="1"/>
        <w:rPr>
          <w:rFonts w:eastAsia="Times New Roman" w:cs="Times New Roman"/>
          <w:b/>
          <w:bCs/>
          <w:kern w:val="0"/>
          <w14:ligatures w14:val="none"/>
        </w:rPr>
      </w:pPr>
      <w:r w:rsidRPr="00196B5B">
        <w:rPr>
          <w:rFonts w:eastAsia="Times New Roman" w:cs="Times New Roman"/>
          <w:b/>
          <w:bCs/>
          <w:kern w:val="0"/>
          <w14:ligatures w14:val="none"/>
        </w:rPr>
        <w:t>Key Outputs</w:t>
      </w:r>
    </w:p>
    <w:p w14:paraId="0EBE9FA2" w14:textId="72F5AE44" w:rsidR="00196B5B" w:rsidRPr="00196B5B" w:rsidRDefault="00196B5B" w:rsidP="00196B5B">
      <w:pPr>
        <w:spacing w:before="100" w:beforeAutospacing="1" w:after="100" w:afterAutospacing="1" w:line="240" w:lineRule="auto"/>
        <w:rPr>
          <w:rFonts w:eastAsia="Times New Roman" w:cs="Times New Roman"/>
          <w:kern w:val="0"/>
          <w14:ligatures w14:val="none"/>
        </w:rPr>
      </w:pPr>
      <w:r w:rsidRPr="00196B5B">
        <w:rPr>
          <w:rFonts w:eastAsia="Times New Roman" w:cs="Times New Roman"/>
          <w:kern w:val="0"/>
          <w14:ligatures w14:val="none"/>
        </w:rPr>
        <w:t xml:space="preserve">The </w:t>
      </w:r>
      <w:r w:rsidR="00F13E60">
        <w:rPr>
          <w:rFonts w:eastAsia="Times New Roman" w:cs="Times New Roman"/>
          <w:kern w:val="0"/>
          <w14:ligatures w14:val="none"/>
        </w:rPr>
        <w:t xml:space="preserve">system </w:t>
      </w:r>
      <w:r w:rsidRPr="00196B5B">
        <w:rPr>
          <w:rFonts w:eastAsia="Times New Roman" w:cs="Times New Roman"/>
          <w:kern w:val="0"/>
          <w14:ligatures w14:val="none"/>
        </w:rPr>
        <w:t>will deliver:</w:t>
      </w:r>
    </w:p>
    <w:p w14:paraId="41FEBD41" w14:textId="77777777" w:rsidR="00196B5B" w:rsidRPr="00196B5B" w:rsidRDefault="00196B5B" w:rsidP="00196B5B">
      <w:pPr>
        <w:numPr>
          <w:ilvl w:val="0"/>
          <w:numId w:val="26"/>
        </w:numPr>
        <w:spacing w:before="100" w:beforeAutospacing="1" w:after="100" w:afterAutospacing="1" w:line="240" w:lineRule="auto"/>
        <w:rPr>
          <w:rFonts w:eastAsia="Times New Roman" w:cs="Times New Roman"/>
          <w:kern w:val="0"/>
          <w14:ligatures w14:val="none"/>
        </w:rPr>
      </w:pPr>
      <w:r w:rsidRPr="00196B5B">
        <w:rPr>
          <w:rFonts w:eastAsia="Times New Roman" w:cs="Times New Roman"/>
          <w:kern w:val="0"/>
          <w14:ligatures w14:val="none"/>
        </w:rPr>
        <w:t>Automated daily permit monitoring across two confirmed jurisdictions</w:t>
      </w:r>
    </w:p>
    <w:p w14:paraId="64AF3151" w14:textId="77777777" w:rsidR="00196B5B" w:rsidRPr="00196B5B" w:rsidRDefault="00196B5B" w:rsidP="00196B5B">
      <w:pPr>
        <w:numPr>
          <w:ilvl w:val="0"/>
          <w:numId w:val="26"/>
        </w:numPr>
        <w:spacing w:before="100" w:beforeAutospacing="1" w:after="100" w:afterAutospacing="1" w:line="240" w:lineRule="auto"/>
        <w:rPr>
          <w:rFonts w:eastAsia="Times New Roman" w:cs="Times New Roman"/>
          <w:kern w:val="0"/>
          <w14:ligatures w14:val="none"/>
        </w:rPr>
      </w:pPr>
      <w:r w:rsidRPr="00196B5B">
        <w:rPr>
          <w:rFonts w:eastAsia="Times New Roman" w:cs="Times New Roman"/>
          <w:kern w:val="0"/>
          <w14:ligatures w14:val="none"/>
        </w:rPr>
        <w:t>Structured lead database with deduplication</w:t>
      </w:r>
    </w:p>
    <w:p w14:paraId="3003CDF0" w14:textId="77777777" w:rsidR="00196B5B" w:rsidRPr="00196B5B" w:rsidRDefault="00196B5B" w:rsidP="00196B5B">
      <w:pPr>
        <w:numPr>
          <w:ilvl w:val="0"/>
          <w:numId w:val="26"/>
        </w:numPr>
        <w:spacing w:before="100" w:beforeAutospacing="1" w:after="100" w:afterAutospacing="1" w:line="240" w:lineRule="auto"/>
        <w:rPr>
          <w:rFonts w:eastAsia="Times New Roman" w:cs="Times New Roman"/>
          <w:kern w:val="0"/>
          <w14:ligatures w14:val="none"/>
        </w:rPr>
      </w:pPr>
      <w:r w:rsidRPr="00196B5B">
        <w:rPr>
          <w:rFonts w:eastAsia="Times New Roman" w:cs="Times New Roman"/>
          <w:kern w:val="0"/>
          <w14:ligatures w14:val="none"/>
        </w:rPr>
        <w:t>Simple lead review dashboard</w:t>
      </w:r>
    </w:p>
    <w:p w14:paraId="1D003E0A" w14:textId="77777777" w:rsidR="00196B5B" w:rsidRPr="00196B5B" w:rsidRDefault="00196B5B" w:rsidP="00196B5B">
      <w:pPr>
        <w:numPr>
          <w:ilvl w:val="0"/>
          <w:numId w:val="26"/>
        </w:numPr>
        <w:spacing w:before="100" w:beforeAutospacing="1" w:after="100" w:afterAutospacing="1" w:line="240" w:lineRule="auto"/>
        <w:rPr>
          <w:rFonts w:eastAsia="Times New Roman" w:cs="Times New Roman"/>
          <w:kern w:val="0"/>
          <w14:ligatures w14:val="none"/>
        </w:rPr>
      </w:pPr>
      <w:r w:rsidRPr="00196B5B">
        <w:rPr>
          <w:rFonts w:eastAsia="Times New Roman" w:cs="Times New Roman"/>
          <w:kern w:val="0"/>
          <w14:ligatures w14:val="none"/>
        </w:rPr>
        <w:t>CSV export of approved leads</w:t>
      </w:r>
    </w:p>
    <w:p w14:paraId="2D58D4E9" w14:textId="77777777" w:rsidR="00196B5B" w:rsidRPr="00196B5B" w:rsidRDefault="00196B5B" w:rsidP="00196B5B">
      <w:pPr>
        <w:numPr>
          <w:ilvl w:val="0"/>
          <w:numId w:val="26"/>
        </w:numPr>
        <w:spacing w:before="100" w:beforeAutospacing="1" w:after="100" w:afterAutospacing="1" w:line="240" w:lineRule="auto"/>
        <w:rPr>
          <w:rFonts w:eastAsia="Times New Roman" w:cs="Times New Roman"/>
          <w:kern w:val="0"/>
          <w14:ligatures w14:val="none"/>
        </w:rPr>
      </w:pPr>
      <w:r w:rsidRPr="00196B5B">
        <w:rPr>
          <w:rFonts w:eastAsia="Times New Roman" w:cs="Times New Roman"/>
          <w:kern w:val="0"/>
          <w14:ligatures w14:val="none"/>
        </w:rPr>
        <w:t>Daily email summary of new leads with counts by source</w:t>
      </w:r>
    </w:p>
    <w:p w14:paraId="28811C3F" w14:textId="77777777" w:rsidR="009E458C" w:rsidRDefault="009E458C" w:rsidP="00196B5B">
      <w:pPr>
        <w:spacing w:before="100" w:beforeAutospacing="1" w:after="100" w:afterAutospacing="1" w:line="240" w:lineRule="auto"/>
        <w:outlineLvl w:val="1"/>
        <w:rPr>
          <w:rFonts w:eastAsia="Times New Roman" w:cs="Times New Roman"/>
          <w:kern w:val="0"/>
          <w14:ligatures w14:val="none"/>
        </w:rPr>
      </w:pPr>
    </w:p>
    <w:p w14:paraId="6917054B" w14:textId="3F9093C1" w:rsidR="00196B5B" w:rsidRPr="00196B5B" w:rsidRDefault="00196B5B" w:rsidP="00196B5B">
      <w:pPr>
        <w:spacing w:before="100" w:beforeAutospacing="1" w:after="100" w:afterAutospacing="1" w:line="240" w:lineRule="auto"/>
        <w:outlineLvl w:val="1"/>
        <w:rPr>
          <w:rFonts w:eastAsia="Times New Roman" w:cs="Times New Roman"/>
          <w:b/>
          <w:bCs/>
          <w:kern w:val="0"/>
          <w14:ligatures w14:val="none"/>
        </w:rPr>
      </w:pPr>
      <w:r w:rsidRPr="00196B5B">
        <w:rPr>
          <w:rFonts w:eastAsia="Times New Roman" w:cs="Times New Roman"/>
          <w:b/>
          <w:bCs/>
          <w:kern w:val="0"/>
          <w14:ligatures w14:val="none"/>
        </w:rPr>
        <w:t>Technology Stack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0"/>
        <w:gridCol w:w="3709"/>
      </w:tblGrid>
      <w:tr w:rsidR="00196B5B" w:rsidRPr="00196B5B" w14:paraId="59AADA37" w14:textId="77777777">
        <w:trPr>
          <w:tblHeader/>
          <w:tblCellSpacing w:w="15" w:type="dxa"/>
        </w:trPr>
        <w:tc>
          <w:tcPr>
            <w:tcW w:w="0" w:type="auto"/>
            <w:vAlign w:val="center"/>
            <w:hideMark/>
          </w:tcPr>
          <w:p w14:paraId="3332F460" w14:textId="77777777" w:rsidR="00196B5B" w:rsidRPr="00196B5B" w:rsidRDefault="00196B5B" w:rsidP="00196B5B">
            <w:pPr>
              <w:spacing w:after="0" w:line="240" w:lineRule="auto"/>
              <w:jc w:val="center"/>
              <w:rPr>
                <w:rFonts w:eastAsia="Times New Roman" w:cs="Times New Roman"/>
                <w:b/>
                <w:bCs/>
                <w:kern w:val="0"/>
                <w14:ligatures w14:val="none"/>
              </w:rPr>
            </w:pPr>
            <w:r w:rsidRPr="00196B5B">
              <w:rPr>
                <w:rFonts w:eastAsia="Times New Roman" w:cs="Times New Roman"/>
                <w:b/>
                <w:bCs/>
                <w:kern w:val="0"/>
                <w14:ligatures w14:val="none"/>
              </w:rPr>
              <w:lastRenderedPageBreak/>
              <w:t>Component</w:t>
            </w:r>
          </w:p>
        </w:tc>
        <w:tc>
          <w:tcPr>
            <w:tcW w:w="0" w:type="auto"/>
            <w:vAlign w:val="center"/>
            <w:hideMark/>
          </w:tcPr>
          <w:p w14:paraId="44D5D074" w14:textId="77777777" w:rsidR="00196B5B" w:rsidRPr="00196B5B" w:rsidRDefault="00196B5B" w:rsidP="00196B5B">
            <w:pPr>
              <w:spacing w:after="0" w:line="240" w:lineRule="auto"/>
              <w:jc w:val="center"/>
              <w:rPr>
                <w:rFonts w:eastAsia="Times New Roman" w:cs="Times New Roman"/>
                <w:b/>
                <w:bCs/>
                <w:kern w:val="0"/>
                <w14:ligatures w14:val="none"/>
              </w:rPr>
            </w:pPr>
            <w:r w:rsidRPr="00196B5B">
              <w:rPr>
                <w:rFonts w:eastAsia="Times New Roman" w:cs="Times New Roman"/>
                <w:b/>
                <w:bCs/>
                <w:kern w:val="0"/>
                <w14:ligatures w14:val="none"/>
              </w:rPr>
              <w:t>Technology</w:t>
            </w:r>
          </w:p>
        </w:tc>
      </w:tr>
      <w:tr w:rsidR="00196B5B" w:rsidRPr="00196B5B" w14:paraId="5C63D607" w14:textId="77777777">
        <w:trPr>
          <w:tblCellSpacing w:w="15" w:type="dxa"/>
        </w:trPr>
        <w:tc>
          <w:tcPr>
            <w:tcW w:w="0" w:type="auto"/>
            <w:vAlign w:val="center"/>
            <w:hideMark/>
          </w:tcPr>
          <w:p w14:paraId="0A825549" w14:textId="77777777" w:rsidR="00196B5B" w:rsidRPr="00196B5B" w:rsidRDefault="00196B5B" w:rsidP="00196B5B">
            <w:pPr>
              <w:spacing w:after="0" w:line="240" w:lineRule="auto"/>
              <w:rPr>
                <w:rFonts w:eastAsia="Times New Roman" w:cs="Times New Roman"/>
                <w:kern w:val="0"/>
                <w14:ligatures w14:val="none"/>
              </w:rPr>
            </w:pPr>
            <w:r w:rsidRPr="00196B5B">
              <w:rPr>
                <w:rFonts w:eastAsia="Times New Roman" w:cs="Times New Roman"/>
                <w:kern w:val="0"/>
                <w14:ligatures w14:val="none"/>
              </w:rPr>
              <w:t>Data ingestion</w:t>
            </w:r>
          </w:p>
        </w:tc>
        <w:tc>
          <w:tcPr>
            <w:tcW w:w="0" w:type="auto"/>
            <w:vAlign w:val="center"/>
            <w:hideMark/>
          </w:tcPr>
          <w:p w14:paraId="450E9B2D" w14:textId="77777777" w:rsidR="00196B5B" w:rsidRPr="00196B5B" w:rsidRDefault="00196B5B" w:rsidP="00196B5B">
            <w:pPr>
              <w:spacing w:after="0" w:line="240" w:lineRule="auto"/>
              <w:rPr>
                <w:rFonts w:eastAsia="Times New Roman" w:cs="Times New Roman"/>
                <w:kern w:val="0"/>
                <w14:ligatures w14:val="none"/>
              </w:rPr>
            </w:pPr>
            <w:r w:rsidRPr="00196B5B">
              <w:rPr>
                <w:rFonts w:eastAsia="Times New Roman" w:cs="Times New Roman"/>
                <w:kern w:val="0"/>
                <w14:ligatures w14:val="none"/>
              </w:rPr>
              <w:t>Python workers with HTTP requests</w:t>
            </w:r>
          </w:p>
        </w:tc>
      </w:tr>
      <w:tr w:rsidR="00196B5B" w:rsidRPr="00196B5B" w14:paraId="0A0A811C" w14:textId="77777777">
        <w:trPr>
          <w:tblCellSpacing w:w="15" w:type="dxa"/>
        </w:trPr>
        <w:tc>
          <w:tcPr>
            <w:tcW w:w="0" w:type="auto"/>
            <w:vAlign w:val="center"/>
            <w:hideMark/>
          </w:tcPr>
          <w:p w14:paraId="7D16ABB9" w14:textId="77777777" w:rsidR="00196B5B" w:rsidRPr="00196B5B" w:rsidRDefault="00196B5B" w:rsidP="00196B5B">
            <w:pPr>
              <w:spacing w:after="0" w:line="240" w:lineRule="auto"/>
              <w:rPr>
                <w:rFonts w:eastAsia="Times New Roman" w:cs="Times New Roman"/>
                <w:kern w:val="0"/>
                <w14:ligatures w14:val="none"/>
              </w:rPr>
            </w:pPr>
            <w:r w:rsidRPr="00196B5B">
              <w:rPr>
                <w:rFonts w:eastAsia="Times New Roman" w:cs="Times New Roman"/>
                <w:kern w:val="0"/>
                <w14:ligatures w14:val="none"/>
              </w:rPr>
              <w:t>Scheduling</w:t>
            </w:r>
          </w:p>
        </w:tc>
        <w:tc>
          <w:tcPr>
            <w:tcW w:w="0" w:type="auto"/>
            <w:vAlign w:val="center"/>
            <w:hideMark/>
          </w:tcPr>
          <w:p w14:paraId="69C6C899" w14:textId="77777777" w:rsidR="00196B5B" w:rsidRPr="00196B5B" w:rsidRDefault="00196B5B" w:rsidP="00196B5B">
            <w:pPr>
              <w:spacing w:after="0" w:line="240" w:lineRule="auto"/>
              <w:rPr>
                <w:rFonts w:eastAsia="Times New Roman" w:cs="Times New Roman"/>
                <w:kern w:val="0"/>
                <w14:ligatures w14:val="none"/>
              </w:rPr>
            </w:pPr>
            <w:proofErr w:type="spellStart"/>
            <w:r w:rsidRPr="00196B5B">
              <w:rPr>
                <w:rFonts w:eastAsia="Times New Roman" w:cs="Times New Roman"/>
                <w:kern w:val="0"/>
                <w14:ligatures w14:val="none"/>
              </w:rPr>
              <w:t>APScheduler</w:t>
            </w:r>
            <w:proofErr w:type="spellEnd"/>
            <w:r w:rsidRPr="00196B5B">
              <w:rPr>
                <w:rFonts w:eastAsia="Times New Roman" w:cs="Times New Roman"/>
                <w:kern w:val="0"/>
                <w14:ligatures w14:val="none"/>
              </w:rPr>
              <w:t xml:space="preserve"> (Python-native </w:t>
            </w:r>
            <w:proofErr w:type="spellStart"/>
            <w:r w:rsidRPr="00196B5B">
              <w:rPr>
                <w:rFonts w:eastAsia="Times New Roman" w:cs="Times New Roman"/>
                <w:kern w:val="0"/>
                <w14:ligatures w14:val="none"/>
              </w:rPr>
              <w:t>cron</w:t>
            </w:r>
            <w:proofErr w:type="spellEnd"/>
            <w:r w:rsidRPr="00196B5B">
              <w:rPr>
                <w:rFonts w:eastAsia="Times New Roman" w:cs="Times New Roman"/>
                <w:kern w:val="0"/>
                <w14:ligatures w14:val="none"/>
              </w:rPr>
              <w:t>)</w:t>
            </w:r>
          </w:p>
        </w:tc>
      </w:tr>
      <w:tr w:rsidR="00196B5B" w:rsidRPr="00196B5B" w14:paraId="1FCBB891" w14:textId="77777777">
        <w:trPr>
          <w:tblCellSpacing w:w="15" w:type="dxa"/>
        </w:trPr>
        <w:tc>
          <w:tcPr>
            <w:tcW w:w="0" w:type="auto"/>
            <w:vAlign w:val="center"/>
            <w:hideMark/>
          </w:tcPr>
          <w:p w14:paraId="5007B562" w14:textId="77777777" w:rsidR="00196B5B" w:rsidRPr="00196B5B" w:rsidRDefault="00196B5B" w:rsidP="00196B5B">
            <w:pPr>
              <w:spacing w:after="0" w:line="240" w:lineRule="auto"/>
              <w:rPr>
                <w:rFonts w:eastAsia="Times New Roman" w:cs="Times New Roman"/>
                <w:kern w:val="0"/>
                <w14:ligatures w14:val="none"/>
              </w:rPr>
            </w:pPr>
            <w:r w:rsidRPr="00196B5B">
              <w:rPr>
                <w:rFonts w:eastAsia="Times New Roman" w:cs="Times New Roman"/>
                <w:kern w:val="0"/>
                <w14:ligatures w14:val="none"/>
              </w:rPr>
              <w:t>Database</w:t>
            </w:r>
          </w:p>
        </w:tc>
        <w:tc>
          <w:tcPr>
            <w:tcW w:w="0" w:type="auto"/>
            <w:vAlign w:val="center"/>
            <w:hideMark/>
          </w:tcPr>
          <w:p w14:paraId="52C662DE" w14:textId="77777777" w:rsidR="00196B5B" w:rsidRPr="00196B5B" w:rsidRDefault="00196B5B" w:rsidP="00196B5B">
            <w:pPr>
              <w:spacing w:after="0" w:line="240" w:lineRule="auto"/>
              <w:rPr>
                <w:rFonts w:eastAsia="Times New Roman" w:cs="Times New Roman"/>
                <w:kern w:val="0"/>
                <w14:ligatures w14:val="none"/>
              </w:rPr>
            </w:pPr>
            <w:proofErr w:type="spellStart"/>
            <w:r w:rsidRPr="00196B5B">
              <w:rPr>
                <w:rFonts w:eastAsia="Times New Roman" w:cs="Times New Roman"/>
                <w:kern w:val="0"/>
                <w14:ligatures w14:val="none"/>
              </w:rPr>
              <w:t>Supabase</w:t>
            </w:r>
            <w:proofErr w:type="spellEnd"/>
            <w:r w:rsidRPr="00196B5B">
              <w:rPr>
                <w:rFonts w:eastAsia="Times New Roman" w:cs="Times New Roman"/>
                <w:kern w:val="0"/>
                <w14:ligatures w14:val="none"/>
              </w:rPr>
              <w:t xml:space="preserve"> / PostgreSQL</w:t>
            </w:r>
          </w:p>
        </w:tc>
      </w:tr>
      <w:tr w:rsidR="00196B5B" w:rsidRPr="00196B5B" w14:paraId="0B9CCE3F" w14:textId="77777777">
        <w:trPr>
          <w:tblCellSpacing w:w="15" w:type="dxa"/>
        </w:trPr>
        <w:tc>
          <w:tcPr>
            <w:tcW w:w="0" w:type="auto"/>
            <w:vAlign w:val="center"/>
            <w:hideMark/>
          </w:tcPr>
          <w:p w14:paraId="657444F3" w14:textId="77777777" w:rsidR="00196B5B" w:rsidRPr="00196B5B" w:rsidRDefault="00196B5B" w:rsidP="00196B5B">
            <w:pPr>
              <w:spacing w:after="0" w:line="240" w:lineRule="auto"/>
              <w:rPr>
                <w:rFonts w:eastAsia="Times New Roman" w:cs="Times New Roman"/>
                <w:kern w:val="0"/>
                <w14:ligatures w14:val="none"/>
              </w:rPr>
            </w:pPr>
            <w:r w:rsidRPr="00196B5B">
              <w:rPr>
                <w:rFonts w:eastAsia="Times New Roman" w:cs="Times New Roman"/>
                <w:kern w:val="0"/>
                <w14:ligatures w14:val="none"/>
              </w:rPr>
              <w:t>Dashboard</w:t>
            </w:r>
          </w:p>
        </w:tc>
        <w:tc>
          <w:tcPr>
            <w:tcW w:w="0" w:type="auto"/>
            <w:vAlign w:val="center"/>
            <w:hideMark/>
          </w:tcPr>
          <w:p w14:paraId="388619E9" w14:textId="77777777" w:rsidR="00196B5B" w:rsidRPr="00196B5B" w:rsidRDefault="00196B5B" w:rsidP="00196B5B">
            <w:pPr>
              <w:spacing w:after="0" w:line="240" w:lineRule="auto"/>
              <w:rPr>
                <w:rFonts w:eastAsia="Times New Roman" w:cs="Times New Roman"/>
                <w:kern w:val="0"/>
                <w14:ligatures w14:val="none"/>
              </w:rPr>
            </w:pPr>
            <w:r w:rsidRPr="00196B5B">
              <w:rPr>
                <w:rFonts w:eastAsia="Times New Roman" w:cs="Times New Roman"/>
                <w:kern w:val="0"/>
                <w14:ligatures w14:val="none"/>
              </w:rPr>
              <w:t>Lovable</w:t>
            </w:r>
          </w:p>
        </w:tc>
      </w:tr>
      <w:tr w:rsidR="00196B5B" w:rsidRPr="00196B5B" w14:paraId="3CA35C9C" w14:textId="77777777">
        <w:trPr>
          <w:tblCellSpacing w:w="15" w:type="dxa"/>
        </w:trPr>
        <w:tc>
          <w:tcPr>
            <w:tcW w:w="0" w:type="auto"/>
            <w:vAlign w:val="center"/>
            <w:hideMark/>
          </w:tcPr>
          <w:p w14:paraId="19A10F1F" w14:textId="77777777" w:rsidR="00196B5B" w:rsidRPr="00196B5B" w:rsidRDefault="00196B5B" w:rsidP="00196B5B">
            <w:pPr>
              <w:spacing w:after="0" w:line="240" w:lineRule="auto"/>
              <w:rPr>
                <w:rFonts w:eastAsia="Times New Roman" w:cs="Times New Roman"/>
                <w:kern w:val="0"/>
                <w14:ligatures w14:val="none"/>
              </w:rPr>
            </w:pPr>
            <w:r w:rsidRPr="00196B5B">
              <w:rPr>
                <w:rFonts w:eastAsia="Times New Roman" w:cs="Times New Roman"/>
                <w:kern w:val="0"/>
                <w14:ligatures w14:val="none"/>
              </w:rPr>
              <w:t>Email</w:t>
            </w:r>
          </w:p>
        </w:tc>
        <w:tc>
          <w:tcPr>
            <w:tcW w:w="0" w:type="auto"/>
            <w:vAlign w:val="center"/>
            <w:hideMark/>
          </w:tcPr>
          <w:p w14:paraId="52CDCFA2" w14:textId="77777777" w:rsidR="00196B5B" w:rsidRPr="00196B5B" w:rsidRDefault="00196B5B" w:rsidP="00196B5B">
            <w:pPr>
              <w:spacing w:after="0" w:line="240" w:lineRule="auto"/>
              <w:rPr>
                <w:rFonts w:eastAsia="Times New Roman" w:cs="Times New Roman"/>
                <w:kern w:val="0"/>
                <w14:ligatures w14:val="none"/>
              </w:rPr>
            </w:pPr>
            <w:r w:rsidRPr="00196B5B">
              <w:rPr>
                <w:rFonts w:eastAsia="Times New Roman" w:cs="Times New Roman"/>
                <w:kern w:val="0"/>
                <w14:ligatures w14:val="none"/>
              </w:rPr>
              <w:t>Resend or SMTP</w:t>
            </w:r>
          </w:p>
        </w:tc>
      </w:tr>
      <w:tr w:rsidR="00196B5B" w:rsidRPr="00196B5B" w14:paraId="6E1C6E2F" w14:textId="77777777">
        <w:trPr>
          <w:tblCellSpacing w:w="15" w:type="dxa"/>
        </w:trPr>
        <w:tc>
          <w:tcPr>
            <w:tcW w:w="0" w:type="auto"/>
            <w:vAlign w:val="center"/>
            <w:hideMark/>
          </w:tcPr>
          <w:p w14:paraId="62248F95" w14:textId="77777777" w:rsidR="00196B5B" w:rsidRPr="00196B5B" w:rsidRDefault="00196B5B" w:rsidP="00196B5B">
            <w:pPr>
              <w:spacing w:after="0" w:line="240" w:lineRule="auto"/>
              <w:rPr>
                <w:rFonts w:eastAsia="Times New Roman" w:cs="Times New Roman"/>
                <w:kern w:val="0"/>
                <w14:ligatures w14:val="none"/>
              </w:rPr>
            </w:pPr>
            <w:r w:rsidRPr="00196B5B">
              <w:rPr>
                <w:rFonts w:eastAsia="Times New Roman" w:cs="Times New Roman"/>
                <w:kern w:val="0"/>
                <w14:ligatures w14:val="none"/>
              </w:rPr>
              <w:t>Hosting</w:t>
            </w:r>
          </w:p>
        </w:tc>
        <w:tc>
          <w:tcPr>
            <w:tcW w:w="0" w:type="auto"/>
            <w:vAlign w:val="center"/>
            <w:hideMark/>
          </w:tcPr>
          <w:p w14:paraId="2FA528D6" w14:textId="77777777" w:rsidR="00196B5B" w:rsidRPr="00196B5B" w:rsidRDefault="00196B5B" w:rsidP="00196B5B">
            <w:pPr>
              <w:spacing w:after="0" w:line="240" w:lineRule="auto"/>
              <w:rPr>
                <w:rFonts w:eastAsia="Times New Roman" w:cs="Times New Roman"/>
                <w:kern w:val="0"/>
                <w14:ligatures w14:val="none"/>
              </w:rPr>
            </w:pPr>
            <w:r w:rsidRPr="00196B5B">
              <w:rPr>
                <w:rFonts w:eastAsia="Times New Roman" w:cs="Times New Roman"/>
                <w:kern w:val="0"/>
                <w14:ligatures w14:val="none"/>
              </w:rPr>
              <w:t>Simple cloud deployment</w:t>
            </w:r>
          </w:p>
        </w:tc>
      </w:tr>
    </w:tbl>
    <w:p w14:paraId="53BBF61D" w14:textId="562B4A05" w:rsidR="00196B5B" w:rsidRPr="00196B5B" w:rsidRDefault="00196B5B" w:rsidP="00196B5B">
      <w:pPr>
        <w:spacing w:before="100" w:beforeAutospacing="1" w:after="100" w:afterAutospacing="1" w:line="240" w:lineRule="auto"/>
        <w:rPr>
          <w:rFonts w:eastAsia="Times New Roman" w:cs="Times New Roman"/>
          <w:kern w:val="0"/>
          <w14:ligatures w14:val="none"/>
        </w:rPr>
      </w:pPr>
      <w:r w:rsidRPr="00196B5B">
        <w:rPr>
          <w:rFonts w:eastAsia="Times New Roman" w:cs="Times New Roman"/>
          <w:kern w:val="0"/>
          <w14:ligatures w14:val="none"/>
        </w:rPr>
        <w:t>No browser automation framework is required for either confirmed source. This reduces infrastructure complexity and eliminates the most common failure point in permit monitoring systems.</w:t>
      </w:r>
    </w:p>
    <w:p w14:paraId="096056EA" w14:textId="77777777" w:rsidR="00196B5B" w:rsidRPr="00196B5B" w:rsidRDefault="00196B5B" w:rsidP="00196B5B">
      <w:pPr>
        <w:spacing w:before="100" w:beforeAutospacing="1" w:after="100" w:afterAutospacing="1" w:line="240" w:lineRule="auto"/>
        <w:outlineLvl w:val="1"/>
        <w:rPr>
          <w:rFonts w:eastAsia="Times New Roman" w:cs="Times New Roman"/>
          <w:b/>
          <w:bCs/>
          <w:kern w:val="0"/>
          <w14:ligatures w14:val="none"/>
        </w:rPr>
      </w:pPr>
      <w:r w:rsidRPr="00196B5B">
        <w:rPr>
          <w:rFonts w:eastAsia="Times New Roman" w:cs="Times New Roman"/>
          <w:b/>
          <w:bCs/>
          <w:kern w:val="0"/>
          <w14:ligatures w14:val="none"/>
        </w:rPr>
        <w:t>Filtering Logic</w:t>
      </w:r>
    </w:p>
    <w:p w14:paraId="4FF30BC6" w14:textId="77777777" w:rsidR="00196B5B" w:rsidRPr="00196B5B" w:rsidRDefault="00196B5B" w:rsidP="00196B5B">
      <w:pPr>
        <w:spacing w:before="100" w:beforeAutospacing="1" w:after="100" w:afterAutospacing="1" w:line="240" w:lineRule="auto"/>
        <w:rPr>
          <w:rFonts w:eastAsia="Times New Roman" w:cs="Times New Roman"/>
          <w:kern w:val="0"/>
          <w14:ligatures w14:val="none"/>
        </w:rPr>
      </w:pPr>
      <w:r w:rsidRPr="00196B5B">
        <w:rPr>
          <w:rFonts w:eastAsia="Times New Roman" w:cs="Times New Roman"/>
          <w:kern w:val="0"/>
          <w14:ligatures w14:val="none"/>
        </w:rPr>
        <w:t>Because both sources contain general building permits, the system applies a three-step classification filter before storing any record as a lead.</w:t>
      </w:r>
    </w:p>
    <w:p w14:paraId="3A1790AF" w14:textId="263F241B" w:rsidR="00196B5B" w:rsidRPr="00196B5B" w:rsidRDefault="00196B5B" w:rsidP="00196B5B">
      <w:pPr>
        <w:spacing w:before="100" w:beforeAutospacing="1" w:after="100" w:afterAutospacing="1" w:line="240" w:lineRule="auto"/>
        <w:rPr>
          <w:rFonts w:eastAsia="Times New Roman" w:cs="Times New Roman"/>
          <w:kern w:val="0"/>
          <w14:ligatures w14:val="none"/>
        </w:rPr>
      </w:pPr>
      <w:r w:rsidRPr="00196B5B">
        <w:rPr>
          <w:rFonts w:eastAsia="Times New Roman" w:cs="Times New Roman"/>
          <w:b/>
          <w:bCs/>
          <w:kern w:val="0"/>
          <w14:ligatures w14:val="none"/>
        </w:rPr>
        <w:t xml:space="preserve">Step </w:t>
      </w:r>
      <w:proofErr w:type="gramStart"/>
      <w:r w:rsidRPr="00196B5B">
        <w:rPr>
          <w:rFonts w:eastAsia="Times New Roman" w:cs="Times New Roman"/>
          <w:b/>
          <w:bCs/>
          <w:kern w:val="0"/>
          <w14:ligatures w14:val="none"/>
        </w:rPr>
        <w:t xml:space="preserve">1 </w:t>
      </w:r>
      <w:r w:rsidR="00F13E60">
        <w:rPr>
          <w:rFonts w:eastAsia="Times New Roman" w:cs="Times New Roman"/>
          <w:b/>
          <w:bCs/>
          <w:kern w:val="0"/>
          <w14:ligatures w14:val="none"/>
        </w:rPr>
        <w:t>:</w:t>
      </w:r>
      <w:proofErr w:type="gramEnd"/>
      <w:r w:rsidR="00F13E60">
        <w:rPr>
          <w:rFonts w:eastAsia="Times New Roman" w:cs="Times New Roman"/>
          <w:b/>
          <w:bCs/>
          <w:kern w:val="0"/>
          <w14:ligatures w14:val="none"/>
        </w:rPr>
        <w:t xml:space="preserve"> </w:t>
      </w:r>
      <w:r w:rsidRPr="00196B5B">
        <w:rPr>
          <w:rFonts w:eastAsia="Times New Roman" w:cs="Times New Roman"/>
          <w:b/>
          <w:bCs/>
          <w:kern w:val="0"/>
          <w14:ligatures w14:val="none"/>
        </w:rPr>
        <w:t>Permit category match</w:t>
      </w:r>
      <w:r w:rsidRPr="00196B5B">
        <w:rPr>
          <w:rFonts w:eastAsia="Times New Roman" w:cs="Times New Roman"/>
          <w:kern w:val="0"/>
          <w14:ligatures w14:val="none"/>
        </w:rPr>
        <w:t xml:space="preserve"> Accept records with permit types that exactly match:</w:t>
      </w:r>
    </w:p>
    <w:p w14:paraId="351656AD" w14:textId="77777777" w:rsidR="00196B5B" w:rsidRPr="00196B5B" w:rsidRDefault="00196B5B" w:rsidP="00196B5B">
      <w:pPr>
        <w:numPr>
          <w:ilvl w:val="0"/>
          <w:numId w:val="27"/>
        </w:numPr>
        <w:spacing w:before="100" w:beforeAutospacing="1" w:after="100" w:afterAutospacing="1" w:line="240" w:lineRule="auto"/>
        <w:rPr>
          <w:rFonts w:eastAsia="Times New Roman" w:cs="Times New Roman"/>
          <w:kern w:val="0"/>
          <w14:ligatures w14:val="none"/>
        </w:rPr>
      </w:pPr>
      <w:r w:rsidRPr="00196B5B">
        <w:rPr>
          <w:rFonts w:eastAsia="Times New Roman" w:cs="Times New Roman"/>
          <w:kern w:val="0"/>
          <w14:ligatures w14:val="none"/>
        </w:rPr>
        <w:t>Tree Removal</w:t>
      </w:r>
    </w:p>
    <w:p w14:paraId="3508012B" w14:textId="77777777" w:rsidR="00196B5B" w:rsidRPr="00196B5B" w:rsidRDefault="00196B5B" w:rsidP="00196B5B">
      <w:pPr>
        <w:numPr>
          <w:ilvl w:val="0"/>
          <w:numId w:val="27"/>
        </w:numPr>
        <w:spacing w:before="100" w:beforeAutospacing="1" w:after="100" w:afterAutospacing="1" w:line="240" w:lineRule="auto"/>
        <w:rPr>
          <w:rFonts w:eastAsia="Times New Roman" w:cs="Times New Roman"/>
          <w:kern w:val="0"/>
          <w14:ligatures w14:val="none"/>
        </w:rPr>
      </w:pPr>
      <w:r w:rsidRPr="00196B5B">
        <w:rPr>
          <w:rFonts w:eastAsia="Times New Roman" w:cs="Times New Roman"/>
          <w:kern w:val="0"/>
          <w14:ligatures w14:val="none"/>
        </w:rPr>
        <w:t>Tree Removal Permit</w:t>
      </w:r>
    </w:p>
    <w:p w14:paraId="0F218BB1" w14:textId="77777777" w:rsidR="00196B5B" w:rsidRPr="00196B5B" w:rsidRDefault="00196B5B" w:rsidP="00196B5B">
      <w:pPr>
        <w:numPr>
          <w:ilvl w:val="0"/>
          <w:numId w:val="27"/>
        </w:numPr>
        <w:spacing w:before="100" w:beforeAutospacing="1" w:after="100" w:afterAutospacing="1" w:line="240" w:lineRule="auto"/>
        <w:rPr>
          <w:rFonts w:eastAsia="Times New Roman" w:cs="Times New Roman"/>
          <w:kern w:val="0"/>
          <w14:ligatures w14:val="none"/>
        </w:rPr>
      </w:pPr>
      <w:r w:rsidRPr="00196B5B">
        <w:rPr>
          <w:rFonts w:eastAsia="Times New Roman" w:cs="Times New Roman"/>
          <w:kern w:val="0"/>
          <w14:ligatures w14:val="none"/>
        </w:rPr>
        <w:t>Arbor Permit</w:t>
      </w:r>
    </w:p>
    <w:p w14:paraId="14F8BA34" w14:textId="77777777" w:rsidR="00196B5B" w:rsidRPr="00196B5B" w:rsidRDefault="00196B5B" w:rsidP="00196B5B">
      <w:pPr>
        <w:numPr>
          <w:ilvl w:val="0"/>
          <w:numId w:val="27"/>
        </w:numPr>
        <w:spacing w:before="100" w:beforeAutospacing="1" w:after="100" w:afterAutospacing="1" w:line="240" w:lineRule="auto"/>
        <w:rPr>
          <w:rFonts w:eastAsia="Times New Roman" w:cs="Times New Roman"/>
          <w:kern w:val="0"/>
          <w14:ligatures w14:val="none"/>
        </w:rPr>
      </w:pPr>
      <w:r w:rsidRPr="00196B5B">
        <w:rPr>
          <w:rFonts w:eastAsia="Times New Roman" w:cs="Times New Roman"/>
          <w:kern w:val="0"/>
          <w14:ligatures w14:val="none"/>
        </w:rPr>
        <w:t>Vegetation Removal</w:t>
      </w:r>
    </w:p>
    <w:p w14:paraId="250C1982" w14:textId="77777777" w:rsidR="00196B5B" w:rsidRPr="00196B5B" w:rsidRDefault="00196B5B" w:rsidP="00196B5B">
      <w:pPr>
        <w:numPr>
          <w:ilvl w:val="0"/>
          <w:numId w:val="27"/>
        </w:numPr>
        <w:spacing w:before="100" w:beforeAutospacing="1" w:after="100" w:afterAutospacing="1" w:line="240" w:lineRule="auto"/>
        <w:rPr>
          <w:rFonts w:eastAsia="Times New Roman" w:cs="Times New Roman"/>
          <w:kern w:val="0"/>
          <w14:ligatures w14:val="none"/>
        </w:rPr>
      </w:pPr>
      <w:r w:rsidRPr="00196B5B">
        <w:rPr>
          <w:rFonts w:eastAsia="Times New Roman" w:cs="Times New Roman"/>
          <w:kern w:val="0"/>
          <w14:ligatures w14:val="none"/>
        </w:rPr>
        <w:t>Tree Alteration</w:t>
      </w:r>
    </w:p>
    <w:p w14:paraId="5C3B680B" w14:textId="77777777" w:rsidR="00196B5B" w:rsidRPr="00196B5B" w:rsidRDefault="00196B5B" w:rsidP="00196B5B">
      <w:pPr>
        <w:numPr>
          <w:ilvl w:val="0"/>
          <w:numId w:val="27"/>
        </w:numPr>
        <w:spacing w:before="100" w:beforeAutospacing="1" w:after="100" w:afterAutospacing="1" w:line="240" w:lineRule="auto"/>
        <w:rPr>
          <w:rFonts w:eastAsia="Times New Roman" w:cs="Times New Roman"/>
          <w:kern w:val="0"/>
          <w14:ligatures w14:val="none"/>
        </w:rPr>
      </w:pPr>
      <w:r w:rsidRPr="00196B5B">
        <w:rPr>
          <w:rFonts w:eastAsia="Times New Roman" w:cs="Times New Roman"/>
          <w:kern w:val="0"/>
          <w14:ligatures w14:val="none"/>
        </w:rPr>
        <w:t>Right of Way Tree Removal</w:t>
      </w:r>
    </w:p>
    <w:p w14:paraId="6E134356" w14:textId="77777777" w:rsidR="00196B5B" w:rsidRPr="00196B5B" w:rsidRDefault="00196B5B" w:rsidP="00196B5B">
      <w:pPr>
        <w:numPr>
          <w:ilvl w:val="0"/>
          <w:numId w:val="27"/>
        </w:numPr>
        <w:spacing w:before="100" w:beforeAutospacing="1" w:after="100" w:afterAutospacing="1" w:line="240" w:lineRule="auto"/>
        <w:rPr>
          <w:rFonts w:eastAsia="Times New Roman" w:cs="Times New Roman"/>
          <w:kern w:val="0"/>
          <w14:ligatures w14:val="none"/>
        </w:rPr>
      </w:pPr>
      <w:r w:rsidRPr="00196B5B">
        <w:rPr>
          <w:rFonts w:eastAsia="Times New Roman" w:cs="Times New Roman"/>
          <w:kern w:val="0"/>
          <w14:ligatures w14:val="none"/>
        </w:rPr>
        <w:t>Landscape Tree Removal-Relocation Permit</w:t>
      </w:r>
    </w:p>
    <w:p w14:paraId="740B362C" w14:textId="24107E54" w:rsidR="00196B5B" w:rsidRPr="00196B5B" w:rsidRDefault="00196B5B" w:rsidP="00196B5B">
      <w:pPr>
        <w:spacing w:before="100" w:beforeAutospacing="1" w:after="100" w:afterAutospacing="1" w:line="240" w:lineRule="auto"/>
        <w:rPr>
          <w:rFonts w:eastAsia="Times New Roman" w:cs="Times New Roman"/>
          <w:kern w:val="0"/>
          <w14:ligatures w14:val="none"/>
        </w:rPr>
      </w:pPr>
      <w:r w:rsidRPr="00196B5B">
        <w:rPr>
          <w:rFonts w:eastAsia="Times New Roman" w:cs="Times New Roman"/>
          <w:b/>
          <w:bCs/>
          <w:kern w:val="0"/>
          <w14:ligatures w14:val="none"/>
        </w:rPr>
        <w:t xml:space="preserve">Step </w:t>
      </w:r>
      <w:proofErr w:type="gramStart"/>
      <w:r w:rsidRPr="00196B5B">
        <w:rPr>
          <w:rFonts w:eastAsia="Times New Roman" w:cs="Times New Roman"/>
          <w:b/>
          <w:bCs/>
          <w:kern w:val="0"/>
          <w14:ligatures w14:val="none"/>
        </w:rPr>
        <w:t xml:space="preserve">2 </w:t>
      </w:r>
      <w:r w:rsidR="00F13E60">
        <w:rPr>
          <w:rFonts w:eastAsia="Times New Roman" w:cs="Times New Roman"/>
          <w:b/>
          <w:bCs/>
          <w:kern w:val="0"/>
          <w14:ligatures w14:val="none"/>
        </w:rPr>
        <w:t>:</w:t>
      </w:r>
      <w:proofErr w:type="gramEnd"/>
      <w:r w:rsidR="00F13E60">
        <w:rPr>
          <w:rFonts w:eastAsia="Times New Roman" w:cs="Times New Roman"/>
          <w:b/>
          <w:bCs/>
          <w:kern w:val="0"/>
          <w14:ligatures w14:val="none"/>
        </w:rPr>
        <w:t xml:space="preserve"> </w:t>
      </w:r>
      <w:r w:rsidRPr="00196B5B">
        <w:rPr>
          <w:rFonts w:eastAsia="Times New Roman" w:cs="Times New Roman"/>
          <w:b/>
          <w:bCs/>
          <w:kern w:val="0"/>
          <w14:ligatures w14:val="none"/>
        </w:rPr>
        <w:t xml:space="preserve"> Description keyword match</w:t>
      </w:r>
      <w:r w:rsidRPr="00196B5B">
        <w:rPr>
          <w:rFonts w:eastAsia="Times New Roman" w:cs="Times New Roman"/>
          <w:kern w:val="0"/>
          <w14:ligatures w14:val="none"/>
        </w:rPr>
        <w:t xml:space="preserve"> </w:t>
      </w:r>
      <w:proofErr w:type="gramStart"/>
      <w:r w:rsidRPr="00196B5B">
        <w:rPr>
          <w:rFonts w:eastAsia="Times New Roman" w:cs="Times New Roman"/>
          <w:kern w:val="0"/>
          <w14:ligatures w14:val="none"/>
        </w:rPr>
        <w:t>For</w:t>
      </w:r>
      <w:proofErr w:type="gramEnd"/>
      <w:r w:rsidRPr="00196B5B">
        <w:rPr>
          <w:rFonts w:eastAsia="Times New Roman" w:cs="Times New Roman"/>
          <w:kern w:val="0"/>
          <w14:ligatures w14:val="none"/>
        </w:rPr>
        <w:t xml:space="preserve"> records without clear category labels, accept records whose description or </w:t>
      </w:r>
      <w:proofErr w:type="spellStart"/>
      <w:r w:rsidRPr="00196B5B">
        <w:rPr>
          <w:rFonts w:eastAsia="Times New Roman" w:cs="Times New Roman"/>
          <w:kern w:val="0"/>
          <w14:ligatures w14:val="none"/>
        </w:rPr>
        <w:t>WorkItems</w:t>
      </w:r>
      <w:proofErr w:type="spellEnd"/>
      <w:r w:rsidRPr="00196B5B">
        <w:rPr>
          <w:rFonts w:eastAsia="Times New Roman" w:cs="Times New Roman"/>
          <w:kern w:val="0"/>
          <w14:ligatures w14:val="none"/>
        </w:rPr>
        <w:t xml:space="preserve"> field contains any of:</w:t>
      </w:r>
    </w:p>
    <w:p w14:paraId="6D2A2074" w14:textId="77777777" w:rsidR="00196B5B" w:rsidRPr="00196B5B" w:rsidRDefault="00196B5B" w:rsidP="00196B5B">
      <w:pPr>
        <w:numPr>
          <w:ilvl w:val="0"/>
          <w:numId w:val="28"/>
        </w:numPr>
        <w:spacing w:before="100" w:beforeAutospacing="1" w:after="100" w:afterAutospacing="1" w:line="240" w:lineRule="auto"/>
        <w:rPr>
          <w:rFonts w:eastAsia="Times New Roman" w:cs="Times New Roman"/>
          <w:kern w:val="0"/>
          <w14:ligatures w14:val="none"/>
        </w:rPr>
      </w:pPr>
      <w:r w:rsidRPr="00196B5B">
        <w:rPr>
          <w:rFonts w:eastAsia="Times New Roman" w:cs="Times New Roman"/>
          <w:kern w:val="0"/>
          <w14:ligatures w14:val="none"/>
        </w:rPr>
        <w:t>tree removal, remove tree, dead tree, dangerous tree</w:t>
      </w:r>
    </w:p>
    <w:p w14:paraId="042C06B1" w14:textId="77777777" w:rsidR="00196B5B" w:rsidRPr="00196B5B" w:rsidRDefault="00196B5B" w:rsidP="00196B5B">
      <w:pPr>
        <w:numPr>
          <w:ilvl w:val="0"/>
          <w:numId w:val="28"/>
        </w:numPr>
        <w:spacing w:before="100" w:beforeAutospacing="1" w:after="100" w:afterAutospacing="1" w:line="240" w:lineRule="auto"/>
        <w:rPr>
          <w:rFonts w:eastAsia="Times New Roman" w:cs="Times New Roman"/>
          <w:kern w:val="0"/>
          <w14:ligatures w14:val="none"/>
        </w:rPr>
      </w:pPr>
      <w:r w:rsidRPr="00196B5B">
        <w:rPr>
          <w:rFonts w:eastAsia="Times New Roman" w:cs="Times New Roman"/>
          <w:kern w:val="0"/>
          <w14:ligatures w14:val="none"/>
        </w:rPr>
        <w:t>tree mitigation, tree relocation</w:t>
      </w:r>
    </w:p>
    <w:p w14:paraId="28097437" w14:textId="77777777" w:rsidR="00196B5B" w:rsidRPr="00196B5B" w:rsidRDefault="00196B5B" w:rsidP="00196B5B">
      <w:pPr>
        <w:numPr>
          <w:ilvl w:val="0"/>
          <w:numId w:val="28"/>
        </w:numPr>
        <w:spacing w:before="100" w:beforeAutospacing="1" w:after="100" w:afterAutospacing="1" w:line="240" w:lineRule="auto"/>
        <w:rPr>
          <w:rFonts w:eastAsia="Times New Roman" w:cs="Times New Roman"/>
          <w:kern w:val="0"/>
          <w14:ligatures w14:val="none"/>
        </w:rPr>
      </w:pPr>
      <w:r w:rsidRPr="00196B5B">
        <w:rPr>
          <w:rFonts w:eastAsia="Times New Roman" w:cs="Times New Roman"/>
          <w:kern w:val="0"/>
          <w14:ligatures w14:val="none"/>
        </w:rPr>
        <w:t>remove vegetation, vegetation removal</w:t>
      </w:r>
    </w:p>
    <w:p w14:paraId="0DBC3980" w14:textId="77777777" w:rsidR="00196B5B" w:rsidRPr="00196B5B" w:rsidRDefault="00196B5B" w:rsidP="00196B5B">
      <w:pPr>
        <w:numPr>
          <w:ilvl w:val="0"/>
          <w:numId w:val="28"/>
        </w:numPr>
        <w:spacing w:before="100" w:beforeAutospacing="1" w:after="100" w:afterAutospacing="1" w:line="240" w:lineRule="auto"/>
        <w:rPr>
          <w:rFonts w:eastAsia="Times New Roman" w:cs="Times New Roman"/>
          <w:kern w:val="0"/>
          <w14:ligatures w14:val="none"/>
        </w:rPr>
      </w:pPr>
      <w:r w:rsidRPr="00196B5B">
        <w:rPr>
          <w:rFonts w:eastAsia="Times New Roman" w:cs="Times New Roman"/>
          <w:kern w:val="0"/>
          <w14:ligatures w14:val="none"/>
        </w:rPr>
        <w:t>tree removal (row)</w:t>
      </w:r>
    </w:p>
    <w:p w14:paraId="08F69CF9" w14:textId="3955D9B7" w:rsidR="00196B5B" w:rsidRPr="00196B5B" w:rsidRDefault="00196B5B" w:rsidP="00196B5B">
      <w:pPr>
        <w:spacing w:before="100" w:beforeAutospacing="1" w:after="100" w:afterAutospacing="1" w:line="240" w:lineRule="auto"/>
        <w:rPr>
          <w:rFonts w:eastAsia="Times New Roman" w:cs="Times New Roman"/>
          <w:kern w:val="0"/>
          <w14:ligatures w14:val="none"/>
        </w:rPr>
      </w:pPr>
      <w:r w:rsidRPr="00196B5B">
        <w:rPr>
          <w:rFonts w:eastAsia="Times New Roman" w:cs="Times New Roman"/>
          <w:b/>
          <w:bCs/>
          <w:kern w:val="0"/>
          <w14:ligatures w14:val="none"/>
        </w:rPr>
        <w:t xml:space="preserve">Step </w:t>
      </w:r>
      <w:proofErr w:type="gramStart"/>
      <w:r w:rsidRPr="00196B5B">
        <w:rPr>
          <w:rFonts w:eastAsia="Times New Roman" w:cs="Times New Roman"/>
          <w:b/>
          <w:bCs/>
          <w:kern w:val="0"/>
          <w14:ligatures w14:val="none"/>
        </w:rPr>
        <w:t xml:space="preserve">3 </w:t>
      </w:r>
      <w:r w:rsidR="00F13E60">
        <w:rPr>
          <w:rFonts w:eastAsia="Times New Roman" w:cs="Times New Roman"/>
          <w:b/>
          <w:bCs/>
          <w:kern w:val="0"/>
          <w14:ligatures w14:val="none"/>
        </w:rPr>
        <w:t>:</w:t>
      </w:r>
      <w:proofErr w:type="gramEnd"/>
      <w:r w:rsidRPr="00196B5B">
        <w:rPr>
          <w:rFonts w:eastAsia="Times New Roman" w:cs="Times New Roman"/>
          <w:b/>
          <w:bCs/>
          <w:kern w:val="0"/>
          <w14:ligatures w14:val="none"/>
        </w:rPr>
        <w:t xml:space="preserve"> Negative keyword exclusion</w:t>
      </w:r>
      <w:r w:rsidRPr="00196B5B">
        <w:rPr>
          <w:rFonts w:eastAsia="Times New Roman" w:cs="Times New Roman"/>
          <w:kern w:val="0"/>
          <w14:ligatures w14:val="none"/>
        </w:rPr>
        <w:t xml:space="preserve"> Reject records whose description contains any of:</w:t>
      </w:r>
    </w:p>
    <w:p w14:paraId="77F0BC25" w14:textId="77777777" w:rsidR="00196B5B" w:rsidRPr="00196B5B" w:rsidRDefault="00196B5B" w:rsidP="00196B5B">
      <w:pPr>
        <w:numPr>
          <w:ilvl w:val="0"/>
          <w:numId w:val="29"/>
        </w:numPr>
        <w:spacing w:before="100" w:beforeAutospacing="1" w:after="100" w:afterAutospacing="1" w:line="240" w:lineRule="auto"/>
        <w:rPr>
          <w:rFonts w:eastAsia="Times New Roman" w:cs="Times New Roman"/>
          <w:kern w:val="0"/>
          <w14:ligatures w14:val="none"/>
        </w:rPr>
      </w:pPr>
      <w:r w:rsidRPr="00196B5B">
        <w:rPr>
          <w:rFonts w:eastAsia="Times New Roman" w:cs="Times New Roman"/>
          <w:kern w:val="0"/>
          <w14:ligatures w14:val="none"/>
        </w:rPr>
        <w:t>trim, trimming, pruning</w:t>
      </w:r>
    </w:p>
    <w:p w14:paraId="696EC06A" w14:textId="77777777" w:rsidR="00196B5B" w:rsidRPr="00196B5B" w:rsidRDefault="00196B5B" w:rsidP="00196B5B">
      <w:pPr>
        <w:numPr>
          <w:ilvl w:val="0"/>
          <w:numId w:val="29"/>
        </w:numPr>
        <w:spacing w:before="100" w:beforeAutospacing="1" w:after="100" w:afterAutospacing="1" w:line="240" w:lineRule="auto"/>
        <w:rPr>
          <w:rFonts w:eastAsia="Times New Roman" w:cs="Times New Roman"/>
          <w:kern w:val="0"/>
          <w14:ligatures w14:val="none"/>
        </w:rPr>
      </w:pPr>
      <w:r w:rsidRPr="00196B5B">
        <w:rPr>
          <w:rFonts w:eastAsia="Times New Roman" w:cs="Times New Roman"/>
          <w:kern w:val="0"/>
          <w14:ligatures w14:val="none"/>
        </w:rPr>
        <w:t>landscape irrigation, grass, fertilization, mulch</w:t>
      </w:r>
    </w:p>
    <w:p w14:paraId="58D88EC7" w14:textId="77777777" w:rsidR="00196B5B" w:rsidRPr="00196B5B" w:rsidRDefault="00196B5B" w:rsidP="00196B5B">
      <w:pPr>
        <w:numPr>
          <w:ilvl w:val="0"/>
          <w:numId w:val="29"/>
        </w:numPr>
        <w:spacing w:before="100" w:beforeAutospacing="1" w:after="100" w:afterAutospacing="1" w:line="240" w:lineRule="auto"/>
        <w:rPr>
          <w:rFonts w:eastAsia="Times New Roman" w:cs="Times New Roman"/>
          <w:kern w:val="0"/>
          <w14:ligatures w14:val="none"/>
        </w:rPr>
      </w:pPr>
      <w:r w:rsidRPr="00196B5B">
        <w:rPr>
          <w:rFonts w:eastAsia="Times New Roman" w:cs="Times New Roman"/>
          <w:kern w:val="0"/>
          <w14:ligatures w14:val="none"/>
        </w:rPr>
        <w:t>tree planting (unless combined with removal)</w:t>
      </w:r>
    </w:p>
    <w:p w14:paraId="06EA5432" w14:textId="77777777" w:rsidR="00196B5B" w:rsidRPr="00196B5B" w:rsidRDefault="00196B5B" w:rsidP="00196B5B">
      <w:pPr>
        <w:numPr>
          <w:ilvl w:val="0"/>
          <w:numId w:val="29"/>
        </w:numPr>
        <w:spacing w:before="100" w:beforeAutospacing="1" w:after="100" w:afterAutospacing="1" w:line="240" w:lineRule="auto"/>
        <w:rPr>
          <w:rFonts w:eastAsia="Times New Roman" w:cs="Times New Roman"/>
          <w:kern w:val="0"/>
          <w14:ligatures w14:val="none"/>
        </w:rPr>
      </w:pPr>
      <w:proofErr w:type="spellStart"/>
      <w:r w:rsidRPr="00196B5B">
        <w:rPr>
          <w:rFonts w:eastAsia="Times New Roman" w:cs="Times New Roman"/>
          <w:kern w:val="0"/>
          <w14:ligatures w14:val="none"/>
        </w:rPr>
        <w:t>christmas</w:t>
      </w:r>
      <w:proofErr w:type="spellEnd"/>
      <w:r w:rsidRPr="00196B5B">
        <w:rPr>
          <w:rFonts w:eastAsia="Times New Roman" w:cs="Times New Roman"/>
          <w:kern w:val="0"/>
          <w14:ligatures w14:val="none"/>
        </w:rPr>
        <w:t xml:space="preserve"> tree</w:t>
      </w:r>
    </w:p>
    <w:p w14:paraId="66ACA4DB" w14:textId="77777777" w:rsidR="00196B5B" w:rsidRPr="00196B5B" w:rsidRDefault="00196B5B" w:rsidP="00196B5B">
      <w:pPr>
        <w:spacing w:before="100" w:beforeAutospacing="1" w:after="100" w:afterAutospacing="1" w:line="240" w:lineRule="auto"/>
        <w:rPr>
          <w:rFonts w:eastAsia="Times New Roman" w:cs="Times New Roman"/>
          <w:kern w:val="0"/>
          <w14:ligatures w14:val="none"/>
        </w:rPr>
      </w:pPr>
      <w:r w:rsidRPr="00196B5B">
        <w:rPr>
          <w:rFonts w:eastAsia="Times New Roman" w:cs="Times New Roman"/>
          <w:kern w:val="0"/>
          <w14:ligatures w14:val="none"/>
        </w:rPr>
        <w:lastRenderedPageBreak/>
        <w:t>All records that pass filtering still require human review and approval in the dashboard before export.</w:t>
      </w:r>
    </w:p>
    <w:p w14:paraId="31489722" w14:textId="77777777" w:rsidR="00196B5B" w:rsidRPr="00196B5B" w:rsidRDefault="00196B5B" w:rsidP="00196B5B">
      <w:pPr>
        <w:spacing w:before="100" w:beforeAutospacing="1" w:after="100" w:afterAutospacing="1" w:line="240" w:lineRule="auto"/>
        <w:outlineLvl w:val="1"/>
        <w:rPr>
          <w:rFonts w:eastAsia="Times New Roman" w:cs="Times New Roman"/>
          <w:b/>
          <w:bCs/>
          <w:kern w:val="0"/>
          <w14:ligatures w14:val="none"/>
        </w:rPr>
      </w:pPr>
      <w:r w:rsidRPr="00196B5B">
        <w:rPr>
          <w:rFonts w:eastAsia="Times New Roman" w:cs="Times New Roman"/>
          <w:b/>
          <w:bCs/>
          <w:kern w:val="0"/>
          <w14:ligatures w14:val="none"/>
        </w:rPr>
        <w:t>Dashboard Requirements</w:t>
      </w:r>
    </w:p>
    <w:p w14:paraId="48DABA62" w14:textId="77777777" w:rsidR="00196B5B" w:rsidRPr="00196B5B" w:rsidRDefault="00196B5B" w:rsidP="00196B5B">
      <w:pPr>
        <w:spacing w:before="100" w:beforeAutospacing="1" w:after="100" w:afterAutospacing="1" w:line="240" w:lineRule="auto"/>
        <w:rPr>
          <w:rFonts w:eastAsia="Times New Roman" w:cs="Times New Roman"/>
          <w:kern w:val="0"/>
          <w14:ligatures w14:val="none"/>
        </w:rPr>
      </w:pPr>
      <w:r w:rsidRPr="00196B5B">
        <w:rPr>
          <w:rFonts w:eastAsia="Times New Roman" w:cs="Times New Roman"/>
          <w:kern w:val="0"/>
          <w14:ligatures w14:val="none"/>
        </w:rPr>
        <w:t>The dashboard will provide:</w:t>
      </w:r>
    </w:p>
    <w:p w14:paraId="0A2D22F0" w14:textId="77777777" w:rsidR="00196B5B" w:rsidRPr="00196B5B" w:rsidRDefault="00196B5B" w:rsidP="00196B5B">
      <w:pPr>
        <w:spacing w:before="100" w:beforeAutospacing="1" w:after="100" w:afterAutospacing="1" w:line="240" w:lineRule="auto"/>
        <w:rPr>
          <w:rFonts w:eastAsia="Times New Roman" w:cs="Times New Roman"/>
          <w:kern w:val="0"/>
          <w14:ligatures w14:val="none"/>
        </w:rPr>
      </w:pPr>
      <w:r w:rsidRPr="00196B5B">
        <w:rPr>
          <w:rFonts w:eastAsia="Times New Roman" w:cs="Times New Roman"/>
          <w:b/>
          <w:bCs/>
          <w:kern w:val="0"/>
          <w14:ligatures w14:val="none"/>
        </w:rPr>
        <w:t>Lead List View</w:t>
      </w:r>
      <w:r w:rsidRPr="00196B5B">
        <w:rPr>
          <w:rFonts w:eastAsia="Times New Roman" w:cs="Times New Roman"/>
          <w:kern w:val="0"/>
          <w14:ligatures w14:val="none"/>
        </w:rPr>
        <w:t xml:space="preserve"> Columns: address, permit type, permit date, jurisdiction, source, lead score, status Actions: approve, reject, export</w:t>
      </w:r>
    </w:p>
    <w:p w14:paraId="00A202CB" w14:textId="77777777" w:rsidR="00196B5B" w:rsidRPr="00196B5B" w:rsidRDefault="00196B5B" w:rsidP="00196B5B">
      <w:pPr>
        <w:spacing w:before="100" w:beforeAutospacing="1" w:after="100" w:afterAutospacing="1" w:line="240" w:lineRule="auto"/>
        <w:rPr>
          <w:rFonts w:eastAsia="Times New Roman" w:cs="Times New Roman"/>
          <w:kern w:val="0"/>
          <w14:ligatures w14:val="none"/>
        </w:rPr>
      </w:pPr>
      <w:r w:rsidRPr="00196B5B">
        <w:rPr>
          <w:rFonts w:eastAsia="Times New Roman" w:cs="Times New Roman"/>
          <w:b/>
          <w:bCs/>
          <w:kern w:val="0"/>
          <w14:ligatures w14:val="none"/>
        </w:rPr>
        <w:t>Lead Detail View</w:t>
      </w:r>
      <w:r w:rsidRPr="00196B5B">
        <w:rPr>
          <w:rFonts w:eastAsia="Times New Roman" w:cs="Times New Roman"/>
          <w:kern w:val="0"/>
          <w14:ligatures w14:val="none"/>
        </w:rPr>
        <w:t xml:space="preserve"> Shows: permit description, owner name, contractor name and phone, source URL, raw permit data</w:t>
      </w:r>
    </w:p>
    <w:p w14:paraId="6251E2A9" w14:textId="77777777" w:rsidR="00196B5B" w:rsidRPr="00196B5B" w:rsidRDefault="00196B5B" w:rsidP="00196B5B">
      <w:pPr>
        <w:spacing w:before="100" w:beforeAutospacing="1" w:after="100" w:afterAutospacing="1" w:line="240" w:lineRule="auto"/>
        <w:rPr>
          <w:rFonts w:eastAsia="Times New Roman" w:cs="Times New Roman"/>
          <w:kern w:val="0"/>
          <w14:ligatures w14:val="none"/>
        </w:rPr>
      </w:pPr>
      <w:r w:rsidRPr="00196B5B">
        <w:rPr>
          <w:rFonts w:eastAsia="Times New Roman" w:cs="Times New Roman"/>
          <w:b/>
          <w:bCs/>
          <w:kern w:val="0"/>
          <w14:ligatures w14:val="none"/>
        </w:rPr>
        <w:t>Job Health Panel</w:t>
      </w:r>
      <w:r w:rsidRPr="00196B5B">
        <w:rPr>
          <w:rFonts w:eastAsia="Times New Roman" w:cs="Times New Roman"/>
          <w:kern w:val="0"/>
          <w14:ligatures w14:val="none"/>
        </w:rPr>
        <w:t xml:space="preserve"> Shows: source name, last run time, run status, records found, records inserted, last error</w:t>
      </w:r>
    </w:p>
    <w:p w14:paraId="7A716115" w14:textId="77777777" w:rsidR="00196B5B" w:rsidRPr="00196B5B" w:rsidRDefault="00196B5B" w:rsidP="00196B5B">
      <w:pPr>
        <w:spacing w:before="100" w:beforeAutospacing="1" w:after="100" w:afterAutospacing="1" w:line="240" w:lineRule="auto"/>
        <w:rPr>
          <w:rFonts w:eastAsia="Times New Roman" w:cs="Times New Roman"/>
          <w:kern w:val="0"/>
          <w14:ligatures w14:val="none"/>
        </w:rPr>
      </w:pPr>
      <w:r w:rsidRPr="00196B5B">
        <w:rPr>
          <w:rFonts w:eastAsia="Times New Roman" w:cs="Times New Roman"/>
          <w:b/>
          <w:bCs/>
          <w:kern w:val="0"/>
          <w14:ligatures w14:val="none"/>
        </w:rPr>
        <w:t>Filters</w:t>
      </w:r>
      <w:r w:rsidRPr="00196B5B">
        <w:rPr>
          <w:rFonts w:eastAsia="Times New Roman" w:cs="Times New Roman"/>
          <w:kern w:val="0"/>
          <w14:ligatures w14:val="none"/>
        </w:rPr>
        <w:t xml:space="preserve"> By date range, jurisdiction, permit type, and lead status</w:t>
      </w:r>
    </w:p>
    <w:p w14:paraId="41BB2F62" w14:textId="77777777" w:rsidR="00196B5B" w:rsidRPr="00196B5B" w:rsidRDefault="00196B5B" w:rsidP="00196B5B">
      <w:pPr>
        <w:spacing w:before="100" w:beforeAutospacing="1" w:after="100" w:afterAutospacing="1" w:line="240" w:lineRule="auto"/>
        <w:outlineLvl w:val="1"/>
        <w:rPr>
          <w:rFonts w:eastAsia="Times New Roman" w:cs="Times New Roman"/>
          <w:b/>
          <w:bCs/>
          <w:kern w:val="0"/>
          <w14:ligatures w14:val="none"/>
        </w:rPr>
      </w:pPr>
      <w:r w:rsidRPr="00196B5B">
        <w:rPr>
          <w:rFonts w:eastAsia="Times New Roman" w:cs="Times New Roman"/>
          <w:b/>
          <w:bCs/>
          <w:kern w:val="0"/>
          <w14:ligatures w14:val="none"/>
        </w:rPr>
        <w:t>Success Criteria</w:t>
      </w:r>
    </w:p>
    <w:p w14:paraId="45159C84" w14:textId="301CD6E1" w:rsidR="00196B5B" w:rsidRPr="00196B5B" w:rsidRDefault="00196B5B" w:rsidP="00196B5B">
      <w:pPr>
        <w:spacing w:before="100" w:beforeAutospacing="1" w:after="100" w:afterAutospacing="1" w:line="240" w:lineRule="auto"/>
        <w:rPr>
          <w:rFonts w:eastAsia="Times New Roman" w:cs="Times New Roman"/>
          <w:kern w:val="0"/>
          <w14:ligatures w14:val="none"/>
        </w:rPr>
      </w:pPr>
      <w:r w:rsidRPr="00196B5B">
        <w:rPr>
          <w:rFonts w:eastAsia="Times New Roman" w:cs="Times New Roman"/>
          <w:kern w:val="0"/>
          <w14:ligatures w14:val="none"/>
        </w:rPr>
        <w:t xml:space="preserve">The </w:t>
      </w:r>
      <w:r w:rsidR="00F13E60">
        <w:rPr>
          <w:rFonts w:eastAsia="Times New Roman" w:cs="Times New Roman"/>
          <w:kern w:val="0"/>
          <w14:ligatures w14:val="none"/>
        </w:rPr>
        <w:t>project</w:t>
      </w:r>
      <w:r w:rsidRPr="00196B5B">
        <w:rPr>
          <w:rFonts w:eastAsia="Times New Roman" w:cs="Times New Roman"/>
          <w:kern w:val="0"/>
          <w14:ligatures w14:val="none"/>
        </w:rPr>
        <w:t xml:space="preserve"> is successful if the system:</w:t>
      </w:r>
    </w:p>
    <w:p w14:paraId="69224C97" w14:textId="77777777" w:rsidR="00196B5B" w:rsidRPr="00196B5B" w:rsidRDefault="00196B5B" w:rsidP="00196B5B">
      <w:pPr>
        <w:numPr>
          <w:ilvl w:val="0"/>
          <w:numId w:val="30"/>
        </w:numPr>
        <w:spacing w:before="100" w:beforeAutospacing="1" w:after="100" w:afterAutospacing="1" w:line="240" w:lineRule="auto"/>
        <w:rPr>
          <w:rFonts w:eastAsia="Times New Roman" w:cs="Times New Roman"/>
          <w:kern w:val="0"/>
          <w14:ligatures w14:val="none"/>
        </w:rPr>
      </w:pPr>
      <w:r w:rsidRPr="00196B5B">
        <w:rPr>
          <w:rFonts w:eastAsia="Times New Roman" w:cs="Times New Roman"/>
          <w:kern w:val="0"/>
          <w14:ligatures w14:val="none"/>
        </w:rPr>
        <w:t>Runs daily across both confirmed sources without manual intervention</w:t>
      </w:r>
    </w:p>
    <w:p w14:paraId="63E1387C" w14:textId="77777777" w:rsidR="00196B5B" w:rsidRPr="00196B5B" w:rsidRDefault="00196B5B" w:rsidP="00196B5B">
      <w:pPr>
        <w:numPr>
          <w:ilvl w:val="0"/>
          <w:numId w:val="30"/>
        </w:numPr>
        <w:spacing w:before="100" w:beforeAutospacing="1" w:after="100" w:afterAutospacing="1" w:line="240" w:lineRule="auto"/>
        <w:rPr>
          <w:rFonts w:eastAsia="Times New Roman" w:cs="Times New Roman"/>
          <w:kern w:val="0"/>
          <w14:ligatures w14:val="none"/>
        </w:rPr>
      </w:pPr>
      <w:r w:rsidRPr="00196B5B">
        <w:rPr>
          <w:rFonts w:eastAsia="Times New Roman" w:cs="Times New Roman"/>
          <w:kern w:val="0"/>
          <w14:ligatures w14:val="none"/>
        </w:rPr>
        <w:t>Discovers tree removal permits from both active sources</w:t>
      </w:r>
    </w:p>
    <w:p w14:paraId="5240E202" w14:textId="77777777" w:rsidR="00196B5B" w:rsidRPr="00196B5B" w:rsidRDefault="00196B5B" w:rsidP="00196B5B">
      <w:pPr>
        <w:numPr>
          <w:ilvl w:val="0"/>
          <w:numId w:val="30"/>
        </w:numPr>
        <w:spacing w:before="100" w:beforeAutospacing="1" w:after="100" w:afterAutospacing="1" w:line="240" w:lineRule="auto"/>
        <w:rPr>
          <w:rFonts w:eastAsia="Times New Roman" w:cs="Times New Roman"/>
          <w:kern w:val="0"/>
          <w14:ligatures w14:val="none"/>
        </w:rPr>
      </w:pPr>
      <w:r w:rsidRPr="00196B5B">
        <w:rPr>
          <w:rFonts w:eastAsia="Times New Roman" w:cs="Times New Roman"/>
          <w:kern w:val="0"/>
          <w14:ligatures w14:val="none"/>
        </w:rPr>
        <w:t>Stores them as structured leads with no duplicate records</w:t>
      </w:r>
    </w:p>
    <w:p w14:paraId="1E2B5553" w14:textId="77777777" w:rsidR="00196B5B" w:rsidRPr="00196B5B" w:rsidRDefault="00196B5B" w:rsidP="00196B5B">
      <w:pPr>
        <w:numPr>
          <w:ilvl w:val="0"/>
          <w:numId w:val="30"/>
        </w:numPr>
        <w:spacing w:before="100" w:beforeAutospacing="1" w:after="100" w:afterAutospacing="1" w:line="240" w:lineRule="auto"/>
        <w:rPr>
          <w:rFonts w:eastAsia="Times New Roman" w:cs="Times New Roman"/>
          <w:kern w:val="0"/>
          <w14:ligatures w14:val="none"/>
        </w:rPr>
      </w:pPr>
      <w:r w:rsidRPr="00196B5B">
        <w:rPr>
          <w:rFonts w:eastAsia="Times New Roman" w:cs="Times New Roman"/>
          <w:kern w:val="0"/>
          <w14:ligatures w14:val="none"/>
        </w:rPr>
        <w:t>Displays them in the dashboard for human review</w:t>
      </w:r>
    </w:p>
    <w:p w14:paraId="7F750885" w14:textId="77777777" w:rsidR="00196B5B" w:rsidRPr="00196B5B" w:rsidRDefault="00196B5B" w:rsidP="00196B5B">
      <w:pPr>
        <w:numPr>
          <w:ilvl w:val="0"/>
          <w:numId w:val="30"/>
        </w:numPr>
        <w:spacing w:before="100" w:beforeAutospacing="1" w:after="100" w:afterAutospacing="1" w:line="240" w:lineRule="auto"/>
        <w:rPr>
          <w:rFonts w:eastAsia="Times New Roman" w:cs="Times New Roman"/>
          <w:kern w:val="0"/>
          <w14:ligatures w14:val="none"/>
        </w:rPr>
      </w:pPr>
      <w:r w:rsidRPr="00196B5B">
        <w:rPr>
          <w:rFonts w:eastAsia="Times New Roman" w:cs="Times New Roman"/>
          <w:kern w:val="0"/>
          <w14:ligatures w14:val="none"/>
        </w:rPr>
        <w:t>Allows approval, rejection, and CSV export</w:t>
      </w:r>
    </w:p>
    <w:p w14:paraId="47D4DF6F" w14:textId="77777777" w:rsidR="00196B5B" w:rsidRPr="00196B5B" w:rsidRDefault="00196B5B" w:rsidP="00196B5B">
      <w:pPr>
        <w:numPr>
          <w:ilvl w:val="0"/>
          <w:numId w:val="30"/>
        </w:numPr>
        <w:spacing w:before="100" w:beforeAutospacing="1" w:after="100" w:afterAutospacing="1" w:line="240" w:lineRule="auto"/>
        <w:rPr>
          <w:rFonts w:eastAsia="Times New Roman" w:cs="Times New Roman"/>
          <w:kern w:val="0"/>
          <w14:ligatures w14:val="none"/>
        </w:rPr>
      </w:pPr>
      <w:r w:rsidRPr="00196B5B">
        <w:rPr>
          <w:rFonts w:eastAsia="Times New Roman" w:cs="Times New Roman"/>
          <w:kern w:val="0"/>
          <w14:ligatures w14:val="none"/>
        </w:rPr>
        <w:t>Sends daily email summaries with lead counts and source breakdown</w:t>
      </w:r>
    </w:p>
    <w:p w14:paraId="4747654A" w14:textId="77777777" w:rsidR="00196B5B" w:rsidRPr="00196B5B" w:rsidRDefault="00196B5B" w:rsidP="00196B5B">
      <w:pPr>
        <w:spacing w:before="100" w:beforeAutospacing="1" w:after="100" w:afterAutospacing="1" w:line="240" w:lineRule="auto"/>
        <w:outlineLvl w:val="1"/>
        <w:rPr>
          <w:rFonts w:eastAsia="Times New Roman" w:cs="Times New Roman"/>
          <w:b/>
          <w:bCs/>
          <w:kern w:val="0"/>
          <w14:ligatures w14:val="none"/>
        </w:rPr>
      </w:pPr>
      <w:r w:rsidRPr="00196B5B">
        <w:rPr>
          <w:rFonts w:eastAsia="Times New Roman" w:cs="Times New Roman"/>
          <w:b/>
          <w:bCs/>
          <w:kern w:val="0"/>
          <w14:ligatures w14:val="none"/>
        </w:rPr>
        <w:t>Expected Output</w:t>
      </w:r>
    </w:p>
    <w:p w14:paraId="19059C54" w14:textId="6DB9E77B" w:rsidR="00196B5B" w:rsidRPr="00196B5B" w:rsidRDefault="00196B5B" w:rsidP="00196B5B">
      <w:pPr>
        <w:spacing w:before="100" w:beforeAutospacing="1" w:after="100" w:afterAutospacing="1" w:line="240" w:lineRule="auto"/>
        <w:rPr>
          <w:rFonts w:eastAsia="Times New Roman" w:cs="Times New Roman"/>
          <w:kern w:val="0"/>
          <w14:ligatures w14:val="none"/>
        </w:rPr>
      </w:pPr>
      <w:r w:rsidRPr="00196B5B">
        <w:rPr>
          <w:rFonts w:eastAsia="Times New Roman" w:cs="Times New Roman"/>
          <w:kern w:val="0"/>
          <w14:ligatures w14:val="none"/>
        </w:rPr>
        <w:t>Based on validation results</w:t>
      </w:r>
      <w:r w:rsidR="00F13E60">
        <w:rPr>
          <w:rFonts w:eastAsia="Times New Roman" w:cs="Times New Roman"/>
          <w:kern w:val="0"/>
          <w14:ligatures w14:val="none"/>
        </w:rPr>
        <w:t xml:space="preserve">: </w:t>
      </w:r>
      <w:r w:rsidRPr="00196B5B">
        <w:rPr>
          <w:rFonts w:eastAsia="Times New Roman" w:cs="Times New Roman"/>
          <w:kern w:val="0"/>
          <w14:ligatures w14:val="none"/>
        </w:rPr>
        <w:t>2,493 tree-related permit records in Fort Lauderdale alone</w:t>
      </w:r>
      <w:r w:rsidR="00F13E60">
        <w:rPr>
          <w:rFonts w:eastAsia="Times New Roman" w:cs="Times New Roman"/>
          <w:kern w:val="0"/>
          <w14:ligatures w14:val="none"/>
        </w:rPr>
        <w:t>. T</w:t>
      </w:r>
      <w:r w:rsidRPr="00196B5B">
        <w:rPr>
          <w:rFonts w:eastAsia="Times New Roman" w:cs="Times New Roman"/>
          <w:kern w:val="0"/>
          <w14:ligatures w14:val="none"/>
        </w:rPr>
        <w:t xml:space="preserve">he </w:t>
      </w:r>
      <w:r w:rsidR="00F13E60">
        <w:rPr>
          <w:rFonts w:eastAsia="Times New Roman" w:cs="Times New Roman"/>
          <w:kern w:val="0"/>
          <w14:ligatures w14:val="none"/>
        </w:rPr>
        <w:t>system</w:t>
      </w:r>
      <w:r w:rsidRPr="00196B5B">
        <w:rPr>
          <w:rFonts w:eastAsia="Times New Roman" w:cs="Times New Roman"/>
          <w:kern w:val="0"/>
          <w14:ligatures w14:val="none"/>
        </w:rPr>
        <w:t xml:space="preserve"> is expected to surface meaningful lead volume from week one. After filtering inactive permits and applying the negative keyword </w:t>
      </w:r>
      <w:r w:rsidR="00F13E60" w:rsidRPr="00196B5B">
        <w:rPr>
          <w:rFonts w:eastAsia="Times New Roman" w:cs="Times New Roman"/>
          <w:kern w:val="0"/>
          <w14:ligatures w14:val="none"/>
        </w:rPr>
        <w:t>exclusions and</w:t>
      </w:r>
      <w:r w:rsidRPr="00196B5B">
        <w:rPr>
          <w:rFonts w:eastAsia="Times New Roman" w:cs="Times New Roman"/>
          <w:kern w:val="0"/>
          <w14:ligatures w14:val="none"/>
        </w:rPr>
        <w:t xml:space="preserve"> allowing for the City of Miami dataset to contribute additional records, a reasonable estimate is 15 to 50 actionable leads per week across both sources.</w:t>
      </w:r>
    </w:p>
    <w:p w14:paraId="074B1132" w14:textId="77777777" w:rsidR="00196B5B" w:rsidRPr="00196B5B" w:rsidRDefault="00196B5B" w:rsidP="00196B5B">
      <w:pPr>
        <w:spacing w:before="100" w:beforeAutospacing="1" w:after="100" w:afterAutospacing="1" w:line="240" w:lineRule="auto"/>
        <w:rPr>
          <w:rFonts w:eastAsia="Times New Roman" w:cs="Times New Roman"/>
          <w:kern w:val="0"/>
          <w14:ligatures w14:val="none"/>
        </w:rPr>
      </w:pPr>
      <w:r w:rsidRPr="00196B5B">
        <w:rPr>
          <w:rFonts w:eastAsia="Times New Roman" w:cs="Times New Roman"/>
          <w:kern w:val="0"/>
          <w14:ligatures w14:val="none"/>
        </w:rPr>
        <w:t>After manual review and approval, an estimated 20 to 40 percent of those are expected to represent immediately contactable tree service opportunities.</w:t>
      </w:r>
    </w:p>
    <w:p w14:paraId="75813E53" w14:textId="1DB3E78E" w:rsidR="0051471E" w:rsidRPr="00F13E60" w:rsidRDefault="00196B5B" w:rsidP="00F13E60">
      <w:pPr>
        <w:spacing w:before="100" w:beforeAutospacing="1" w:after="100" w:afterAutospacing="1" w:line="240" w:lineRule="auto"/>
        <w:rPr>
          <w:rFonts w:eastAsia="Times New Roman" w:cs="Times New Roman"/>
          <w:kern w:val="0"/>
          <w14:ligatures w14:val="none"/>
        </w:rPr>
      </w:pPr>
      <w:r w:rsidRPr="00196B5B">
        <w:rPr>
          <w:rFonts w:eastAsia="Times New Roman" w:cs="Times New Roman"/>
          <w:kern w:val="0"/>
          <w14:ligatures w14:val="none"/>
        </w:rPr>
        <w:t>If those numbers hold, the system will generate a consistent, automated stream of high-intent leads sourced entirely from public data at a cost of infrastructure and maintenance only.</w:t>
      </w:r>
    </w:p>
    <w:sectPr w:rsidR="0051471E" w:rsidRPr="00F13E60" w:rsidSect="00F0002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A34A4"/>
    <w:multiLevelType w:val="multilevel"/>
    <w:tmpl w:val="65328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3F5619"/>
    <w:multiLevelType w:val="multilevel"/>
    <w:tmpl w:val="7988C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DE2506"/>
    <w:multiLevelType w:val="multilevel"/>
    <w:tmpl w:val="2BD61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EF42A4"/>
    <w:multiLevelType w:val="multilevel"/>
    <w:tmpl w:val="C040E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F05DB4"/>
    <w:multiLevelType w:val="multilevel"/>
    <w:tmpl w:val="35927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1466D9"/>
    <w:multiLevelType w:val="multilevel"/>
    <w:tmpl w:val="AAE0F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BA4261"/>
    <w:multiLevelType w:val="multilevel"/>
    <w:tmpl w:val="99560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DB7420"/>
    <w:multiLevelType w:val="multilevel"/>
    <w:tmpl w:val="799A8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49548D"/>
    <w:multiLevelType w:val="multilevel"/>
    <w:tmpl w:val="DA822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695B0F"/>
    <w:multiLevelType w:val="multilevel"/>
    <w:tmpl w:val="39EEB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7661FB"/>
    <w:multiLevelType w:val="multilevel"/>
    <w:tmpl w:val="5F887C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6FC3AE0"/>
    <w:multiLevelType w:val="multilevel"/>
    <w:tmpl w:val="CA1AE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DE04E9"/>
    <w:multiLevelType w:val="multilevel"/>
    <w:tmpl w:val="34146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E80E86"/>
    <w:multiLevelType w:val="multilevel"/>
    <w:tmpl w:val="C1546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9864BC"/>
    <w:multiLevelType w:val="multilevel"/>
    <w:tmpl w:val="7B560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FB21ECB"/>
    <w:multiLevelType w:val="multilevel"/>
    <w:tmpl w:val="31A4BA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2B6642B"/>
    <w:multiLevelType w:val="multilevel"/>
    <w:tmpl w:val="392EF1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47D096B"/>
    <w:multiLevelType w:val="multilevel"/>
    <w:tmpl w:val="FEE67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78562EE"/>
    <w:multiLevelType w:val="multilevel"/>
    <w:tmpl w:val="0B9007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B11746D"/>
    <w:multiLevelType w:val="multilevel"/>
    <w:tmpl w:val="80B8B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E3D2006"/>
    <w:multiLevelType w:val="multilevel"/>
    <w:tmpl w:val="5C7A3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0781F93"/>
    <w:multiLevelType w:val="multilevel"/>
    <w:tmpl w:val="FAEA7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60351D2"/>
    <w:multiLevelType w:val="multilevel"/>
    <w:tmpl w:val="6D0002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81C397E"/>
    <w:multiLevelType w:val="multilevel"/>
    <w:tmpl w:val="9752C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CAD6AFA"/>
    <w:multiLevelType w:val="multilevel"/>
    <w:tmpl w:val="74C88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F1B2F35"/>
    <w:multiLevelType w:val="multilevel"/>
    <w:tmpl w:val="687A9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44F482C"/>
    <w:multiLevelType w:val="multilevel"/>
    <w:tmpl w:val="1C925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B2A3C2F"/>
    <w:multiLevelType w:val="multilevel"/>
    <w:tmpl w:val="41663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BD44154"/>
    <w:multiLevelType w:val="multilevel"/>
    <w:tmpl w:val="D38EA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F437B8E"/>
    <w:multiLevelType w:val="multilevel"/>
    <w:tmpl w:val="B7D2A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4422575">
    <w:abstractNumId w:val="15"/>
  </w:num>
  <w:num w:numId="2" w16cid:durableId="1388412178">
    <w:abstractNumId w:val="18"/>
  </w:num>
  <w:num w:numId="3" w16cid:durableId="168831825">
    <w:abstractNumId w:val="28"/>
  </w:num>
  <w:num w:numId="4" w16cid:durableId="1321226189">
    <w:abstractNumId w:val="25"/>
  </w:num>
  <w:num w:numId="5" w16cid:durableId="161118959">
    <w:abstractNumId w:val="13"/>
  </w:num>
  <w:num w:numId="6" w16cid:durableId="59790008">
    <w:abstractNumId w:val="0"/>
  </w:num>
  <w:num w:numId="7" w16cid:durableId="1160316973">
    <w:abstractNumId w:val="9"/>
  </w:num>
  <w:num w:numId="8" w16cid:durableId="1579710308">
    <w:abstractNumId w:val="16"/>
  </w:num>
  <w:num w:numId="9" w16cid:durableId="1092817865">
    <w:abstractNumId w:val="1"/>
  </w:num>
  <w:num w:numId="10" w16cid:durableId="1682199560">
    <w:abstractNumId w:val="14"/>
  </w:num>
  <w:num w:numId="11" w16cid:durableId="50618650">
    <w:abstractNumId w:val="27"/>
  </w:num>
  <w:num w:numId="12" w16cid:durableId="932320346">
    <w:abstractNumId w:val="10"/>
  </w:num>
  <w:num w:numId="13" w16cid:durableId="1577548291">
    <w:abstractNumId w:val="29"/>
  </w:num>
  <w:num w:numId="14" w16cid:durableId="537090334">
    <w:abstractNumId w:val="4"/>
  </w:num>
  <w:num w:numId="15" w16cid:durableId="2145342506">
    <w:abstractNumId w:val="2"/>
  </w:num>
  <w:num w:numId="16" w16cid:durableId="1009134845">
    <w:abstractNumId w:val="7"/>
  </w:num>
  <w:num w:numId="17" w16cid:durableId="1369719548">
    <w:abstractNumId w:val="11"/>
  </w:num>
  <w:num w:numId="18" w16cid:durableId="1886602119">
    <w:abstractNumId w:val="8"/>
  </w:num>
  <w:num w:numId="19" w16cid:durableId="1938975282">
    <w:abstractNumId w:val="17"/>
  </w:num>
  <w:num w:numId="20" w16cid:durableId="181820544">
    <w:abstractNumId w:val="20"/>
  </w:num>
  <w:num w:numId="21" w16cid:durableId="1874339689">
    <w:abstractNumId w:val="23"/>
  </w:num>
  <w:num w:numId="22" w16cid:durableId="1164321005">
    <w:abstractNumId w:val="22"/>
  </w:num>
  <w:num w:numId="23" w16cid:durableId="90049126">
    <w:abstractNumId w:val="24"/>
  </w:num>
  <w:num w:numId="24" w16cid:durableId="1563523140">
    <w:abstractNumId w:val="6"/>
  </w:num>
  <w:num w:numId="25" w16cid:durableId="1078937393">
    <w:abstractNumId w:val="3"/>
  </w:num>
  <w:num w:numId="26" w16cid:durableId="354502024">
    <w:abstractNumId w:val="21"/>
  </w:num>
  <w:num w:numId="27" w16cid:durableId="941449059">
    <w:abstractNumId w:val="26"/>
  </w:num>
  <w:num w:numId="28" w16cid:durableId="640774135">
    <w:abstractNumId w:val="12"/>
  </w:num>
  <w:num w:numId="29" w16cid:durableId="747338188">
    <w:abstractNumId w:val="5"/>
  </w:num>
  <w:num w:numId="30" w16cid:durableId="2115321265">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46E9"/>
    <w:rsid w:val="00082CE0"/>
    <w:rsid w:val="0012335D"/>
    <w:rsid w:val="001950ED"/>
    <w:rsid w:val="00196B5B"/>
    <w:rsid w:val="002462ED"/>
    <w:rsid w:val="002E308A"/>
    <w:rsid w:val="003555FF"/>
    <w:rsid w:val="00417494"/>
    <w:rsid w:val="004F16D5"/>
    <w:rsid w:val="0051471E"/>
    <w:rsid w:val="006B7665"/>
    <w:rsid w:val="00714D0F"/>
    <w:rsid w:val="00786B84"/>
    <w:rsid w:val="007C3743"/>
    <w:rsid w:val="0081734B"/>
    <w:rsid w:val="00905F8E"/>
    <w:rsid w:val="0094035C"/>
    <w:rsid w:val="00955F24"/>
    <w:rsid w:val="009E458C"/>
    <w:rsid w:val="00A716A0"/>
    <w:rsid w:val="00A90D07"/>
    <w:rsid w:val="00B23562"/>
    <w:rsid w:val="00B31196"/>
    <w:rsid w:val="00F00022"/>
    <w:rsid w:val="00F13E60"/>
    <w:rsid w:val="00F3684F"/>
    <w:rsid w:val="00F446E9"/>
    <w:rsid w:val="00FF72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5AD02C"/>
  <w15:chartTrackingRefBased/>
  <w15:docId w15:val="{2BB4EA1B-0578-894E-A9B9-F182A69213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46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446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446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446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446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46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46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46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46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46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446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446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446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446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446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46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46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46E9"/>
    <w:rPr>
      <w:rFonts w:eastAsiaTheme="majorEastAsia" w:cstheme="majorBidi"/>
      <w:color w:val="272727" w:themeColor="text1" w:themeTint="D8"/>
    </w:rPr>
  </w:style>
  <w:style w:type="paragraph" w:styleId="Title">
    <w:name w:val="Title"/>
    <w:basedOn w:val="Normal"/>
    <w:next w:val="Normal"/>
    <w:link w:val="TitleChar"/>
    <w:uiPriority w:val="10"/>
    <w:qFormat/>
    <w:rsid w:val="00F446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46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46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46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46E9"/>
    <w:pPr>
      <w:spacing w:before="160"/>
      <w:jc w:val="center"/>
    </w:pPr>
    <w:rPr>
      <w:i/>
      <w:iCs/>
      <w:color w:val="404040" w:themeColor="text1" w:themeTint="BF"/>
    </w:rPr>
  </w:style>
  <w:style w:type="character" w:customStyle="1" w:styleId="QuoteChar">
    <w:name w:val="Quote Char"/>
    <w:basedOn w:val="DefaultParagraphFont"/>
    <w:link w:val="Quote"/>
    <w:uiPriority w:val="29"/>
    <w:rsid w:val="00F446E9"/>
    <w:rPr>
      <w:i/>
      <w:iCs/>
      <w:color w:val="404040" w:themeColor="text1" w:themeTint="BF"/>
    </w:rPr>
  </w:style>
  <w:style w:type="paragraph" w:styleId="ListParagraph">
    <w:name w:val="List Paragraph"/>
    <w:basedOn w:val="Normal"/>
    <w:uiPriority w:val="34"/>
    <w:qFormat/>
    <w:rsid w:val="00F446E9"/>
    <w:pPr>
      <w:ind w:left="720"/>
      <w:contextualSpacing/>
    </w:pPr>
  </w:style>
  <w:style w:type="character" w:styleId="IntenseEmphasis">
    <w:name w:val="Intense Emphasis"/>
    <w:basedOn w:val="DefaultParagraphFont"/>
    <w:uiPriority w:val="21"/>
    <w:qFormat/>
    <w:rsid w:val="00F446E9"/>
    <w:rPr>
      <w:i/>
      <w:iCs/>
      <w:color w:val="0F4761" w:themeColor="accent1" w:themeShade="BF"/>
    </w:rPr>
  </w:style>
  <w:style w:type="paragraph" w:styleId="IntenseQuote">
    <w:name w:val="Intense Quote"/>
    <w:basedOn w:val="Normal"/>
    <w:next w:val="Normal"/>
    <w:link w:val="IntenseQuoteChar"/>
    <w:uiPriority w:val="30"/>
    <w:qFormat/>
    <w:rsid w:val="00F446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46E9"/>
    <w:rPr>
      <w:i/>
      <w:iCs/>
      <w:color w:val="0F4761" w:themeColor="accent1" w:themeShade="BF"/>
    </w:rPr>
  </w:style>
  <w:style w:type="character" w:styleId="IntenseReference">
    <w:name w:val="Intense Reference"/>
    <w:basedOn w:val="DefaultParagraphFont"/>
    <w:uiPriority w:val="32"/>
    <w:qFormat/>
    <w:rsid w:val="00F446E9"/>
    <w:rPr>
      <w:b/>
      <w:bCs/>
      <w:smallCaps/>
      <w:color w:val="0F4761" w:themeColor="accent1" w:themeShade="BF"/>
      <w:spacing w:val="5"/>
    </w:rPr>
  </w:style>
  <w:style w:type="paragraph" w:styleId="NormalWeb">
    <w:name w:val="Normal (Web)"/>
    <w:basedOn w:val="Normal"/>
    <w:uiPriority w:val="99"/>
    <w:semiHidden/>
    <w:unhideWhenUsed/>
    <w:rsid w:val="00F446E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F446E9"/>
    <w:rPr>
      <w:b/>
      <w:bCs/>
    </w:rPr>
  </w:style>
  <w:style w:type="paragraph" w:styleId="HTMLPreformatted">
    <w:name w:val="HTML Preformatted"/>
    <w:basedOn w:val="Normal"/>
    <w:link w:val="HTMLPreformattedChar"/>
    <w:uiPriority w:val="99"/>
    <w:semiHidden/>
    <w:unhideWhenUsed/>
    <w:rsid w:val="00F446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F446E9"/>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F446E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4</Pages>
  <Words>935</Words>
  <Characters>5481</Characters>
  <Application>Microsoft Office Word</Application>
  <DocSecurity>0</DocSecurity>
  <Lines>131</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Amy Seehorn</dc:creator>
  <cp:keywords/>
  <dc:description/>
  <cp:lastModifiedBy>Amy Seehorn</cp:lastModifiedBy>
  <cp:revision>8</cp:revision>
  <dcterms:created xsi:type="dcterms:W3CDTF">2026-03-30T21:12:00Z</dcterms:created>
  <dcterms:modified xsi:type="dcterms:W3CDTF">2026-04-04T04:11:00Z</dcterms:modified>
</cp:coreProperties>
</file>