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3C09" w:rsidRDefault="00103C09" w:rsidP="0078249C"/>
    <w:p w:rsidR="00103C09" w:rsidRDefault="00103C09" w:rsidP="0078249C"/>
    <w:p w:rsidR="00103C09" w:rsidRDefault="00103C09" w:rsidP="00103C09"/>
    <w:p w:rsidR="00103C09" w:rsidRDefault="00103C09" w:rsidP="00103C09">
      <w:r>
        <w:t xml:space="preserve">   </w:t>
      </w:r>
      <w:r>
        <w:tab/>
      </w:r>
      <w:r>
        <w:tab/>
      </w:r>
      <w:r>
        <w:tab/>
      </w:r>
      <w:r>
        <w:tab/>
      </w:r>
      <w:r>
        <w:rPr>
          <w:noProof/>
          <w:lang w:eastAsia="en-GB"/>
        </w:rPr>
        <w:drawing>
          <wp:inline distT="0" distB="0" distL="0" distR="0" wp14:anchorId="08306990" wp14:editId="444E7A32">
            <wp:extent cx="2009775" cy="25050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C09" w:rsidRDefault="00103C09" w:rsidP="00103C09">
      <w:pPr>
        <w:pStyle w:val="Default"/>
      </w:pPr>
    </w:p>
    <w:p w:rsidR="00103C09" w:rsidRDefault="00103C09" w:rsidP="00103C09">
      <w:pPr>
        <w:pStyle w:val="Default"/>
        <w:rPr>
          <w:sz w:val="36"/>
          <w:szCs w:val="36"/>
        </w:rPr>
      </w:pPr>
      <w:r>
        <w:t xml:space="preserve">                   </w:t>
      </w:r>
      <w:r>
        <w:rPr>
          <w:sz w:val="36"/>
          <w:szCs w:val="36"/>
        </w:rPr>
        <w:t xml:space="preserve">Sri Lanka Institute of Information Technology </w:t>
      </w:r>
    </w:p>
    <w:p w:rsidR="00103C09" w:rsidRDefault="00103C09" w:rsidP="00103C09">
      <w:pPr>
        <w:pStyle w:val="Default"/>
        <w:rPr>
          <w:b/>
          <w:bCs/>
          <w:sz w:val="28"/>
          <w:szCs w:val="28"/>
        </w:rPr>
      </w:pPr>
    </w:p>
    <w:p w:rsidR="00103C09" w:rsidRDefault="00103C09" w:rsidP="00103C09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Enterprise Standards and Best Practices for </w:t>
      </w:r>
      <w:proofErr w:type="gramStart"/>
      <w:r>
        <w:rPr>
          <w:b/>
          <w:bCs/>
          <w:sz w:val="28"/>
          <w:szCs w:val="28"/>
        </w:rPr>
        <w:t>IT</w:t>
      </w:r>
      <w:proofErr w:type="gramEnd"/>
      <w:r>
        <w:rPr>
          <w:b/>
          <w:bCs/>
          <w:sz w:val="28"/>
          <w:szCs w:val="28"/>
        </w:rPr>
        <w:t xml:space="preserve"> Infrastructure </w:t>
      </w:r>
    </w:p>
    <w:p w:rsidR="00103C09" w:rsidRDefault="00103C09" w:rsidP="00103C09">
      <w:pPr>
        <w:pStyle w:val="Default"/>
        <w:rPr>
          <w:sz w:val="28"/>
          <w:szCs w:val="28"/>
        </w:rPr>
      </w:pPr>
    </w:p>
    <w:p w:rsidR="00103C09" w:rsidRDefault="00103C09" w:rsidP="00103C09">
      <w:pPr>
        <w:pStyle w:val="Default"/>
        <w:rPr>
          <w:rFonts w:ascii="Calibri" w:hAnsi="Calibri" w:cs="Calibri"/>
          <w:b/>
          <w:bCs/>
          <w:sz w:val="52"/>
          <w:szCs w:val="52"/>
        </w:rPr>
      </w:pPr>
      <w:r>
        <w:rPr>
          <w:rFonts w:ascii="Calibri" w:hAnsi="Calibri" w:cs="Calibri"/>
          <w:b/>
          <w:bCs/>
          <w:sz w:val="52"/>
          <w:szCs w:val="52"/>
        </w:rPr>
        <w:t xml:space="preserve">                         </w:t>
      </w:r>
    </w:p>
    <w:p w:rsidR="00103C09" w:rsidRPr="00103C09" w:rsidRDefault="00103C09" w:rsidP="00103C09">
      <w:pPr>
        <w:pStyle w:val="Default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b/>
          <w:bCs/>
          <w:sz w:val="52"/>
          <w:szCs w:val="52"/>
        </w:rPr>
        <w:t xml:space="preserve">     </w:t>
      </w:r>
      <w:r>
        <w:rPr>
          <w:rFonts w:ascii="Calibri" w:hAnsi="Calibri" w:cs="Calibri"/>
          <w:b/>
          <w:bCs/>
          <w:sz w:val="52"/>
          <w:szCs w:val="52"/>
        </w:rPr>
        <w:t xml:space="preserve">                   </w:t>
      </w:r>
    </w:p>
    <w:p w:rsidR="00103C09" w:rsidRDefault="00103C09" w:rsidP="00103C09">
      <w:pPr>
        <w:rPr>
          <w:rFonts w:ascii="Calibri" w:hAnsi="Calibri" w:cs="Calibri"/>
          <w:b/>
          <w:bCs/>
          <w:sz w:val="36"/>
          <w:szCs w:val="36"/>
        </w:rPr>
      </w:pPr>
    </w:p>
    <w:p w:rsidR="00103C09" w:rsidRDefault="00103C09" w:rsidP="00103C09">
      <w:pPr>
        <w:rPr>
          <w:rFonts w:ascii="Calibri" w:hAnsi="Calibri" w:cs="Calibri"/>
          <w:bCs/>
          <w:sz w:val="36"/>
          <w:szCs w:val="36"/>
        </w:rPr>
      </w:pPr>
      <w:r w:rsidRPr="00DE0435">
        <w:rPr>
          <w:rFonts w:ascii="Calibri" w:hAnsi="Calibri" w:cs="Calibri"/>
          <w:bCs/>
          <w:sz w:val="36"/>
          <w:szCs w:val="36"/>
        </w:rPr>
        <w:t>IT13120658</w:t>
      </w:r>
    </w:p>
    <w:p w:rsidR="00103C09" w:rsidRDefault="00103C09" w:rsidP="00103C09">
      <w:pPr>
        <w:rPr>
          <w:rFonts w:ascii="Calibri" w:hAnsi="Calibri" w:cs="Calibri"/>
          <w:bCs/>
          <w:sz w:val="36"/>
          <w:szCs w:val="36"/>
        </w:rPr>
      </w:pPr>
      <w:proofErr w:type="spellStart"/>
      <w:r>
        <w:rPr>
          <w:rFonts w:ascii="Calibri" w:hAnsi="Calibri" w:cs="Calibri"/>
          <w:bCs/>
          <w:sz w:val="36"/>
          <w:szCs w:val="36"/>
        </w:rPr>
        <w:t>M.L.P.Silva</w:t>
      </w:r>
      <w:proofErr w:type="spellEnd"/>
    </w:p>
    <w:p w:rsidR="00103C09" w:rsidRDefault="00103C09" w:rsidP="00103C09">
      <w:pPr>
        <w:rPr>
          <w:rFonts w:ascii="Calibri" w:hAnsi="Calibri" w:cs="Calibri"/>
          <w:bCs/>
          <w:sz w:val="36"/>
          <w:szCs w:val="36"/>
        </w:rPr>
      </w:pPr>
      <w:r>
        <w:rPr>
          <w:rFonts w:ascii="Calibri" w:hAnsi="Calibri" w:cs="Calibri"/>
          <w:bCs/>
          <w:sz w:val="36"/>
          <w:szCs w:val="36"/>
        </w:rPr>
        <w:t>Weekday IT</w:t>
      </w:r>
    </w:p>
    <w:p w:rsidR="00103C09" w:rsidRDefault="00103C09" w:rsidP="00103C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36"/>
          <w:szCs w:val="36"/>
        </w:rPr>
      </w:pPr>
      <w:proofErr w:type="spellStart"/>
      <w:r>
        <w:rPr>
          <w:rFonts w:ascii="Calibri" w:hAnsi="Calibri" w:cs="Calibri"/>
          <w:bCs/>
          <w:sz w:val="36"/>
          <w:szCs w:val="36"/>
        </w:rPr>
        <w:t>GitHub</w:t>
      </w:r>
      <w:proofErr w:type="spellEnd"/>
      <w:r>
        <w:rPr>
          <w:rFonts w:ascii="Calibri" w:hAnsi="Calibri" w:cs="Calibri"/>
          <w:bCs/>
          <w:sz w:val="36"/>
          <w:szCs w:val="36"/>
        </w:rPr>
        <w:t xml:space="preserve"> URL</w:t>
      </w:r>
      <w:r w:rsidR="007E2658">
        <w:rPr>
          <w:rFonts w:ascii="Calibri" w:hAnsi="Calibri" w:cs="Calibri"/>
          <w:bCs/>
          <w:sz w:val="36"/>
          <w:szCs w:val="36"/>
        </w:rPr>
        <w:t>:</w:t>
      </w:r>
      <w:bookmarkStart w:id="0" w:name="_GoBack"/>
      <w:bookmarkEnd w:id="0"/>
    </w:p>
    <w:p w:rsidR="00103C09" w:rsidRDefault="00103C09" w:rsidP="00103C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36"/>
          <w:szCs w:val="36"/>
        </w:rPr>
      </w:pPr>
    </w:p>
    <w:p w:rsidR="00103C09" w:rsidRDefault="00103C09" w:rsidP="00103C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36"/>
          <w:szCs w:val="36"/>
        </w:rPr>
      </w:pPr>
    </w:p>
    <w:p w:rsidR="00103C09" w:rsidRDefault="00103C09" w:rsidP="00103C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36"/>
          <w:szCs w:val="36"/>
        </w:rPr>
      </w:pPr>
    </w:p>
    <w:p w:rsidR="00103C09" w:rsidRDefault="00103C09" w:rsidP="00103C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36"/>
          <w:szCs w:val="36"/>
        </w:rPr>
      </w:pPr>
    </w:p>
    <w:p w:rsidR="00103C09" w:rsidRPr="00103C09" w:rsidRDefault="00103C09" w:rsidP="00103C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8249C" w:rsidRDefault="0078249C" w:rsidP="00103C09">
      <w:pPr>
        <w:pStyle w:val="ListParagraph"/>
        <w:numPr>
          <w:ilvl w:val="0"/>
          <w:numId w:val="1"/>
        </w:numPr>
      </w:pPr>
      <w:r>
        <w:lastRenderedPageBreak/>
        <w:t>Open VMware Workstation</w:t>
      </w:r>
    </w:p>
    <w:p w:rsidR="0098121E" w:rsidRDefault="0078249C">
      <w:r>
        <w:rPr>
          <w:noProof/>
          <w:lang w:eastAsia="en-GB"/>
        </w:rPr>
        <w:drawing>
          <wp:inline distT="0" distB="0" distL="0" distR="0">
            <wp:extent cx="5731510" cy="3234169"/>
            <wp:effectExtent l="0" t="0" r="2540" b="4445"/>
            <wp:docPr id="1" name="Picture 1" descr="H:\Lab4_screan_shot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Lab4_screan_shots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49C" w:rsidRDefault="0078249C" w:rsidP="0078249C">
      <w:pPr>
        <w:pStyle w:val="ListParagraph"/>
        <w:numPr>
          <w:ilvl w:val="0"/>
          <w:numId w:val="1"/>
        </w:numPr>
      </w:pPr>
      <w:r>
        <w:t xml:space="preserve">Open </w:t>
      </w:r>
      <w:r w:rsidR="009732A6">
        <w:t xml:space="preserve"> new virtual machine</w:t>
      </w:r>
    </w:p>
    <w:p w:rsidR="009732A6" w:rsidRDefault="009732A6" w:rsidP="009732A6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4050" cy="3933825"/>
            <wp:effectExtent l="0" t="0" r="0" b="9525"/>
            <wp:docPr id="2" name="Picture 2" descr="H:\Lab4_screan_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Lab4_screan_shots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A34" w:rsidRDefault="00377A34" w:rsidP="009732A6">
      <w:pPr>
        <w:pStyle w:val="ListParagraph"/>
      </w:pPr>
    </w:p>
    <w:p w:rsidR="009732A6" w:rsidRDefault="009732A6" w:rsidP="009732A6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400675" cy="4752975"/>
            <wp:effectExtent l="0" t="0" r="9525" b="9525"/>
            <wp:docPr id="3" name="Picture 3" descr="H:\Lab4_screan_shot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Lab4_screan_shots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377A34">
      <w:pPr>
        <w:pStyle w:val="ListParagraph"/>
        <w:numPr>
          <w:ilvl w:val="0"/>
          <w:numId w:val="1"/>
        </w:numPr>
      </w:pPr>
      <w:r>
        <w:lastRenderedPageBreak/>
        <w:t>Clicking the next button give a specific name for that created virtual machine</w:t>
      </w:r>
    </w:p>
    <w:p w:rsidR="00377A34" w:rsidRDefault="00377A34" w:rsidP="009732A6">
      <w:pPr>
        <w:pStyle w:val="ListParagraph"/>
      </w:pPr>
    </w:p>
    <w:p w:rsidR="009732A6" w:rsidRDefault="009732A6" w:rsidP="009732A6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400675" cy="4391025"/>
            <wp:effectExtent l="0" t="0" r="9525" b="9525"/>
            <wp:docPr id="4" name="Picture 4" descr="H:\Lab4_screan_shot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Lab4_screan_shots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2A6" w:rsidRDefault="009732A6" w:rsidP="009732A6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000625" cy="4229100"/>
            <wp:effectExtent l="0" t="0" r="9525" b="0"/>
            <wp:docPr id="5" name="Picture 5" descr="H:\Lab4_screan_shot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Lab4_screan_shots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2A6" w:rsidRDefault="009732A6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9732A6" w:rsidRDefault="009732A6" w:rsidP="009732A6">
      <w:pPr>
        <w:pStyle w:val="ListParagraph"/>
        <w:numPr>
          <w:ilvl w:val="0"/>
          <w:numId w:val="1"/>
        </w:numPr>
      </w:pPr>
      <w:r>
        <w:t>Specify the Disk Capacity</w:t>
      </w:r>
      <w:r>
        <w:t xml:space="preserve"> for the virtual machine and make it as store virtual disk as a single file. And click the Next button to continue. </w:t>
      </w:r>
    </w:p>
    <w:p w:rsidR="009732A6" w:rsidRDefault="009732A6" w:rsidP="009732A6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305425" cy="4419600"/>
            <wp:effectExtent l="0" t="0" r="9525" b="0"/>
            <wp:docPr id="6" name="Picture 6" descr="H:\Lab4_screan_shot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Lab4_screan_shots\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9732A6">
      <w:pPr>
        <w:pStyle w:val="ListParagraph"/>
      </w:pPr>
    </w:p>
    <w:p w:rsidR="00377A34" w:rsidRDefault="00377A34" w:rsidP="00377A34"/>
    <w:p w:rsidR="00377A34" w:rsidRDefault="00377A34" w:rsidP="00377A34"/>
    <w:p w:rsidR="00377A34" w:rsidRDefault="00377A34" w:rsidP="00377A34"/>
    <w:p w:rsidR="00377A34" w:rsidRDefault="00377A34" w:rsidP="00377A34"/>
    <w:p w:rsidR="00377A34" w:rsidRDefault="00377A34" w:rsidP="00377A34"/>
    <w:p w:rsidR="00377A34" w:rsidRDefault="00377A34" w:rsidP="00377A34"/>
    <w:p w:rsidR="00377A34" w:rsidRDefault="00377A34" w:rsidP="00377A34"/>
    <w:p w:rsidR="009732A6" w:rsidRDefault="009732A6" w:rsidP="00377A34">
      <w:pPr>
        <w:pStyle w:val="ListParagraph"/>
        <w:numPr>
          <w:ilvl w:val="0"/>
          <w:numId w:val="1"/>
        </w:numPr>
      </w:pPr>
      <w:r>
        <w:t xml:space="preserve">Click finish to create the new virtual machine and start installing VMware </w:t>
      </w:r>
      <w:proofErr w:type="spellStart"/>
      <w:r>
        <w:t>EXSi</w:t>
      </w:r>
      <w:proofErr w:type="spellEnd"/>
    </w:p>
    <w:p w:rsidR="009732A6" w:rsidRDefault="009732A6" w:rsidP="009732A6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4533900" cy="4467225"/>
            <wp:effectExtent l="0" t="0" r="0" b="9525"/>
            <wp:docPr id="7" name="Picture 7" descr="H:\Lab4_screan_shot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Lab4_screan_shots\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A34" w:rsidRDefault="00377A34" w:rsidP="00377A34"/>
    <w:p w:rsidR="00377A34" w:rsidRDefault="00377A34" w:rsidP="00377A34"/>
    <w:p w:rsidR="00377A34" w:rsidRDefault="00377A34" w:rsidP="00377A34"/>
    <w:p w:rsidR="00377A34" w:rsidRDefault="00377A34" w:rsidP="00377A34"/>
    <w:p w:rsidR="00377A34" w:rsidRDefault="00377A34" w:rsidP="00377A34"/>
    <w:p w:rsidR="00377A34" w:rsidRDefault="00377A34" w:rsidP="00377A34"/>
    <w:p w:rsidR="00377A34" w:rsidRDefault="00377A34" w:rsidP="00377A34"/>
    <w:p w:rsidR="00377A34" w:rsidRDefault="00377A34" w:rsidP="00377A34"/>
    <w:p w:rsidR="00377A34" w:rsidRDefault="00377A34" w:rsidP="00377A34"/>
    <w:p w:rsidR="00377A34" w:rsidRDefault="00377A34" w:rsidP="00377A34"/>
    <w:p w:rsidR="00377A34" w:rsidRDefault="00377A34" w:rsidP="00377A34"/>
    <w:p w:rsidR="00377A34" w:rsidRDefault="00377A34" w:rsidP="00377A34"/>
    <w:p w:rsidR="00377A34" w:rsidRPr="00377A34" w:rsidRDefault="009732A6" w:rsidP="00377A34">
      <w:pPr>
        <w:pStyle w:val="ListParagraph"/>
        <w:numPr>
          <w:ilvl w:val="0"/>
          <w:numId w:val="1"/>
        </w:numPr>
      </w:pPr>
      <w:r w:rsidRPr="00377A34">
        <w:t>Specify the amount of</w:t>
      </w:r>
      <w:r w:rsidR="00377A34" w:rsidRPr="00377A34">
        <w:t xml:space="preserve"> memory allocated to this virtual machine and click the close button. Then click the customize the hardware.</w:t>
      </w:r>
    </w:p>
    <w:p w:rsidR="00377A34" w:rsidRDefault="00377A34" w:rsidP="00377A34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4796243"/>
            <wp:effectExtent l="0" t="0" r="2540" b="4445"/>
            <wp:docPr id="8" name="Picture 8" descr="H:\Lab4_screan_shot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Lab4_screan_shots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A34" w:rsidRDefault="00377A34" w:rsidP="00377A34">
      <w:pPr>
        <w:pStyle w:val="ListParagraph"/>
      </w:pPr>
    </w:p>
    <w:p w:rsidR="00377A34" w:rsidRDefault="00377A34" w:rsidP="00377A34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4676775" cy="4114800"/>
            <wp:effectExtent l="0" t="0" r="9525" b="0"/>
            <wp:docPr id="9" name="Picture 9" descr="H:\Lab4_screan_shot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Lab4_screan_shots\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58" w:rsidRPr="004E3058" w:rsidRDefault="00377A34" w:rsidP="004E3058">
      <w:pPr>
        <w:pStyle w:val="ListParagraph"/>
        <w:numPr>
          <w:ilvl w:val="0"/>
          <w:numId w:val="1"/>
        </w:numPr>
        <w:rPr>
          <w:rFonts w:cs="Times New Roman"/>
        </w:rPr>
      </w:pPr>
      <w:r w:rsidRPr="004E3058">
        <w:rPr>
          <w:rFonts w:cs="Times New Roman"/>
          <w:color w:val="444444"/>
          <w:shd w:val="clear" w:color="auto" w:fill="FFFFFF"/>
        </w:rPr>
        <w:t>Now that everything is ready, we can finally install ESXi. With the USB pen drive in place, power up the server and wait</w:t>
      </w:r>
      <w:r w:rsidR="004E3058">
        <w:rPr>
          <w:rFonts w:cs="Times New Roman"/>
          <w:color w:val="444444"/>
          <w:shd w:val="clear" w:color="auto" w:fill="FFFFFF"/>
        </w:rPr>
        <w:t xml:space="preserve"> for the boot screen </w:t>
      </w:r>
      <w:r w:rsidR="004E3058" w:rsidRPr="004E3058">
        <w:rPr>
          <w:rFonts w:cs="Times New Roman"/>
          <w:color w:val="444444"/>
          <w:shd w:val="clear" w:color="auto" w:fill="FFFFFF"/>
        </w:rPr>
        <w:t>to</w:t>
      </w:r>
      <w:r w:rsidRPr="004E3058">
        <w:rPr>
          <w:rFonts w:cs="Times New Roman"/>
          <w:color w:val="444444"/>
          <w:shd w:val="clear" w:color="auto" w:fill="FFFFFF"/>
        </w:rPr>
        <w:t xml:space="preserve"> show up.</w:t>
      </w:r>
      <w:r w:rsidR="004E3058">
        <w:rPr>
          <w:rFonts w:cs="Times New Roman"/>
          <w:color w:val="444444"/>
          <w:shd w:val="clear" w:color="auto" w:fill="FFFFFF"/>
        </w:rPr>
        <w:t xml:space="preserve"> </w:t>
      </w:r>
      <w:r w:rsidR="004E3058" w:rsidRPr="004E3058">
        <w:rPr>
          <w:rFonts w:eastAsia="Times New Roman" w:cs="Arial"/>
          <w:color w:val="444444"/>
          <w:lang w:eastAsia="en-GB"/>
        </w:rPr>
        <w:t>Select the “</w:t>
      </w:r>
      <w:proofErr w:type="spellStart"/>
      <w:r w:rsidR="004E3058" w:rsidRPr="004E3058">
        <w:rPr>
          <w:rFonts w:eastAsia="Times New Roman" w:cs="Arial"/>
          <w:color w:val="444444"/>
          <w:lang w:eastAsia="en-GB"/>
        </w:rPr>
        <w:t>ESXi</w:t>
      </w:r>
      <w:proofErr w:type="spellEnd"/>
      <w:r w:rsidR="004E3058" w:rsidRPr="004E3058">
        <w:rPr>
          <w:rFonts w:eastAsia="Times New Roman" w:cs="Arial"/>
          <w:color w:val="444444"/>
          <w:lang w:eastAsia="en-GB"/>
        </w:rPr>
        <w:t xml:space="preserve">-xxx …. </w:t>
      </w:r>
      <w:proofErr w:type="gramStart"/>
      <w:r w:rsidR="004E3058" w:rsidRPr="004E3058">
        <w:rPr>
          <w:rFonts w:eastAsia="Times New Roman" w:cs="Arial"/>
          <w:color w:val="444444"/>
          <w:lang w:eastAsia="en-GB"/>
        </w:rPr>
        <w:t>installer</w:t>
      </w:r>
      <w:proofErr w:type="gramEnd"/>
      <w:r w:rsidR="004E3058" w:rsidRPr="004E3058">
        <w:rPr>
          <w:rFonts w:eastAsia="Times New Roman" w:cs="Arial"/>
          <w:color w:val="444444"/>
          <w:lang w:eastAsia="en-GB"/>
        </w:rPr>
        <w:t>”  option and press </w:t>
      </w:r>
      <w:r w:rsidR="004E3058" w:rsidRPr="004E3058">
        <w:rPr>
          <w:rFonts w:eastAsia="Times New Roman" w:cs="Arial"/>
          <w:b/>
          <w:bCs/>
          <w:color w:val="444444"/>
          <w:lang w:eastAsia="en-GB"/>
        </w:rPr>
        <w:t>Enter. </w:t>
      </w:r>
      <w:r w:rsidR="004E3058" w:rsidRPr="004E3058">
        <w:rPr>
          <w:rFonts w:eastAsia="Times New Roman" w:cs="Arial"/>
          <w:color w:val="444444"/>
          <w:lang w:eastAsia="en-GB"/>
        </w:rPr>
        <w:t>It takes roughly a couple of minutes before the required bina</w:t>
      </w:r>
      <w:r w:rsidR="004E3058">
        <w:rPr>
          <w:rFonts w:eastAsia="Times New Roman" w:cs="Arial"/>
          <w:color w:val="444444"/>
          <w:lang w:eastAsia="en-GB"/>
        </w:rPr>
        <w:t>ries are loaded.</w:t>
      </w:r>
    </w:p>
    <w:p w:rsidR="004E3058" w:rsidRP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  <w:r>
        <w:rPr>
          <w:rFonts w:cs="Times New Roman"/>
          <w:noProof/>
          <w:lang w:eastAsia="en-GB"/>
        </w:rPr>
        <w:drawing>
          <wp:inline distT="0" distB="0" distL="0" distR="0">
            <wp:extent cx="5731510" cy="2640903"/>
            <wp:effectExtent l="0" t="0" r="2540" b="7620"/>
            <wp:docPr id="10" name="Picture 10" descr="H:\Lab4_screan_shot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Lab4_screan_shots\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58" w:rsidRDefault="004E3058" w:rsidP="004E3058">
      <w:pPr>
        <w:pStyle w:val="ListParagraph"/>
        <w:rPr>
          <w:rFonts w:cs="Times New Roman"/>
        </w:rPr>
      </w:pPr>
      <w:r>
        <w:rPr>
          <w:rFonts w:cs="Times New Roman"/>
          <w:noProof/>
          <w:lang w:eastAsia="en-GB"/>
        </w:rPr>
        <w:lastRenderedPageBreak/>
        <w:drawing>
          <wp:inline distT="0" distB="0" distL="0" distR="0">
            <wp:extent cx="5731510" cy="2224234"/>
            <wp:effectExtent l="0" t="0" r="2540" b="5080"/>
            <wp:docPr id="11" name="Picture 11" descr="H:\Lab4_screan_shot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Lab4_screan_shots\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58" w:rsidRDefault="004E3058" w:rsidP="004E3058">
      <w:pPr>
        <w:pStyle w:val="ListParagraph"/>
        <w:rPr>
          <w:rFonts w:cs="Times New Roman"/>
        </w:rPr>
      </w:pPr>
      <w:r>
        <w:rPr>
          <w:rFonts w:cs="Times New Roman"/>
          <w:noProof/>
          <w:lang w:eastAsia="en-GB"/>
        </w:rPr>
        <w:drawing>
          <wp:inline distT="0" distB="0" distL="0" distR="0">
            <wp:extent cx="5731510" cy="2827770"/>
            <wp:effectExtent l="0" t="0" r="2540" b="0"/>
            <wp:docPr id="12" name="Picture 12" descr="H:\Lab4_screan_shot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Lab4_screan_shots\1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58" w:rsidRPr="004E3058" w:rsidRDefault="004E3058" w:rsidP="004E3058">
      <w:pPr>
        <w:pStyle w:val="ListParagraph"/>
        <w:rPr>
          <w:rFonts w:cs="Times New Roman"/>
        </w:rPr>
      </w:pPr>
      <w:r>
        <w:rPr>
          <w:rFonts w:cs="Times New Roman"/>
          <w:noProof/>
          <w:lang w:eastAsia="en-GB"/>
        </w:rPr>
        <w:drawing>
          <wp:inline distT="0" distB="0" distL="0" distR="0">
            <wp:extent cx="5731510" cy="2908400"/>
            <wp:effectExtent l="0" t="0" r="2540" b="6350"/>
            <wp:docPr id="13" name="Picture 13" descr="H:\Lab4_screan_shot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Lab4_screan_shots\1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Pr="004E3058" w:rsidRDefault="004E3058" w:rsidP="004E3058">
      <w:pPr>
        <w:pStyle w:val="ListParagraph"/>
        <w:numPr>
          <w:ilvl w:val="0"/>
          <w:numId w:val="1"/>
        </w:numPr>
        <w:rPr>
          <w:rFonts w:cs="Times New Roman"/>
        </w:rPr>
      </w:pPr>
      <w:r w:rsidRPr="004E3058">
        <w:rPr>
          <w:rFonts w:cs="Arial"/>
          <w:color w:val="444444"/>
          <w:shd w:val="clear" w:color="auto" w:fill="FFFFFF"/>
        </w:rPr>
        <w:t>Press</w:t>
      </w:r>
      <w:r w:rsidRPr="004E3058">
        <w:rPr>
          <w:rStyle w:val="apple-converted-space"/>
          <w:rFonts w:cs="Arial"/>
          <w:color w:val="444444"/>
          <w:shd w:val="clear" w:color="auto" w:fill="FFFFFF"/>
        </w:rPr>
        <w:t> </w:t>
      </w:r>
      <w:r w:rsidRPr="004E3058">
        <w:rPr>
          <w:rStyle w:val="Strong"/>
          <w:rFonts w:cs="Arial"/>
          <w:color w:val="444444"/>
          <w:shd w:val="clear" w:color="auto" w:fill="FFFFFF"/>
        </w:rPr>
        <w:t>Enter</w:t>
      </w:r>
      <w:r w:rsidRPr="004E3058">
        <w:rPr>
          <w:rFonts w:cs="Arial"/>
          <w:color w:val="444444"/>
          <w:shd w:val="clear" w:color="auto" w:fill="FFFFFF"/>
        </w:rPr>
        <w:t> to continue with the installation. At the next screen, press</w:t>
      </w:r>
      <w:r w:rsidRPr="004E3058">
        <w:rPr>
          <w:rStyle w:val="apple-converted-space"/>
          <w:rFonts w:cs="Arial"/>
          <w:color w:val="444444"/>
          <w:shd w:val="clear" w:color="auto" w:fill="FFFFFF"/>
        </w:rPr>
        <w:t> </w:t>
      </w:r>
      <w:r w:rsidRPr="004E3058">
        <w:rPr>
          <w:rStyle w:val="Strong"/>
          <w:rFonts w:cs="Arial"/>
          <w:color w:val="444444"/>
          <w:shd w:val="clear" w:color="auto" w:fill="FFFFFF"/>
        </w:rPr>
        <w:t>F11</w:t>
      </w:r>
      <w:r w:rsidRPr="004E3058">
        <w:rPr>
          <w:rStyle w:val="apple-converted-space"/>
          <w:rFonts w:cs="Arial"/>
          <w:color w:val="444444"/>
          <w:shd w:val="clear" w:color="auto" w:fill="FFFFFF"/>
        </w:rPr>
        <w:t> </w:t>
      </w:r>
      <w:r w:rsidRPr="004E3058">
        <w:rPr>
          <w:rFonts w:cs="Arial"/>
          <w:color w:val="444444"/>
          <w:shd w:val="clear" w:color="auto" w:fill="FFFFFF"/>
        </w:rPr>
        <w:t>to accept the EULA. This is immediately followed by a device scan</w:t>
      </w:r>
      <w:r>
        <w:rPr>
          <w:rFonts w:cs="Arial"/>
          <w:color w:val="444444"/>
          <w:shd w:val="clear" w:color="auto" w:fill="FFFFFF"/>
        </w:rPr>
        <w:t>.</w:t>
      </w:r>
    </w:p>
    <w:p w:rsidR="004E3058" w:rsidRDefault="004E3058" w:rsidP="004E3058">
      <w:pPr>
        <w:pStyle w:val="ListParagraph"/>
        <w:rPr>
          <w:rFonts w:cs="Times New Roman"/>
        </w:rPr>
      </w:pPr>
      <w:r>
        <w:rPr>
          <w:rFonts w:cs="Times New Roman"/>
          <w:noProof/>
          <w:lang w:eastAsia="en-GB"/>
        </w:rPr>
        <w:drawing>
          <wp:inline distT="0" distB="0" distL="0" distR="0">
            <wp:extent cx="5162550" cy="2628900"/>
            <wp:effectExtent l="0" t="0" r="0" b="0"/>
            <wp:docPr id="14" name="Picture 14" descr="H:\Lab4_screan_shots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Lab4_screan_shots\1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58" w:rsidRDefault="004E3058" w:rsidP="004E3058">
      <w:pPr>
        <w:pStyle w:val="ListParagraph"/>
        <w:rPr>
          <w:rFonts w:cs="Times New Roman"/>
        </w:rPr>
      </w:pPr>
      <w:r>
        <w:rPr>
          <w:rFonts w:cs="Times New Roman"/>
          <w:noProof/>
          <w:lang w:eastAsia="en-GB"/>
        </w:rPr>
        <w:drawing>
          <wp:inline distT="0" distB="0" distL="0" distR="0">
            <wp:extent cx="5295900" cy="3829050"/>
            <wp:effectExtent l="0" t="0" r="0" b="0"/>
            <wp:docPr id="15" name="Picture 15" descr="H:\Lab4_screan_shots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Lab4_screan_shots\1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Pr="004E3058" w:rsidRDefault="004E3058" w:rsidP="004E3058">
      <w:pPr>
        <w:pStyle w:val="ListParagraph"/>
        <w:numPr>
          <w:ilvl w:val="0"/>
          <w:numId w:val="1"/>
        </w:numPr>
        <w:rPr>
          <w:rStyle w:val="Strong"/>
          <w:rFonts w:cs="Times New Roman"/>
          <w:b w:val="0"/>
          <w:bCs w:val="0"/>
        </w:rPr>
      </w:pPr>
      <w:r w:rsidRPr="004E3058">
        <w:rPr>
          <w:rFonts w:cs="Arial"/>
          <w:color w:val="444444"/>
          <w:shd w:val="clear" w:color="auto" w:fill="FFFFFF"/>
        </w:rPr>
        <w:t>Using the arrow keys, select the drive on which you want </w:t>
      </w:r>
      <w:proofErr w:type="spellStart"/>
      <w:r w:rsidRPr="004E3058">
        <w:rPr>
          <w:rFonts w:cs="Arial"/>
          <w:color w:val="444444"/>
          <w:shd w:val="clear" w:color="auto" w:fill="FFFFFF"/>
        </w:rPr>
        <w:t>ESXi</w:t>
      </w:r>
      <w:proofErr w:type="spellEnd"/>
      <w:r w:rsidRPr="004E3058">
        <w:rPr>
          <w:rFonts w:cs="Arial"/>
          <w:color w:val="444444"/>
          <w:shd w:val="clear" w:color="auto" w:fill="FFFFFF"/>
        </w:rPr>
        <w:t xml:space="preserve"> installed. Press</w:t>
      </w:r>
      <w:r w:rsidRPr="004E3058">
        <w:rPr>
          <w:rStyle w:val="apple-converted-space"/>
          <w:rFonts w:cs="Arial"/>
          <w:color w:val="444444"/>
          <w:shd w:val="clear" w:color="auto" w:fill="FFFFFF"/>
        </w:rPr>
        <w:t> </w:t>
      </w:r>
      <w:r w:rsidRPr="004E3058">
        <w:rPr>
          <w:rStyle w:val="Strong"/>
          <w:rFonts w:cs="Arial"/>
          <w:color w:val="444444"/>
          <w:shd w:val="clear" w:color="auto" w:fill="FFFFFF"/>
        </w:rPr>
        <w:t>Enter.</w:t>
      </w:r>
    </w:p>
    <w:p w:rsidR="004E3058" w:rsidRDefault="004E3058" w:rsidP="004E3058">
      <w:pPr>
        <w:pStyle w:val="ListParagraph"/>
        <w:rPr>
          <w:rFonts w:cs="Times New Roman"/>
        </w:rPr>
      </w:pPr>
      <w:r>
        <w:rPr>
          <w:rFonts w:cs="Times New Roman"/>
          <w:noProof/>
          <w:lang w:eastAsia="en-GB"/>
        </w:rPr>
        <w:drawing>
          <wp:inline distT="0" distB="0" distL="0" distR="0">
            <wp:extent cx="5731510" cy="2966172"/>
            <wp:effectExtent l="0" t="0" r="2540" b="5715"/>
            <wp:docPr id="16" name="Picture 16" descr="H:\Lab4_screan_shots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Lab4_screan_shots\2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Pr="004E3058" w:rsidRDefault="004E3058" w:rsidP="004E3058">
      <w:pPr>
        <w:pStyle w:val="ListParagraph"/>
        <w:numPr>
          <w:ilvl w:val="0"/>
          <w:numId w:val="1"/>
        </w:numPr>
        <w:rPr>
          <w:rFonts w:cs="Times New Roman"/>
        </w:rPr>
      </w:pPr>
      <w:r w:rsidRPr="004E3058">
        <w:rPr>
          <w:rFonts w:cs="Arial"/>
          <w:color w:val="444444"/>
          <w:shd w:val="clear" w:color="auto" w:fill="FFFFFF"/>
        </w:rPr>
        <w:t xml:space="preserve">Next, specify the keyboard layout. The default layout </w:t>
      </w:r>
      <w:proofErr w:type="gramStart"/>
      <w:r w:rsidRPr="004E3058">
        <w:rPr>
          <w:rFonts w:cs="Arial"/>
          <w:color w:val="444444"/>
          <w:shd w:val="clear" w:color="auto" w:fill="FFFFFF"/>
        </w:rPr>
        <w:t>us</w:t>
      </w:r>
      <w:proofErr w:type="gramEnd"/>
      <w:r w:rsidRPr="004E3058">
        <w:rPr>
          <w:rFonts w:cs="Arial"/>
          <w:color w:val="444444"/>
          <w:shd w:val="clear" w:color="auto" w:fill="FFFFFF"/>
        </w:rPr>
        <w:t xml:space="preserve"> set to “US Default”. Change as needed and press </w:t>
      </w:r>
      <w:r w:rsidRPr="004E3058">
        <w:rPr>
          <w:rStyle w:val="Strong"/>
          <w:rFonts w:cs="Arial"/>
          <w:color w:val="444444"/>
          <w:shd w:val="clear" w:color="auto" w:fill="FFFFFF"/>
        </w:rPr>
        <w:t>Enter</w:t>
      </w:r>
      <w:r w:rsidRPr="004E3058">
        <w:rPr>
          <w:rStyle w:val="apple-converted-space"/>
          <w:rFonts w:cs="Arial"/>
          <w:color w:val="444444"/>
          <w:shd w:val="clear" w:color="auto" w:fill="FFFFFF"/>
        </w:rPr>
        <w:t> </w:t>
      </w:r>
      <w:r w:rsidRPr="004E3058">
        <w:rPr>
          <w:rFonts w:cs="Arial"/>
          <w:color w:val="444444"/>
          <w:shd w:val="clear" w:color="auto" w:fill="FFFFFF"/>
        </w:rPr>
        <w:t>to continue</w:t>
      </w:r>
      <w:r w:rsidRPr="004E3058">
        <w:rPr>
          <w:rFonts w:cs="Arial"/>
          <w:color w:val="444444"/>
          <w:shd w:val="clear" w:color="auto" w:fill="FFFFFF"/>
        </w:rPr>
        <w:t>.</w:t>
      </w:r>
    </w:p>
    <w:p w:rsidR="004E3058" w:rsidRDefault="004E3058" w:rsidP="004E3058">
      <w:pPr>
        <w:pStyle w:val="ListParagraph"/>
        <w:rPr>
          <w:rFonts w:cs="Times New Roman"/>
        </w:rPr>
      </w:pPr>
      <w:r>
        <w:rPr>
          <w:rFonts w:cs="Times New Roman"/>
          <w:noProof/>
          <w:lang w:eastAsia="en-GB"/>
        </w:rPr>
        <w:drawing>
          <wp:inline distT="0" distB="0" distL="0" distR="0">
            <wp:extent cx="4933950" cy="3000375"/>
            <wp:effectExtent l="0" t="0" r="0" b="9525"/>
            <wp:docPr id="17" name="Picture 17" descr="H:\Lab4_screan_shots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Lab4_screan_shots\2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Pr="004E3058" w:rsidRDefault="004E3058" w:rsidP="004E3058">
      <w:pPr>
        <w:pStyle w:val="ListParagraph"/>
        <w:numPr>
          <w:ilvl w:val="0"/>
          <w:numId w:val="1"/>
        </w:numPr>
        <w:rPr>
          <w:rFonts w:cs="Times New Roman"/>
        </w:rPr>
      </w:pPr>
      <w:r w:rsidRPr="004E3058">
        <w:rPr>
          <w:rFonts w:cs="Arial"/>
          <w:color w:val="444444"/>
          <w:shd w:val="clear" w:color="auto" w:fill="FFFFFF"/>
        </w:rPr>
        <w:t>C</w:t>
      </w:r>
      <w:r w:rsidRPr="004E3058">
        <w:rPr>
          <w:rFonts w:cs="Arial"/>
          <w:color w:val="444444"/>
          <w:shd w:val="clear" w:color="auto" w:fill="FFFFFF"/>
        </w:rPr>
        <w:t>reate the root account’s password. Press</w:t>
      </w:r>
      <w:r w:rsidRPr="004E3058">
        <w:rPr>
          <w:rStyle w:val="apple-converted-space"/>
          <w:rFonts w:cs="Arial"/>
          <w:color w:val="444444"/>
          <w:shd w:val="clear" w:color="auto" w:fill="FFFFFF"/>
        </w:rPr>
        <w:t> </w:t>
      </w:r>
      <w:r w:rsidRPr="004E3058">
        <w:rPr>
          <w:rStyle w:val="Strong"/>
          <w:rFonts w:cs="Arial"/>
          <w:color w:val="444444"/>
          <w:shd w:val="clear" w:color="auto" w:fill="FFFFFF"/>
        </w:rPr>
        <w:t>Enter</w:t>
      </w:r>
      <w:r w:rsidRPr="004E3058">
        <w:rPr>
          <w:rStyle w:val="apple-converted-space"/>
          <w:rFonts w:cs="Arial"/>
          <w:color w:val="444444"/>
          <w:shd w:val="clear" w:color="auto" w:fill="FFFFFF"/>
        </w:rPr>
        <w:t> </w:t>
      </w:r>
      <w:r w:rsidRPr="004E3058">
        <w:rPr>
          <w:rFonts w:cs="Arial"/>
          <w:color w:val="444444"/>
          <w:shd w:val="clear" w:color="auto" w:fill="FFFFFF"/>
        </w:rPr>
        <w:t>to accept once you do. Make sure you don’t forget the password!</w:t>
      </w:r>
    </w:p>
    <w:p w:rsidR="004E3058" w:rsidRDefault="004E3058" w:rsidP="004E3058">
      <w:pPr>
        <w:pStyle w:val="ListParagraph"/>
        <w:rPr>
          <w:rFonts w:cs="Times New Roman"/>
        </w:rPr>
      </w:pPr>
      <w:r>
        <w:rPr>
          <w:rFonts w:cs="Times New Roman"/>
          <w:noProof/>
          <w:lang w:eastAsia="en-GB"/>
        </w:rPr>
        <w:drawing>
          <wp:inline distT="0" distB="0" distL="0" distR="0">
            <wp:extent cx="4791075" cy="2733675"/>
            <wp:effectExtent l="0" t="0" r="9525" b="9525"/>
            <wp:docPr id="18" name="Picture 18" descr="H:\Lab4_screan_shots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Lab4_screan_shots\2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58" w:rsidRDefault="004E3058" w:rsidP="004E3058">
      <w:pPr>
        <w:pStyle w:val="ListParagraph"/>
        <w:rPr>
          <w:rFonts w:cs="Times New Roman"/>
        </w:rPr>
      </w:pPr>
    </w:p>
    <w:p w:rsidR="004E3058" w:rsidRDefault="004E3058" w:rsidP="004E3058">
      <w:pPr>
        <w:pStyle w:val="ListParagraph"/>
        <w:rPr>
          <w:rFonts w:cs="Times New Roman"/>
        </w:rPr>
      </w:pPr>
      <w:r>
        <w:rPr>
          <w:rFonts w:cs="Times New Roman"/>
          <w:noProof/>
          <w:lang w:eastAsia="en-GB"/>
        </w:rPr>
        <w:drawing>
          <wp:inline distT="0" distB="0" distL="0" distR="0">
            <wp:extent cx="5731510" cy="3891880"/>
            <wp:effectExtent l="0" t="0" r="2540" b="0"/>
            <wp:docPr id="19" name="Picture 19" descr="H:\Lab4_screan_shots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Lab4_screan_shots\2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58" w:rsidRDefault="004E3058" w:rsidP="004E3058">
      <w:pPr>
        <w:pStyle w:val="ListParagraph"/>
        <w:rPr>
          <w:rFonts w:cs="Times New Roman"/>
        </w:rPr>
      </w:pPr>
      <w:r>
        <w:rPr>
          <w:rFonts w:cs="Times New Roman"/>
          <w:noProof/>
          <w:lang w:eastAsia="en-GB"/>
        </w:rPr>
        <w:lastRenderedPageBreak/>
        <w:drawing>
          <wp:inline distT="0" distB="0" distL="0" distR="0">
            <wp:extent cx="5731510" cy="1918883"/>
            <wp:effectExtent l="0" t="0" r="2540" b="5715"/>
            <wp:docPr id="20" name="Picture 20" descr="H:\Lab4_screan_shots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Lab4_screan_shots\2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58" w:rsidRDefault="004E3058" w:rsidP="004E3058">
      <w:pPr>
        <w:pStyle w:val="ListParagraph"/>
        <w:rPr>
          <w:rFonts w:cs="Times New Roman"/>
        </w:rPr>
      </w:pPr>
    </w:p>
    <w:p w:rsidR="00962AAC" w:rsidRDefault="00962AAC" w:rsidP="00962AAC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  <w:r w:rsidRPr="00962AAC">
        <w:rPr>
          <w:rFonts w:eastAsia="Times New Roman" w:cs="Arial"/>
          <w:color w:val="444444"/>
          <w:lang w:eastAsia="en-GB"/>
        </w:rPr>
        <w:t>Pressing </w:t>
      </w:r>
      <w:r w:rsidRPr="00962AAC">
        <w:rPr>
          <w:rFonts w:eastAsia="Times New Roman" w:cs="Arial"/>
          <w:b/>
          <w:bCs/>
          <w:color w:val="444444"/>
          <w:lang w:eastAsia="en-GB"/>
        </w:rPr>
        <w:t>F11</w:t>
      </w:r>
      <w:r w:rsidRPr="00962AAC">
        <w:rPr>
          <w:rFonts w:eastAsia="Times New Roman" w:cs="Arial"/>
          <w:color w:val="444444"/>
          <w:lang w:eastAsia="en-GB"/>
        </w:rPr>
        <w:t xml:space="preserve"> confirms your disk selection. If </w:t>
      </w:r>
      <w:proofErr w:type="spellStart"/>
      <w:r w:rsidRPr="00962AAC">
        <w:rPr>
          <w:rFonts w:eastAsia="Times New Roman" w:cs="Arial"/>
          <w:color w:val="444444"/>
          <w:lang w:eastAsia="en-GB"/>
        </w:rPr>
        <w:t>ESXi</w:t>
      </w:r>
      <w:proofErr w:type="spellEnd"/>
      <w:r w:rsidRPr="00962AAC">
        <w:rPr>
          <w:rFonts w:eastAsia="Times New Roman" w:cs="Arial"/>
          <w:color w:val="444444"/>
          <w:lang w:eastAsia="en-GB"/>
        </w:rPr>
        <w:t xml:space="preserve"> is already installed, you’ll be prompted to either upgrade the current version or preserve it.</w:t>
      </w:r>
    </w:p>
    <w:p w:rsidR="00962AAC" w:rsidRDefault="00962AAC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  <w:r>
        <w:rPr>
          <w:rFonts w:eastAsia="Times New Roman" w:cs="Arial"/>
          <w:noProof/>
          <w:color w:val="444444"/>
          <w:lang w:eastAsia="en-GB"/>
        </w:rPr>
        <w:drawing>
          <wp:inline distT="0" distB="0" distL="0" distR="0">
            <wp:extent cx="5676900" cy="2800350"/>
            <wp:effectExtent l="0" t="0" r="0" b="0"/>
            <wp:docPr id="21" name="Picture 21" descr="H:\Lab4_screan_shots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:\Lab4_screan_shots\2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AC" w:rsidRDefault="00962AAC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962AAC" w:rsidRDefault="00962AAC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  <w:r>
        <w:rPr>
          <w:rFonts w:eastAsia="Times New Roman" w:cs="Arial"/>
          <w:noProof/>
          <w:color w:val="444444"/>
          <w:lang w:eastAsia="en-GB"/>
        </w:rPr>
        <w:drawing>
          <wp:inline distT="0" distB="0" distL="0" distR="0">
            <wp:extent cx="5191125" cy="2981325"/>
            <wp:effectExtent l="0" t="0" r="9525" b="9525"/>
            <wp:docPr id="22" name="Picture 22" descr="H:\Lab4_screan_shots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Lab4_screan_shots\2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AC" w:rsidRDefault="00962AAC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962AAC" w:rsidRDefault="00962AAC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962AAC" w:rsidRDefault="00962AAC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962AAC" w:rsidRDefault="00962AAC" w:rsidP="00962AAC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  <w:r w:rsidRPr="00962AAC">
        <w:rPr>
          <w:rFonts w:eastAsia="Times New Roman" w:cs="Arial"/>
          <w:color w:val="444444"/>
          <w:lang w:eastAsia="en-GB"/>
        </w:rPr>
        <w:t>The installation takes a few minutes to complete. Once done, press </w:t>
      </w:r>
      <w:r w:rsidRPr="00962AAC">
        <w:rPr>
          <w:rFonts w:eastAsia="Times New Roman" w:cs="Arial"/>
          <w:b/>
          <w:bCs/>
          <w:color w:val="444444"/>
          <w:lang w:eastAsia="en-GB"/>
        </w:rPr>
        <w:t>Enter</w:t>
      </w:r>
      <w:r w:rsidRPr="00962AAC">
        <w:rPr>
          <w:rFonts w:eastAsia="Times New Roman" w:cs="Arial"/>
          <w:color w:val="444444"/>
          <w:lang w:eastAsia="en-GB"/>
        </w:rPr>
        <w:t> to reboot the server.</w:t>
      </w:r>
    </w:p>
    <w:p w:rsidR="00962AAC" w:rsidRDefault="00962AAC" w:rsidP="00962AAC">
      <w:pPr>
        <w:shd w:val="clear" w:color="auto" w:fill="FFFFFF"/>
        <w:spacing w:after="150" w:line="240" w:lineRule="auto"/>
        <w:ind w:left="720"/>
        <w:rPr>
          <w:rFonts w:eastAsia="Times New Roman" w:cs="Arial"/>
          <w:color w:val="444444"/>
          <w:lang w:eastAsia="en-GB"/>
        </w:rPr>
      </w:pPr>
      <w:r>
        <w:rPr>
          <w:rFonts w:eastAsia="Times New Roman" w:cs="Arial"/>
          <w:noProof/>
          <w:color w:val="444444"/>
          <w:lang w:eastAsia="en-GB"/>
        </w:rPr>
        <w:drawing>
          <wp:inline distT="0" distB="0" distL="0" distR="0">
            <wp:extent cx="5731510" cy="3547189"/>
            <wp:effectExtent l="0" t="0" r="2540" b="0"/>
            <wp:docPr id="23" name="Picture 23" descr="H:\Lab4_screan_shots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:\Lab4_screan_shots\2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AC" w:rsidRDefault="00962AAC" w:rsidP="00962AAC">
      <w:pPr>
        <w:shd w:val="clear" w:color="auto" w:fill="FFFFFF"/>
        <w:spacing w:after="150" w:line="240" w:lineRule="auto"/>
        <w:ind w:left="720"/>
        <w:rPr>
          <w:rFonts w:eastAsia="Times New Roman" w:cs="Arial"/>
          <w:color w:val="444444"/>
          <w:lang w:eastAsia="en-GB"/>
        </w:rPr>
      </w:pPr>
      <w:r>
        <w:rPr>
          <w:rFonts w:eastAsia="Times New Roman" w:cs="Arial"/>
          <w:noProof/>
          <w:color w:val="444444"/>
          <w:lang w:eastAsia="en-GB"/>
        </w:rPr>
        <w:drawing>
          <wp:inline distT="0" distB="0" distL="0" distR="0">
            <wp:extent cx="5086350" cy="2390775"/>
            <wp:effectExtent l="0" t="0" r="0" b="9525"/>
            <wp:docPr id="24" name="Picture 24" descr="H:\Lab4_screan_shots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Lab4_screan_shots\2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AC" w:rsidRDefault="00962AAC" w:rsidP="00962AAC">
      <w:pPr>
        <w:shd w:val="clear" w:color="auto" w:fill="FFFFFF"/>
        <w:spacing w:after="150" w:line="240" w:lineRule="auto"/>
        <w:ind w:left="720"/>
        <w:rPr>
          <w:rFonts w:eastAsia="Times New Roman" w:cs="Arial"/>
          <w:color w:val="444444"/>
          <w:lang w:eastAsia="en-GB"/>
        </w:rPr>
      </w:pPr>
    </w:p>
    <w:p w:rsidR="00962AAC" w:rsidRPr="00962AAC" w:rsidRDefault="00962AAC" w:rsidP="00962AAC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  <w:r w:rsidRPr="00962AAC">
        <w:rPr>
          <w:rFonts w:cs="Arial"/>
          <w:color w:val="444444"/>
          <w:shd w:val="clear" w:color="auto" w:fill="FFFFFF"/>
        </w:rPr>
        <w:t xml:space="preserve">When the server is back up, the </w:t>
      </w:r>
      <w:proofErr w:type="spellStart"/>
      <w:r w:rsidRPr="00962AAC">
        <w:rPr>
          <w:rFonts w:cs="Arial"/>
          <w:color w:val="444444"/>
          <w:shd w:val="clear" w:color="auto" w:fill="FFFFFF"/>
        </w:rPr>
        <w:t>ESXi</w:t>
      </w:r>
      <w:proofErr w:type="spellEnd"/>
      <w:r w:rsidRPr="00962AAC">
        <w:rPr>
          <w:rFonts w:cs="Arial"/>
          <w:color w:val="444444"/>
          <w:shd w:val="clear" w:color="auto" w:fill="FFFFFF"/>
        </w:rPr>
        <w:t xml:space="preserve"> host should have acquired an IPv4/6 address or both assuming you have a DHCP server on your network. In a production environment, you should stick to using static addresses or DHCP reservations</w:t>
      </w:r>
      <w:r w:rsidRPr="00962AAC">
        <w:rPr>
          <w:rFonts w:cs="Arial"/>
          <w:color w:val="444444"/>
          <w:shd w:val="clear" w:color="auto" w:fill="FFFFFF"/>
        </w:rPr>
        <w:t>.</w:t>
      </w:r>
    </w:p>
    <w:p w:rsidR="00962AAC" w:rsidRDefault="00962AAC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  <w:r>
        <w:rPr>
          <w:rFonts w:eastAsia="Times New Roman" w:cs="Arial"/>
          <w:noProof/>
          <w:color w:val="444444"/>
          <w:lang w:eastAsia="en-GB"/>
        </w:rPr>
        <w:lastRenderedPageBreak/>
        <w:drawing>
          <wp:inline distT="0" distB="0" distL="0" distR="0">
            <wp:extent cx="5731510" cy="3430303"/>
            <wp:effectExtent l="0" t="0" r="2540" b="0"/>
            <wp:docPr id="25" name="Picture 25" descr="H:\Lab4_screan_shots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:\Lab4_screan_shots\3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AC" w:rsidRDefault="00962AAC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  <w:r>
        <w:rPr>
          <w:rFonts w:eastAsia="Times New Roman" w:cs="Arial"/>
          <w:noProof/>
          <w:color w:val="444444"/>
          <w:lang w:eastAsia="en-GB"/>
        </w:rPr>
        <w:drawing>
          <wp:inline distT="0" distB="0" distL="0" distR="0">
            <wp:extent cx="5731510" cy="3940800"/>
            <wp:effectExtent l="0" t="0" r="2540" b="3175"/>
            <wp:docPr id="26" name="Picture 26" descr="H:\Lab4_screan_shots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:\Lab4_screan_shots\3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AC" w:rsidRDefault="00962AAC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8211AD" w:rsidRDefault="008211AD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8211AD" w:rsidRDefault="008211AD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8211AD" w:rsidRDefault="008211AD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8211AD" w:rsidRDefault="008211AD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8211AD" w:rsidRDefault="008211AD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8211AD" w:rsidRDefault="008211AD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8211AD" w:rsidRDefault="008211AD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8211AD" w:rsidRDefault="008211AD" w:rsidP="00962AAC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8211AD" w:rsidRDefault="008211AD" w:rsidP="008211AD">
      <w:pPr>
        <w:pStyle w:val="NormalWeb"/>
        <w:numPr>
          <w:ilvl w:val="0"/>
          <w:numId w:val="1"/>
        </w:numPr>
        <w:shd w:val="clear" w:color="auto" w:fill="FFFFFF"/>
        <w:rPr>
          <w:rFonts w:asciiTheme="minorHAnsi" w:hAnsiTheme="minorHAnsi" w:cs="Arial"/>
          <w:color w:val="444444"/>
          <w:sz w:val="22"/>
          <w:szCs w:val="22"/>
        </w:rPr>
      </w:pPr>
      <w:r w:rsidRPr="008211AD">
        <w:rPr>
          <w:rFonts w:asciiTheme="minorHAnsi" w:hAnsiTheme="minorHAnsi" w:cs="Arial"/>
          <w:color w:val="444444"/>
          <w:sz w:val="22"/>
          <w:szCs w:val="22"/>
        </w:rPr>
        <w:t xml:space="preserve">You need to install the </w:t>
      </w:r>
      <w:proofErr w:type="spellStart"/>
      <w:r w:rsidRPr="008211AD">
        <w:rPr>
          <w:rFonts w:asciiTheme="minorHAnsi" w:hAnsiTheme="minorHAnsi" w:cs="Arial"/>
          <w:color w:val="444444"/>
          <w:sz w:val="22"/>
          <w:szCs w:val="22"/>
        </w:rPr>
        <w:t>vSphere</w:t>
      </w:r>
      <w:proofErr w:type="spellEnd"/>
      <w:r w:rsidRPr="008211AD">
        <w:rPr>
          <w:rFonts w:asciiTheme="minorHAnsi" w:hAnsiTheme="minorHAnsi" w:cs="Arial"/>
          <w:color w:val="444444"/>
          <w:sz w:val="22"/>
          <w:szCs w:val="22"/>
        </w:rPr>
        <w:t xml:space="preserve"> client first. Using any browser, go to</w:t>
      </w:r>
      <w:r w:rsidRPr="008211AD">
        <w:rPr>
          <w:rStyle w:val="apple-converted-space"/>
          <w:rFonts w:asciiTheme="minorHAnsi" w:hAnsiTheme="minorHAnsi" w:cs="Arial"/>
          <w:color w:val="444444"/>
          <w:sz w:val="22"/>
          <w:szCs w:val="22"/>
        </w:rPr>
        <w:t> </w:t>
      </w:r>
      <w:r w:rsidRPr="008211AD">
        <w:rPr>
          <w:rStyle w:val="Emphasis"/>
          <w:rFonts w:asciiTheme="minorHAnsi" w:hAnsiTheme="minorHAnsi" w:cs="Arial"/>
          <w:color w:val="444444"/>
          <w:sz w:val="22"/>
          <w:szCs w:val="22"/>
        </w:rPr>
        <w:t>https://&lt;ESXi IP address&gt;</w:t>
      </w:r>
      <w:r w:rsidRPr="008211AD">
        <w:rPr>
          <w:rFonts w:asciiTheme="minorHAnsi" w:hAnsiTheme="minorHAnsi" w:cs="Arial"/>
          <w:color w:val="444444"/>
          <w:sz w:val="22"/>
          <w:szCs w:val="22"/>
        </w:rPr>
        <w:t>. Alternatively, you can download the latest (or any other version) from</w:t>
      </w:r>
      <w:r w:rsidRPr="008211AD">
        <w:rPr>
          <w:rStyle w:val="apple-converted-space"/>
          <w:rFonts w:asciiTheme="minorHAnsi" w:hAnsiTheme="minorHAnsi" w:cs="Arial"/>
          <w:color w:val="444444"/>
          <w:sz w:val="22"/>
          <w:szCs w:val="22"/>
        </w:rPr>
        <w:t> </w:t>
      </w:r>
      <w:hyperlink r:id="rId33" w:tgtFrame="_blank" w:history="1">
        <w:r w:rsidRPr="008211AD">
          <w:rPr>
            <w:rStyle w:val="Hyperlink"/>
            <w:rFonts w:asciiTheme="minorHAnsi" w:hAnsiTheme="minorHAnsi" w:cs="Arial"/>
            <w:color w:val="1F9ED9"/>
            <w:sz w:val="22"/>
            <w:szCs w:val="22"/>
          </w:rPr>
          <w:t>here</w:t>
        </w:r>
      </w:hyperlink>
      <w:r w:rsidRPr="008211AD">
        <w:rPr>
          <w:rFonts w:asciiTheme="minorHAnsi" w:hAnsiTheme="minorHAnsi" w:cs="Arial"/>
          <w:color w:val="444444"/>
          <w:sz w:val="22"/>
          <w:szCs w:val="22"/>
        </w:rPr>
        <w:t>.</w:t>
      </w:r>
      <w:r w:rsidRPr="008211AD">
        <w:rPr>
          <w:rFonts w:asciiTheme="minorHAnsi" w:hAnsiTheme="minorHAnsi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Arial"/>
          <w:color w:val="444444"/>
          <w:sz w:val="22"/>
          <w:szCs w:val="22"/>
        </w:rPr>
        <w:t>As</w:t>
      </w:r>
      <w:r w:rsidRPr="008211AD">
        <w:rPr>
          <w:rFonts w:asciiTheme="minorHAnsi" w:hAnsiTheme="minorHAnsi" w:cs="Arial"/>
          <w:color w:val="444444"/>
          <w:sz w:val="22"/>
          <w:szCs w:val="22"/>
        </w:rPr>
        <w:t>click</w:t>
      </w:r>
      <w:proofErr w:type="spellEnd"/>
      <w:r w:rsidRPr="008211AD">
        <w:rPr>
          <w:rFonts w:asciiTheme="minorHAnsi" w:hAnsiTheme="minorHAnsi" w:cs="Arial"/>
          <w:color w:val="444444"/>
          <w:sz w:val="22"/>
          <w:szCs w:val="22"/>
        </w:rPr>
        <w:t xml:space="preserve"> on the “</w:t>
      </w:r>
      <w:proofErr w:type="spellStart"/>
      <w:r w:rsidRPr="008211AD">
        <w:rPr>
          <w:rFonts w:asciiTheme="minorHAnsi" w:hAnsiTheme="minorHAnsi" w:cs="Arial"/>
          <w:color w:val="444444"/>
          <w:sz w:val="22"/>
          <w:szCs w:val="22"/>
        </w:rPr>
        <w:t>vSphere</w:t>
      </w:r>
      <w:proofErr w:type="spellEnd"/>
      <w:r w:rsidRPr="008211AD">
        <w:rPr>
          <w:rFonts w:asciiTheme="minorHAnsi" w:hAnsiTheme="minorHAnsi" w:cs="Arial"/>
          <w:color w:val="444444"/>
          <w:sz w:val="22"/>
          <w:szCs w:val="22"/>
        </w:rPr>
        <w:t xml:space="preserve"> Client for Windows” link to download the </w:t>
      </w:r>
      <w:proofErr w:type="spellStart"/>
      <w:r w:rsidRPr="008211AD">
        <w:rPr>
          <w:rFonts w:asciiTheme="minorHAnsi" w:hAnsiTheme="minorHAnsi" w:cs="Arial"/>
          <w:color w:val="444444"/>
          <w:sz w:val="22"/>
          <w:szCs w:val="22"/>
        </w:rPr>
        <w:t>vSphere</w:t>
      </w:r>
      <w:proofErr w:type="spellEnd"/>
      <w:r w:rsidRPr="008211AD">
        <w:rPr>
          <w:rFonts w:asciiTheme="minorHAnsi" w:hAnsiTheme="minorHAnsi" w:cs="Arial"/>
          <w:color w:val="444444"/>
          <w:sz w:val="22"/>
          <w:szCs w:val="22"/>
        </w:rPr>
        <w:t xml:space="preserve"> client installer. Install it as you’d normally do with any other software package</w:t>
      </w:r>
      <w:r>
        <w:rPr>
          <w:rFonts w:asciiTheme="minorHAnsi" w:hAnsiTheme="minorHAnsi" w:cs="Arial"/>
          <w:color w:val="444444"/>
          <w:sz w:val="22"/>
          <w:szCs w:val="22"/>
        </w:rPr>
        <w:t>.</w:t>
      </w:r>
    </w:p>
    <w:p w:rsidR="008211AD" w:rsidRDefault="008211AD" w:rsidP="008211AD">
      <w:pPr>
        <w:pStyle w:val="NormalWeb"/>
        <w:shd w:val="clear" w:color="auto" w:fill="FFFFFF"/>
        <w:ind w:left="720"/>
        <w:rPr>
          <w:rFonts w:asciiTheme="minorHAnsi" w:hAnsiTheme="minorHAnsi" w:cs="Arial"/>
          <w:color w:val="444444"/>
          <w:sz w:val="22"/>
          <w:szCs w:val="22"/>
        </w:rPr>
      </w:pPr>
      <w:r>
        <w:rPr>
          <w:rFonts w:asciiTheme="minorHAnsi" w:hAnsiTheme="minorHAnsi" w:cs="Arial"/>
          <w:noProof/>
          <w:color w:val="444444"/>
          <w:sz w:val="22"/>
          <w:szCs w:val="22"/>
        </w:rPr>
        <w:drawing>
          <wp:inline distT="0" distB="0" distL="0" distR="0">
            <wp:extent cx="5731510" cy="3065789"/>
            <wp:effectExtent l="0" t="0" r="2540" b="1270"/>
            <wp:docPr id="28" name="Picture 28" descr="H:\Lab4_screan_shots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:\Lab4_screan_shots\3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1AD" w:rsidRDefault="008211AD" w:rsidP="008211A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  <w:r w:rsidRPr="008211AD">
        <w:rPr>
          <w:rFonts w:eastAsia="Times New Roman" w:cs="Arial"/>
          <w:color w:val="444444"/>
          <w:lang w:eastAsia="en-GB"/>
        </w:rPr>
        <w:t xml:space="preserve">Using the </w:t>
      </w:r>
      <w:proofErr w:type="spellStart"/>
      <w:r w:rsidRPr="008211AD">
        <w:rPr>
          <w:rFonts w:eastAsia="Times New Roman" w:cs="Arial"/>
          <w:color w:val="444444"/>
          <w:lang w:eastAsia="en-GB"/>
        </w:rPr>
        <w:t>vSphere</w:t>
      </w:r>
      <w:proofErr w:type="spellEnd"/>
      <w:r w:rsidRPr="008211AD">
        <w:rPr>
          <w:rFonts w:eastAsia="Times New Roman" w:cs="Arial"/>
          <w:color w:val="444444"/>
          <w:lang w:eastAsia="en-GB"/>
        </w:rPr>
        <w:t xml:space="preserve"> client, log in with the root account and corresponding password. Type in the IP address of the </w:t>
      </w:r>
      <w:proofErr w:type="spellStart"/>
      <w:r w:rsidRPr="008211AD">
        <w:rPr>
          <w:rFonts w:eastAsia="Times New Roman" w:cs="Arial"/>
          <w:color w:val="444444"/>
          <w:lang w:eastAsia="en-GB"/>
        </w:rPr>
        <w:t>ESXi</w:t>
      </w:r>
      <w:proofErr w:type="spellEnd"/>
      <w:r w:rsidRPr="008211AD">
        <w:rPr>
          <w:rFonts w:eastAsia="Times New Roman" w:cs="Arial"/>
          <w:color w:val="444444"/>
          <w:lang w:eastAsia="en-GB"/>
        </w:rPr>
        <w:t xml:space="preserve"> host, the credentials and press </w:t>
      </w:r>
      <w:r w:rsidRPr="008211AD">
        <w:rPr>
          <w:rFonts w:eastAsia="Times New Roman" w:cs="Arial"/>
          <w:b/>
          <w:bCs/>
          <w:color w:val="444444"/>
          <w:lang w:eastAsia="en-GB"/>
        </w:rPr>
        <w:t>Login</w:t>
      </w:r>
      <w:r w:rsidRPr="008211AD">
        <w:rPr>
          <w:rFonts w:eastAsia="Times New Roman" w:cs="Arial"/>
          <w:color w:val="444444"/>
          <w:lang w:eastAsia="en-GB"/>
        </w:rPr>
        <w:t>.</w:t>
      </w:r>
    </w:p>
    <w:p w:rsidR="008211AD" w:rsidRDefault="006365D6" w:rsidP="008211AD">
      <w:pPr>
        <w:shd w:val="clear" w:color="auto" w:fill="FFFFFF"/>
        <w:spacing w:after="150" w:line="240" w:lineRule="auto"/>
        <w:ind w:left="720"/>
        <w:rPr>
          <w:rFonts w:eastAsia="Times New Roman" w:cs="Arial"/>
          <w:color w:val="444444"/>
          <w:lang w:eastAsia="en-GB"/>
        </w:rPr>
      </w:pPr>
      <w:r>
        <w:rPr>
          <w:rFonts w:eastAsia="Times New Roman" w:cs="Arial"/>
          <w:noProof/>
          <w:color w:val="444444"/>
          <w:lang w:eastAsia="en-GB"/>
        </w:rPr>
        <w:drawing>
          <wp:inline distT="0" distB="0" distL="0" distR="0">
            <wp:extent cx="5731510" cy="3222401"/>
            <wp:effectExtent l="0" t="0" r="2540" b="0"/>
            <wp:docPr id="30" name="Picture 30" descr="C:\Users\Ravi\Desktop\Lab 05--Esbpii\kali ip g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vi\Desktop\Lab 05--Esbpii\kali ip giv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5D6" w:rsidRDefault="006365D6" w:rsidP="008211AD">
      <w:pPr>
        <w:shd w:val="clear" w:color="auto" w:fill="FFFFFF"/>
        <w:spacing w:after="150" w:line="240" w:lineRule="auto"/>
        <w:ind w:left="720"/>
        <w:rPr>
          <w:rFonts w:eastAsia="Times New Roman" w:cs="Arial"/>
          <w:color w:val="444444"/>
          <w:lang w:eastAsia="en-GB"/>
        </w:rPr>
      </w:pPr>
    </w:p>
    <w:p w:rsidR="006365D6" w:rsidRDefault="006365D6" w:rsidP="008211AD">
      <w:pPr>
        <w:shd w:val="clear" w:color="auto" w:fill="FFFFFF"/>
        <w:spacing w:after="150" w:line="240" w:lineRule="auto"/>
        <w:ind w:left="720"/>
        <w:rPr>
          <w:rFonts w:eastAsia="Times New Roman" w:cs="Arial"/>
          <w:color w:val="444444"/>
          <w:lang w:eastAsia="en-GB"/>
        </w:rPr>
      </w:pPr>
    </w:p>
    <w:p w:rsidR="006365D6" w:rsidRDefault="006365D6" w:rsidP="008211AD">
      <w:pPr>
        <w:shd w:val="clear" w:color="auto" w:fill="FFFFFF"/>
        <w:spacing w:after="150" w:line="240" w:lineRule="auto"/>
        <w:ind w:left="720"/>
        <w:rPr>
          <w:rFonts w:eastAsia="Times New Roman" w:cs="Arial"/>
          <w:color w:val="444444"/>
          <w:lang w:eastAsia="en-GB"/>
        </w:rPr>
      </w:pPr>
    </w:p>
    <w:p w:rsidR="000757D9" w:rsidRPr="000757D9" w:rsidRDefault="000757D9" w:rsidP="000757D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  <w:r w:rsidRPr="000757D9">
        <w:rPr>
          <w:rFonts w:eastAsia="Times New Roman" w:cs="Arial"/>
          <w:color w:val="444444"/>
          <w:lang w:eastAsia="en-GB"/>
        </w:rPr>
        <w:t>You can safely ignore any certificate warnings for the time by pressing </w:t>
      </w:r>
      <w:r w:rsidRPr="000757D9">
        <w:rPr>
          <w:rFonts w:eastAsia="Times New Roman" w:cs="Arial"/>
          <w:b/>
          <w:bCs/>
          <w:color w:val="444444"/>
          <w:lang w:eastAsia="en-GB"/>
        </w:rPr>
        <w:t>Ignore</w:t>
      </w:r>
      <w:r w:rsidRPr="000757D9">
        <w:rPr>
          <w:rFonts w:eastAsia="Times New Roman" w:cs="Arial"/>
          <w:color w:val="444444"/>
          <w:lang w:eastAsia="en-GB"/>
        </w:rPr>
        <w:t>.</w:t>
      </w:r>
      <w:r>
        <w:rPr>
          <w:rFonts w:eastAsia="Times New Roman" w:cs="Arial"/>
          <w:color w:val="444444"/>
          <w:lang w:eastAsia="en-GB"/>
        </w:rPr>
        <w:t xml:space="preserve"> </w:t>
      </w:r>
      <w:r w:rsidRPr="000757D9">
        <w:rPr>
          <w:rFonts w:ascii="Arial" w:eastAsia="Times New Roman" w:hAnsi="Arial" w:cs="Arial"/>
          <w:color w:val="444444"/>
          <w:sz w:val="20"/>
          <w:szCs w:val="20"/>
          <w:lang w:eastAsia="en-GB"/>
        </w:rPr>
        <w:t>At this point it’s looking pretty much bleak. But this is to be expected. We haven’t created any virtual machines yet!</w:t>
      </w:r>
    </w:p>
    <w:p w:rsidR="000757D9" w:rsidRDefault="000757D9" w:rsidP="000757D9">
      <w:pPr>
        <w:shd w:val="clear" w:color="auto" w:fill="FFFFFF"/>
        <w:spacing w:after="150" w:line="240" w:lineRule="auto"/>
        <w:ind w:left="720"/>
        <w:rPr>
          <w:rFonts w:eastAsia="Times New Roman" w:cs="Arial"/>
          <w:color w:val="444444"/>
          <w:lang w:eastAsia="en-GB"/>
        </w:rPr>
      </w:pPr>
      <w:r>
        <w:rPr>
          <w:rFonts w:eastAsia="Times New Roman" w:cs="Arial"/>
          <w:noProof/>
          <w:color w:val="444444"/>
          <w:lang w:eastAsia="en-GB"/>
        </w:rPr>
        <w:drawing>
          <wp:inline distT="0" distB="0" distL="0" distR="0">
            <wp:extent cx="5731510" cy="3222401"/>
            <wp:effectExtent l="0" t="0" r="2540" b="0"/>
            <wp:docPr id="31" name="Picture 31" descr="C:\Users\Ravi\Desktop\Lab 05--Esbpii\data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vi\Desktop\Lab 05--Esbpii\datastor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D9" w:rsidRDefault="000757D9" w:rsidP="000757D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444444"/>
          <w:lang w:eastAsia="en-GB"/>
        </w:rPr>
      </w:pPr>
      <w:r w:rsidRPr="000757D9">
        <w:rPr>
          <w:rFonts w:ascii="Arial" w:eastAsia="Times New Roman" w:hAnsi="Arial" w:cs="Arial"/>
          <w:color w:val="444444"/>
          <w:lang w:eastAsia="en-GB"/>
        </w:rPr>
        <w:t xml:space="preserve">After installing </w:t>
      </w:r>
      <w:proofErr w:type="spellStart"/>
      <w:r w:rsidRPr="000757D9">
        <w:rPr>
          <w:rFonts w:ascii="Arial" w:eastAsia="Times New Roman" w:hAnsi="Arial" w:cs="Arial"/>
          <w:color w:val="444444"/>
          <w:lang w:eastAsia="en-GB"/>
        </w:rPr>
        <w:t>ESXi</w:t>
      </w:r>
      <w:proofErr w:type="spellEnd"/>
      <w:r w:rsidRPr="000757D9">
        <w:rPr>
          <w:rFonts w:ascii="Arial" w:eastAsia="Times New Roman" w:hAnsi="Arial" w:cs="Arial"/>
          <w:color w:val="444444"/>
          <w:lang w:eastAsia="en-GB"/>
        </w:rPr>
        <w:t>, unless already familiar, you should explore the various Hardware and Software settings under the</w:t>
      </w:r>
      <w:r>
        <w:rPr>
          <w:rFonts w:ascii="Arial" w:eastAsia="Times New Roman" w:hAnsi="Arial" w:cs="Arial"/>
          <w:color w:val="444444"/>
          <w:lang w:eastAsia="en-GB"/>
        </w:rPr>
        <w:t xml:space="preserve"> “Configuration” tab</w:t>
      </w:r>
      <w:r w:rsidRPr="000757D9">
        <w:rPr>
          <w:rFonts w:ascii="Arial" w:eastAsia="Times New Roman" w:hAnsi="Arial" w:cs="Arial"/>
          <w:color w:val="444444"/>
          <w:lang w:eastAsia="en-GB"/>
        </w:rPr>
        <w:t xml:space="preserve">. I’ve selected “Storage” to check if a </w:t>
      </w:r>
      <w:proofErr w:type="spellStart"/>
      <w:r w:rsidRPr="000757D9">
        <w:rPr>
          <w:rFonts w:ascii="Arial" w:eastAsia="Times New Roman" w:hAnsi="Arial" w:cs="Arial"/>
          <w:color w:val="444444"/>
          <w:lang w:eastAsia="en-GB"/>
        </w:rPr>
        <w:t>Datastore</w:t>
      </w:r>
      <w:proofErr w:type="spellEnd"/>
      <w:r w:rsidRPr="000757D9">
        <w:rPr>
          <w:rFonts w:ascii="Arial" w:eastAsia="Times New Roman" w:hAnsi="Arial" w:cs="Arial"/>
          <w:color w:val="444444"/>
          <w:lang w:eastAsia="en-GB"/>
        </w:rPr>
        <w:t xml:space="preserve"> has been created. A </w:t>
      </w:r>
      <w:proofErr w:type="spellStart"/>
      <w:r w:rsidRPr="000757D9">
        <w:rPr>
          <w:rFonts w:ascii="Arial" w:eastAsia="Times New Roman" w:hAnsi="Arial" w:cs="Arial"/>
          <w:color w:val="444444"/>
          <w:lang w:eastAsia="en-GB"/>
        </w:rPr>
        <w:t>datastore</w:t>
      </w:r>
      <w:proofErr w:type="spellEnd"/>
      <w:r w:rsidRPr="000757D9">
        <w:rPr>
          <w:rFonts w:ascii="Arial" w:eastAsia="Times New Roman" w:hAnsi="Arial" w:cs="Arial"/>
          <w:color w:val="444444"/>
          <w:lang w:eastAsia="en-GB"/>
        </w:rPr>
        <w:t xml:space="preserve"> is just a storage location where the files making up a virtual machine resid</w:t>
      </w:r>
      <w:r>
        <w:rPr>
          <w:rFonts w:ascii="Arial" w:eastAsia="Times New Roman" w:hAnsi="Arial" w:cs="Arial"/>
          <w:color w:val="444444"/>
          <w:lang w:eastAsia="en-GB"/>
        </w:rPr>
        <w:t>e.</w:t>
      </w:r>
    </w:p>
    <w:p w:rsidR="000757D9" w:rsidRDefault="000757D9" w:rsidP="000757D9">
      <w:pPr>
        <w:shd w:val="clear" w:color="auto" w:fill="FFFFFF"/>
        <w:spacing w:after="150" w:line="240" w:lineRule="auto"/>
        <w:ind w:left="720"/>
        <w:rPr>
          <w:rFonts w:ascii="Arial" w:eastAsia="Times New Roman" w:hAnsi="Arial" w:cs="Arial"/>
          <w:color w:val="444444"/>
          <w:lang w:eastAsia="en-GB"/>
        </w:rPr>
      </w:pPr>
      <w:r>
        <w:rPr>
          <w:rFonts w:ascii="Arial" w:eastAsia="Times New Roman" w:hAnsi="Arial" w:cs="Arial"/>
          <w:noProof/>
          <w:color w:val="444444"/>
          <w:lang w:eastAsia="en-GB"/>
        </w:rPr>
        <w:lastRenderedPageBreak/>
        <w:drawing>
          <wp:inline distT="0" distB="0" distL="0" distR="0">
            <wp:extent cx="5731510" cy="4911391"/>
            <wp:effectExtent l="0" t="0" r="2540" b="3810"/>
            <wp:docPr id="33" name="Picture 33" descr="C:\Users\Ravi\Desktop\Lab 05--Esbpii\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avi\Desktop\Lab 05--Esbpii\storag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D9" w:rsidRDefault="000757D9" w:rsidP="000757D9">
      <w:pPr>
        <w:shd w:val="clear" w:color="auto" w:fill="FFFFFF"/>
        <w:spacing w:after="150" w:line="240" w:lineRule="auto"/>
        <w:ind w:left="720"/>
        <w:rPr>
          <w:rFonts w:ascii="Arial" w:eastAsia="Times New Roman" w:hAnsi="Arial" w:cs="Arial"/>
          <w:color w:val="444444"/>
          <w:lang w:eastAsia="en-GB"/>
        </w:rPr>
      </w:pPr>
      <w:r>
        <w:rPr>
          <w:rFonts w:ascii="Arial" w:eastAsia="Times New Roman" w:hAnsi="Arial" w:cs="Arial"/>
          <w:noProof/>
          <w:color w:val="444444"/>
          <w:lang w:eastAsia="en-GB"/>
        </w:rPr>
        <w:lastRenderedPageBreak/>
        <w:drawing>
          <wp:inline distT="0" distB="0" distL="0" distR="0">
            <wp:extent cx="5731510" cy="4993430"/>
            <wp:effectExtent l="0" t="0" r="2540" b="0"/>
            <wp:docPr id="34" name="Picture 34" descr="C:\Users\Ravi\Desktop\Lab 05--Esbpii\typical 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avi\Desktop\Lab 05--Esbpii\typical config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D9" w:rsidRPr="000757D9" w:rsidRDefault="000757D9" w:rsidP="000757D9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  <w:proofErr w:type="gramStart"/>
      <w:r w:rsidRPr="000757D9">
        <w:rPr>
          <w:rFonts w:cs="Arial"/>
          <w:color w:val="444444"/>
          <w:shd w:val="clear" w:color="auto" w:fill="FFFFFF"/>
        </w:rPr>
        <w:t>create</w:t>
      </w:r>
      <w:proofErr w:type="gramEnd"/>
      <w:r w:rsidRPr="000757D9">
        <w:rPr>
          <w:rFonts w:cs="Arial"/>
          <w:color w:val="444444"/>
          <w:shd w:val="clear" w:color="auto" w:fill="FFFFFF"/>
        </w:rPr>
        <w:t xml:space="preserve"> our first virtual machine. Right-click on the </w:t>
      </w:r>
      <w:proofErr w:type="spellStart"/>
      <w:r w:rsidRPr="000757D9">
        <w:rPr>
          <w:rFonts w:cs="Arial"/>
          <w:color w:val="444444"/>
          <w:shd w:val="clear" w:color="auto" w:fill="FFFFFF"/>
        </w:rPr>
        <w:t>ESXi</w:t>
      </w:r>
      <w:proofErr w:type="spellEnd"/>
      <w:r w:rsidRPr="000757D9">
        <w:rPr>
          <w:rFonts w:cs="Arial"/>
          <w:color w:val="444444"/>
          <w:shd w:val="clear" w:color="auto" w:fill="FFFFFF"/>
        </w:rPr>
        <w:t xml:space="preserve"> host’s IP address (or hostname) and select “New Virtual Machine” or pressing Ctrl-N. Just follow the </w:t>
      </w:r>
      <w:proofErr w:type="spellStart"/>
      <w:r w:rsidRPr="000757D9">
        <w:rPr>
          <w:rFonts w:cs="Arial"/>
          <w:color w:val="444444"/>
          <w:shd w:val="clear" w:color="auto" w:fill="FFFFFF"/>
        </w:rPr>
        <w:t>vm</w:t>
      </w:r>
      <w:proofErr w:type="spellEnd"/>
      <w:r w:rsidRPr="000757D9">
        <w:rPr>
          <w:rFonts w:cs="Arial"/>
          <w:color w:val="444444"/>
          <w:shd w:val="clear" w:color="auto" w:fill="FFFFFF"/>
        </w:rPr>
        <w:t xml:space="preserve"> creation wizard</w:t>
      </w:r>
      <w:r>
        <w:rPr>
          <w:rFonts w:cs="Arial"/>
          <w:color w:val="444444"/>
          <w:shd w:val="clear" w:color="auto" w:fill="FFFFFF"/>
        </w:rPr>
        <w:t>.</w:t>
      </w:r>
    </w:p>
    <w:p w:rsidR="000757D9" w:rsidRDefault="00555E52" w:rsidP="000757D9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  <w:r>
        <w:rPr>
          <w:rFonts w:eastAsia="Times New Roman" w:cs="Arial"/>
          <w:noProof/>
          <w:color w:val="444444"/>
          <w:lang w:eastAsia="en-GB"/>
        </w:rPr>
        <w:drawing>
          <wp:inline distT="0" distB="0" distL="0" distR="0">
            <wp:extent cx="5731510" cy="3185886"/>
            <wp:effectExtent l="0" t="0" r="2540" b="0"/>
            <wp:docPr id="35" name="Picture 35" descr="C:\Users\Ravi\Desktop\Lab 05--Esbpii\creating new virtual ma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avi\Desktop\Lab 05--Esbpii\creating new virtual machin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E52" w:rsidRDefault="00555E52" w:rsidP="000757D9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555E52" w:rsidRDefault="00555E52" w:rsidP="000757D9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555E52" w:rsidRPr="000757D9" w:rsidRDefault="00555E52" w:rsidP="000757D9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0757D9" w:rsidRPr="000757D9" w:rsidRDefault="000757D9" w:rsidP="000757D9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6365D6" w:rsidRPr="006365D6" w:rsidRDefault="006365D6" w:rsidP="000757D9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6365D6" w:rsidRPr="008211AD" w:rsidRDefault="006365D6" w:rsidP="008211AD">
      <w:pPr>
        <w:shd w:val="clear" w:color="auto" w:fill="FFFFFF"/>
        <w:spacing w:after="150" w:line="240" w:lineRule="auto"/>
        <w:ind w:left="720"/>
        <w:rPr>
          <w:rFonts w:eastAsia="Times New Roman" w:cs="Arial"/>
          <w:color w:val="444444"/>
          <w:lang w:eastAsia="en-GB"/>
        </w:rPr>
      </w:pPr>
    </w:p>
    <w:p w:rsidR="008211AD" w:rsidRDefault="008211AD" w:rsidP="008211AD">
      <w:pPr>
        <w:pStyle w:val="NormalWeb"/>
        <w:shd w:val="clear" w:color="auto" w:fill="FFFFFF"/>
        <w:ind w:left="360"/>
        <w:rPr>
          <w:rFonts w:asciiTheme="minorHAnsi" w:hAnsiTheme="minorHAnsi" w:cs="Arial"/>
          <w:color w:val="444444"/>
          <w:sz w:val="22"/>
          <w:szCs w:val="22"/>
        </w:rPr>
      </w:pPr>
    </w:p>
    <w:p w:rsidR="008211AD" w:rsidRPr="008211AD" w:rsidRDefault="008211AD" w:rsidP="008211AD">
      <w:pPr>
        <w:pStyle w:val="NormalWeb"/>
        <w:shd w:val="clear" w:color="auto" w:fill="FFFFFF"/>
        <w:ind w:left="720"/>
        <w:rPr>
          <w:rFonts w:asciiTheme="minorHAnsi" w:hAnsiTheme="minorHAnsi" w:cs="Arial"/>
          <w:color w:val="444444"/>
          <w:sz w:val="22"/>
          <w:szCs w:val="22"/>
        </w:rPr>
      </w:pPr>
    </w:p>
    <w:p w:rsidR="008211AD" w:rsidRPr="00962AAC" w:rsidRDefault="008211AD" w:rsidP="008211AD">
      <w:pPr>
        <w:pStyle w:val="ListParagraph"/>
        <w:shd w:val="clear" w:color="auto" w:fill="FFFFFF"/>
        <w:spacing w:after="150" w:line="240" w:lineRule="auto"/>
        <w:rPr>
          <w:rFonts w:eastAsia="Times New Roman" w:cs="Arial"/>
          <w:color w:val="444444"/>
          <w:lang w:eastAsia="en-GB"/>
        </w:rPr>
      </w:pPr>
    </w:p>
    <w:p w:rsidR="004E3058" w:rsidRPr="00962AAC" w:rsidRDefault="004E3058" w:rsidP="00962AAC">
      <w:pPr>
        <w:ind w:left="360"/>
        <w:rPr>
          <w:rFonts w:cs="Times New Roman"/>
        </w:rPr>
      </w:pPr>
    </w:p>
    <w:sectPr w:rsidR="004E3058" w:rsidRPr="00962A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36DC9"/>
    <w:multiLevelType w:val="multilevel"/>
    <w:tmpl w:val="2CF2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A25D77"/>
    <w:multiLevelType w:val="multilevel"/>
    <w:tmpl w:val="F6B04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A44034D"/>
    <w:multiLevelType w:val="multilevel"/>
    <w:tmpl w:val="ADD8E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90C1E6C"/>
    <w:multiLevelType w:val="hybridMultilevel"/>
    <w:tmpl w:val="7B4C89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AA7808"/>
    <w:multiLevelType w:val="multilevel"/>
    <w:tmpl w:val="2A4AB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49E6D81"/>
    <w:multiLevelType w:val="multilevel"/>
    <w:tmpl w:val="7C240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83630F5"/>
    <w:multiLevelType w:val="multilevel"/>
    <w:tmpl w:val="B37C3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26E3200"/>
    <w:multiLevelType w:val="multilevel"/>
    <w:tmpl w:val="C1A08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2E459A6"/>
    <w:multiLevelType w:val="hybridMultilevel"/>
    <w:tmpl w:val="16D89B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7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49C"/>
    <w:rsid w:val="000757D9"/>
    <w:rsid w:val="00103C09"/>
    <w:rsid w:val="00377A34"/>
    <w:rsid w:val="004E3058"/>
    <w:rsid w:val="00555E52"/>
    <w:rsid w:val="006365D6"/>
    <w:rsid w:val="0078249C"/>
    <w:rsid w:val="007E2658"/>
    <w:rsid w:val="008211AD"/>
    <w:rsid w:val="00962AAC"/>
    <w:rsid w:val="009732A6"/>
    <w:rsid w:val="0098121E"/>
    <w:rsid w:val="00A2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4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249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E3058"/>
  </w:style>
  <w:style w:type="character" w:styleId="Strong">
    <w:name w:val="Strong"/>
    <w:basedOn w:val="DefaultParagraphFont"/>
    <w:uiPriority w:val="22"/>
    <w:qFormat/>
    <w:rsid w:val="004E30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211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8211A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211AD"/>
    <w:rPr>
      <w:color w:val="0000FF"/>
      <w:u w:val="single"/>
    </w:rPr>
  </w:style>
  <w:style w:type="paragraph" w:customStyle="1" w:styleId="Default">
    <w:name w:val="Default"/>
    <w:rsid w:val="00103C0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4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249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E3058"/>
  </w:style>
  <w:style w:type="character" w:styleId="Strong">
    <w:name w:val="Strong"/>
    <w:basedOn w:val="DefaultParagraphFont"/>
    <w:uiPriority w:val="22"/>
    <w:qFormat/>
    <w:rsid w:val="004E30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211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8211A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211AD"/>
    <w:rPr>
      <w:color w:val="0000FF"/>
      <w:u w:val="single"/>
    </w:rPr>
  </w:style>
  <w:style w:type="paragraph" w:customStyle="1" w:styleId="Default">
    <w:name w:val="Default"/>
    <w:rsid w:val="00103C0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8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hyperlink" Target="https://kb.vmware.com/selfservice/microsites/search.do?language=en_US&amp;cmd=displayKC&amp;externalId=2089791" TargetMode="External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Lakmali Silva</dc:creator>
  <cp:lastModifiedBy>Lakmali Silva</cp:lastModifiedBy>
  <cp:revision>2</cp:revision>
  <dcterms:created xsi:type="dcterms:W3CDTF">2016-08-16T17:28:00Z</dcterms:created>
  <dcterms:modified xsi:type="dcterms:W3CDTF">2016-08-16T17:28:00Z</dcterms:modified>
</cp:coreProperties>
</file>