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36F2" w14:textId="7AFED26B" w:rsidR="00DC354A" w:rsidRPr="00CA33AE" w:rsidRDefault="008C285C" w:rsidP="00AE71CA">
      <w:pPr>
        <w:pStyle w:val="Title"/>
        <w:ind w:left="0"/>
        <w:rPr>
          <w:rFonts w:ascii="Garamond" w:hAnsi="Garamond"/>
          <w:b/>
          <w:bCs/>
          <w:iCs/>
          <w:color w:val="16365D"/>
          <w:sz w:val="60"/>
          <w:szCs w:val="60"/>
          <w:lang w:bidi="en-US"/>
        </w:rPr>
      </w:pPr>
      <w:bookmarkStart w:id="0" w:name="_Hlk137733127"/>
      <w:bookmarkStart w:id="1" w:name="_Hlk136842767"/>
      <w:bookmarkStart w:id="2" w:name="_Hlk142111238"/>
      <w:bookmarkStart w:id="3" w:name="_Hlk143096648"/>
      <w:r w:rsidRPr="00CA33AE">
        <w:rPr>
          <w:rFonts w:ascii="Garamond" w:hAnsi="Garamond"/>
          <w:b/>
          <w:bCs/>
          <w:iCs/>
          <w:color w:val="16365D"/>
          <w:sz w:val="60"/>
          <w:szCs w:val="60"/>
          <w:lang w:bidi="en-US"/>
        </w:rPr>
        <w:t>POOVANNAN RAJENDRAN</w:t>
      </w:r>
    </w:p>
    <w:p w14:paraId="0D485346" w14:textId="79A74FFA" w:rsidR="007C445C" w:rsidRPr="00CA33AE" w:rsidRDefault="008C285C" w:rsidP="00AE71CA">
      <w:pPr>
        <w:rPr>
          <w:rFonts w:ascii="Garamond" w:hAnsi="Garamond"/>
          <w:sz w:val="24"/>
          <w:szCs w:val="24"/>
        </w:rPr>
      </w:pPr>
      <w:r w:rsidRPr="00CA33AE">
        <w:rPr>
          <w:rFonts w:ascii="Garamond" w:hAnsi="Garamond"/>
          <w:bCs/>
          <w:color w:val="2F5496" w:themeColor="accent1" w:themeShade="BF"/>
          <w:sz w:val="24"/>
          <w:szCs w:val="24"/>
        </w:rPr>
        <w:t xml:space="preserve">Tonbridge, KEN, TN9 1EX | </w:t>
      </w:r>
      <w:r w:rsidR="00813A1C" w:rsidRPr="00CA33AE">
        <w:rPr>
          <w:rFonts w:ascii="Garamond" w:hAnsi="Garamond"/>
          <w:bCs/>
          <w:color w:val="2F5496" w:themeColor="accent1" w:themeShade="BF"/>
          <w:sz w:val="24"/>
          <w:szCs w:val="24"/>
        </w:rPr>
        <w:t>+44 (0) 7774 864800</w:t>
      </w:r>
      <w:r w:rsidRPr="00CA33AE">
        <w:rPr>
          <w:rFonts w:ascii="Garamond" w:hAnsi="Garamond"/>
          <w:bCs/>
          <w:color w:val="2F5496" w:themeColor="accent1" w:themeShade="BF"/>
          <w:sz w:val="24"/>
          <w:szCs w:val="24"/>
        </w:rPr>
        <w:t xml:space="preserve"> |</w:t>
      </w:r>
      <w:r w:rsidR="009E4213" w:rsidRPr="00CA33AE">
        <w:rPr>
          <w:rFonts w:ascii="Garamond" w:hAnsi="Garamond"/>
          <w:bCs/>
          <w:color w:val="2F5496" w:themeColor="accent1" w:themeShade="BF"/>
          <w:sz w:val="24"/>
          <w:szCs w:val="24"/>
        </w:rPr>
        <w:t xml:space="preserve">+44 (0) 7305 053199 </w:t>
      </w:r>
      <w:r w:rsidR="00941324" w:rsidRPr="00CA33AE">
        <w:rPr>
          <w:rFonts w:ascii="Garamond" w:hAnsi="Garamond"/>
          <w:bCs/>
          <w:color w:val="2F5496" w:themeColor="accent1" w:themeShade="BF"/>
          <w:sz w:val="24"/>
          <w:szCs w:val="24"/>
        </w:rPr>
        <w:t>| poovannan.rajendran@gmail.com</w:t>
      </w:r>
      <w:r w:rsidR="002C19E5" w:rsidRPr="00CA33AE">
        <w:rPr>
          <w:rFonts w:ascii="Garamond" w:hAnsi="Garamond"/>
          <w:b/>
          <w:bCs/>
          <w:i/>
          <w:iCs/>
          <w:noProof/>
          <w:color w:val="2F5496" w:themeColor="accent1" w:themeShade="BF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5561E4E" wp14:editId="6D3FAF6F">
                <wp:simplePos x="0" y="0"/>
                <wp:positionH relativeFrom="page">
                  <wp:posOffset>367665</wp:posOffset>
                </wp:positionH>
                <wp:positionV relativeFrom="paragraph">
                  <wp:posOffset>186055</wp:posOffset>
                </wp:positionV>
                <wp:extent cx="6894830" cy="38100"/>
                <wp:effectExtent l="0" t="0" r="1270" b="0"/>
                <wp:wrapTopAndBottom/>
                <wp:docPr id="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4830" cy="38100"/>
                        </a:xfrm>
                        <a:prstGeom prst="rect">
                          <a:avLst/>
                        </a:prstGeom>
                        <a:solidFill>
                          <a:srgbClr val="23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49F8A" id="Rectangle 34" o:spid="_x0000_s1026" style="position:absolute;margin-left:28.95pt;margin-top:14.65pt;width:542.9pt;height: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" fillcolor="#233f60" stroked="f">
                <w10:wrap type="topAndBottom" anchorx="page"/>
              </v:rect>
            </w:pict>
          </mc:Fallback>
        </mc:AlternateContent>
      </w:r>
    </w:p>
    <w:p w14:paraId="259FF07F" w14:textId="46F386FA" w:rsidR="00533F61" w:rsidRPr="00CA33AE" w:rsidRDefault="002D5FE1" w:rsidP="00957CD5">
      <w:pPr>
        <w:widowControl/>
        <w:tabs>
          <w:tab w:val="left" w:pos="3443"/>
        </w:tabs>
        <w:autoSpaceDE/>
        <w:autoSpaceDN/>
        <w:ind w:right="23"/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ACCOUNT MANAGER</w:t>
      </w:r>
    </w:p>
    <w:p w14:paraId="0D440D67" w14:textId="77777777" w:rsidR="008C285C" w:rsidRPr="00CA33AE" w:rsidRDefault="008C285C" w:rsidP="008C285C">
      <w:pPr>
        <w:widowControl/>
        <w:tabs>
          <w:tab w:val="left" w:pos="3443"/>
        </w:tabs>
        <w:autoSpaceDE/>
        <w:autoSpaceDN/>
        <w:ind w:right="23"/>
        <w:jc w:val="both"/>
        <w:rPr>
          <w:rFonts w:ascii="Garamond" w:hAnsi="Garamond"/>
          <w:sz w:val="24"/>
          <w:szCs w:val="24"/>
        </w:rPr>
      </w:pPr>
      <w:r w:rsidRPr="00CA33AE">
        <w:rPr>
          <w:rFonts w:ascii="Garamond" w:hAnsi="Garamond"/>
          <w:sz w:val="24"/>
          <w:szCs w:val="24"/>
        </w:rPr>
        <w:t xml:space="preserve">Results-driven Sales Leader with a proven track record of exceeding targets in a 20-year career. Consistent top performer </w:t>
      </w:r>
    </w:p>
    <w:p w14:paraId="06C2EB55" w14:textId="713A5CEA" w:rsidR="008C285C" w:rsidRPr="00CA33AE" w:rsidRDefault="008C285C" w:rsidP="008C285C">
      <w:pPr>
        <w:widowControl/>
        <w:tabs>
          <w:tab w:val="left" w:pos="3443"/>
        </w:tabs>
        <w:autoSpaceDE/>
        <w:autoSpaceDN/>
        <w:ind w:right="23"/>
        <w:jc w:val="both"/>
        <w:rPr>
          <w:rFonts w:ascii="Garamond" w:hAnsi="Garamond"/>
          <w:sz w:val="24"/>
          <w:szCs w:val="24"/>
        </w:rPr>
      </w:pPr>
      <w:r w:rsidRPr="00CA33AE">
        <w:rPr>
          <w:rFonts w:ascii="Garamond" w:hAnsi="Garamond"/>
          <w:sz w:val="24"/>
          <w:szCs w:val="24"/>
        </w:rPr>
        <w:t>ranking in the top 3% of talent within the current organi</w:t>
      </w:r>
      <w:r w:rsidR="00CA33AE">
        <w:rPr>
          <w:rFonts w:ascii="Garamond" w:hAnsi="Garamond"/>
          <w:sz w:val="24"/>
          <w:szCs w:val="24"/>
        </w:rPr>
        <w:t>s</w:t>
      </w:r>
      <w:r w:rsidRPr="00CA33AE">
        <w:rPr>
          <w:rFonts w:ascii="Garamond" w:hAnsi="Garamond"/>
          <w:sz w:val="24"/>
          <w:szCs w:val="24"/>
        </w:rPr>
        <w:t xml:space="preserve">ation. Strategic and analytical approach to problem-solving and </w:t>
      </w:r>
    </w:p>
    <w:p w14:paraId="0CE2F57A" w14:textId="4DAE27C0" w:rsidR="00AE71CA" w:rsidRPr="00CA33AE" w:rsidRDefault="008C285C" w:rsidP="008C285C">
      <w:pPr>
        <w:widowControl/>
        <w:tabs>
          <w:tab w:val="left" w:pos="3443"/>
        </w:tabs>
        <w:autoSpaceDE/>
        <w:autoSpaceDN/>
        <w:ind w:right="23"/>
        <w:jc w:val="both"/>
        <w:rPr>
          <w:rFonts w:ascii="Garamond" w:hAnsi="Garamond"/>
          <w:sz w:val="24"/>
          <w:szCs w:val="24"/>
        </w:rPr>
      </w:pPr>
      <w:r w:rsidRPr="00CA33AE">
        <w:rPr>
          <w:rFonts w:ascii="Garamond" w:hAnsi="Garamond"/>
          <w:sz w:val="24"/>
          <w:szCs w:val="24"/>
        </w:rPr>
        <w:t>customer acquisition. Skilled in identifying emerging market trends and revenue opportunities. Speciali</w:t>
      </w:r>
      <w:r w:rsidR="00CA33AE">
        <w:rPr>
          <w:rFonts w:ascii="Garamond" w:hAnsi="Garamond"/>
          <w:sz w:val="24"/>
          <w:szCs w:val="24"/>
        </w:rPr>
        <w:t>s</w:t>
      </w:r>
      <w:r w:rsidRPr="00CA33AE">
        <w:rPr>
          <w:rFonts w:ascii="Garamond" w:hAnsi="Garamond"/>
          <w:sz w:val="24"/>
          <w:szCs w:val="24"/>
        </w:rPr>
        <w:t xml:space="preserve">ed in Commercial and Specialty Insurance with expertise in </w:t>
      </w:r>
      <w:r w:rsidR="002D5FE1">
        <w:rPr>
          <w:rFonts w:ascii="Garamond" w:hAnsi="Garamond"/>
          <w:sz w:val="24"/>
          <w:szCs w:val="24"/>
        </w:rPr>
        <w:t xml:space="preserve">insurance products, </w:t>
      </w:r>
      <w:r w:rsidRPr="00CA33AE">
        <w:rPr>
          <w:rFonts w:ascii="Garamond" w:hAnsi="Garamond"/>
          <w:sz w:val="24"/>
          <w:szCs w:val="24"/>
        </w:rPr>
        <w:t>data and cloud solutions.</w:t>
      </w:r>
    </w:p>
    <w:p w14:paraId="31936C6A" w14:textId="77777777" w:rsidR="00004CC5" w:rsidRPr="00CA33AE" w:rsidRDefault="00004CC5" w:rsidP="001B3157">
      <w:pPr>
        <w:widowControl/>
        <w:tabs>
          <w:tab w:val="left" w:pos="3443"/>
        </w:tabs>
        <w:autoSpaceDE/>
        <w:autoSpaceDN/>
        <w:ind w:right="23"/>
        <w:jc w:val="both"/>
        <w:rPr>
          <w:rFonts w:ascii="Garamond" w:hAnsi="Garamond"/>
          <w:bCs/>
          <w:sz w:val="24"/>
          <w:szCs w:val="24"/>
        </w:rPr>
      </w:pPr>
    </w:p>
    <w:p w14:paraId="24FB32C9" w14:textId="3E2B5637" w:rsidR="002D1B37" w:rsidRPr="00CA33AE" w:rsidRDefault="00435F1F" w:rsidP="005721FA">
      <w:pPr>
        <w:widowControl/>
        <w:shd w:val="clear" w:color="auto" w:fill="F2F2F2" w:themeFill="background1" w:themeFillShade="F2"/>
        <w:autoSpaceDE/>
        <w:autoSpaceDN/>
        <w:ind w:right="23"/>
        <w:jc w:val="center"/>
        <w:rPr>
          <w:rFonts w:ascii="Garamond" w:hAnsi="Garamond"/>
          <w:b/>
          <w:color w:val="1F3864" w:themeColor="accent1" w:themeShade="80"/>
          <w:sz w:val="24"/>
          <w:szCs w:val="24"/>
        </w:rPr>
      </w:pPr>
      <w:r w:rsidRPr="00CA33AE">
        <w:rPr>
          <w:rFonts w:ascii="Garamond" w:hAnsi="Garamond"/>
          <w:b/>
          <w:color w:val="1F3864" w:themeColor="accent1" w:themeShade="80"/>
          <w:sz w:val="24"/>
          <w:szCs w:val="24"/>
        </w:rPr>
        <w:t>CORE COMPETENCIES</w:t>
      </w:r>
    </w:p>
    <w:p w14:paraId="74B7A2DF" w14:textId="6B0BF8AA" w:rsidR="00401036" w:rsidRPr="00CE7C40" w:rsidRDefault="008C285C" w:rsidP="008C285C">
      <w:pPr>
        <w:widowControl/>
        <w:shd w:val="clear" w:color="auto" w:fill="F2F2F2" w:themeFill="background1" w:themeFillShade="F2"/>
        <w:autoSpaceDE/>
        <w:autoSpaceDN/>
        <w:ind w:right="23"/>
        <w:jc w:val="both"/>
        <w:rPr>
          <w:rFonts w:ascii="Garamond" w:hAnsi="Garamond"/>
          <w:bCs/>
        </w:rPr>
      </w:pPr>
      <w:r w:rsidRPr="00CE7C40">
        <w:rPr>
          <w:rFonts w:ascii="Garamond" w:hAnsi="Garamond"/>
          <w:bCs/>
        </w:rPr>
        <w:t>Client Relationship |Account Management |Stakeholder Management |Commercial and Specialty Insurance</w:t>
      </w:r>
      <w:r w:rsidR="004A0B0F">
        <w:rPr>
          <w:rFonts w:ascii="Garamond" w:hAnsi="Garamond"/>
          <w:bCs/>
        </w:rPr>
        <w:t xml:space="preserve"> </w:t>
      </w:r>
      <w:r w:rsidR="004A0B0F" w:rsidRPr="00CE7C40">
        <w:rPr>
          <w:rFonts w:ascii="Garamond" w:hAnsi="Garamond"/>
          <w:bCs/>
        </w:rPr>
        <w:t>|</w:t>
      </w:r>
      <w:r w:rsidRPr="00CE7C40">
        <w:rPr>
          <w:rFonts w:ascii="Garamond" w:hAnsi="Garamond"/>
          <w:bCs/>
        </w:rPr>
        <w:t>Data &amp; Cloud |Transformation &amp; Migration |Architecture |Problem-Solving |Attention to Detail |Multitask</w:t>
      </w:r>
      <w:r w:rsidR="004A0B0F">
        <w:rPr>
          <w:rFonts w:ascii="Garamond" w:hAnsi="Garamond"/>
          <w:bCs/>
        </w:rPr>
        <w:t xml:space="preserve"> </w:t>
      </w:r>
      <w:r w:rsidR="004A0B0F" w:rsidRPr="00CE7C40">
        <w:rPr>
          <w:rFonts w:ascii="Garamond" w:hAnsi="Garamond"/>
          <w:bCs/>
        </w:rPr>
        <w:t>|</w:t>
      </w:r>
      <w:r w:rsidRPr="00CE7C40">
        <w:rPr>
          <w:rFonts w:ascii="Garamond" w:hAnsi="Garamond"/>
          <w:bCs/>
        </w:rPr>
        <w:t>Creativity |Teamwork |Adaptability |Time Management |Networking |Tech Savvy |Proactive|</w:t>
      </w:r>
      <w:r w:rsidR="003E1CD4" w:rsidRPr="00CE7C40">
        <w:rPr>
          <w:rFonts w:ascii="Garamond" w:hAnsi="Garamond"/>
          <w:bCs/>
        </w:rPr>
        <w:t xml:space="preserve"> </w:t>
      </w:r>
      <w:r w:rsidRPr="00CE7C40">
        <w:rPr>
          <w:rFonts w:ascii="Garamond" w:hAnsi="Garamond"/>
          <w:bCs/>
        </w:rPr>
        <w:t>Planning</w:t>
      </w:r>
      <w:r w:rsidR="003E1CD4" w:rsidRPr="00CE7C40">
        <w:rPr>
          <w:rFonts w:ascii="Garamond" w:hAnsi="Garamond"/>
          <w:bCs/>
        </w:rPr>
        <w:t xml:space="preserve"> | Lloyd’s Market Expertise | Business Analysis in Agile Environment | Product Management &amp; Ownership</w:t>
      </w:r>
    </w:p>
    <w:p w14:paraId="119EB079" w14:textId="77777777" w:rsidR="002B29DA" w:rsidRPr="00CA33AE" w:rsidRDefault="002B29DA" w:rsidP="002B29DA">
      <w:pPr>
        <w:rPr>
          <w:rFonts w:ascii="Garamond" w:hAnsi="Garamond"/>
          <w:bCs/>
          <w:sz w:val="24"/>
          <w:szCs w:val="24"/>
        </w:rPr>
      </w:pPr>
    </w:p>
    <w:p w14:paraId="365FDCB6" w14:textId="247CCB5C" w:rsidR="00E972C1" w:rsidRPr="00CA33AE" w:rsidRDefault="00E972C1" w:rsidP="00E972C1">
      <w:pPr>
        <w:widowControl/>
        <w:autoSpaceDE/>
        <w:autoSpaceDN/>
        <w:ind w:right="23"/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</w:pPr>
      <w:r w:rsidRPr="00CA33AE">
        <w:rPr>
          <w:rFonts w:ascii="Garamond" w:hAnsi="Garamond"/>
          <w:b/>
          <w:bCs/>
          <w:iCs/>
          <w:noProof/>
          <w:color w:val="1F3864" w:themeColor="accent1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6A2F255" wp14:editId="043773E9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6911340" cy="45085"/>
                <wp:effectExtent l="0" t="0" r="3810" b="0"/>
                <wp:wrapTopAndBottom/>
                <wp:docPr id="211040013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911340" cy="45719"/>
                        </a:xfrm>
                        <a:prstGeom prst="rect">
                          <a:avLst/>
                        </a:prstGeom>
                        <a:solidFill>
                          <a:srgbClr val="23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42BB7" id="Rectangle 34" o:spid="_x0000_s1026" style="position:absolute;margin-left:0;margin-top:14.25pt;width:544.2pt;height:3.55pt;z-index:-2516275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" fillcolor="#233f60" stroked="f">
                <w10:wrap type="topAndBottom" anchorx="margin"/>
              </v:rect>
            </w:pict>
          </mc:Fallback>
        </mc:AlternateContent>
      </w:r>
      <w:r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>SELECTED HIGHLIGHTS</w:t>
      </w:r>
    </w:p>
    <w:p w14:paraId="6F2C7159" w14:textId="195A2CAB" w:rsidR="008C285C" w:rsidRPr="00CA33AE" w:rsidRDefault="002B490B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>Building</w:t>
      </w:r>
      <w:r w:rsidR="008C285C" w:rsidRPr="00CA33AE">
        <w:rPr>
          <w:rFonts w:ascii="Garamond" w:hAnsi="Garamond"/>
          <w:b/>
          <w:bCs/>
          <w:iCs/>
          <w:sz w:val="24"/>
          <w:szCs w:val="24"/>
        </w:rPr>
        <w:t xml:space="preserve"> Client Relationship Management: </w:t>
      </w:r>
      <w:r w:rsidR="008C285C" w:rsidRPr="00CA33AE">
        <w:rPr>
          <w:rFonts w:ascii="Garamond" w:hAnsi="Garamond"/>
          <w:iCs/>
          <w:sz w:val="24"/>
          <w:szCs w:val="24"/>
        </w:rPr>
        <w:t>Building and nurturing strong, long-term client relationships based on trust and understanding.</w:t>
      </w:r>
    </w:p>
    <w:p w14:paraId="40D47E0A" w14:textId="0C018DEC" w:rsidR="008C285C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Revenue Growth: </w:t>
      </w:r>
      <w:r w:rsidRPr="00CA33AE">
        <w:rPr>
          <w:rFonts w:ascii="Garamond" w:hAnsi="Garamond"/>
          <w:iCs/>
          <w:sz w:val="24"/>
          <w:szCs w:val="24"/>
        </w:rPr>
        <w:t>Driving revenue through upselling, cross-selling, and expanding the scope of services for clients.</w:t>
      </w:r>
    </w:p>
    <w:p w14:paraId="32F41ECC" w14:textId="1029E18F" w:rsidR="008C285C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b/>
          <w:bCs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Client Retention: </w:t>
      </w:r>
      <w:r w:rsidRPr="00CA33AE">
        <w:rPr>
          <w:rFonts w:ascii="Garamond" w:hAnsi="Garamond"/>
          <w:iCs/>
          <w:sz w:val="24"/>
          <w:szCs w:val="24"/>
        </w:rPr>
        <w:t>Implementing strategies to reduce churn and increase client retention rates.</w:t>
      </w:r>
    </w:p>
    <w:p w14:paraId="5A4E57CB" w14:textId="0181D79F" w:rsidR="008C285C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Client Satisfaction: </w:t>
      </w:r>
      <w:r w:rsidRPr="00CA33AE">
        <w:rPr>
          <w:rFonts w:ascii="Garamond" w:hAnsi="Garamond"/>
          <w:iCs/>
          <w:sz w:val="24"/>
          <w:szCs w:val="24"/>
        </w:rPr>
        <w:t>Ensuring high levels of client satisfaction by meeting or exceeding their expectations.</w:t>
      </w:r>
    </w:p>
    <w:p w14:paraId="0A8ADEDE" w14:textId="54AAAB82" w:rsidR="008C285C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Strategic Account Management: </w:t>
      </w:r>
      <w:r w:rsidRPr="00CA33AE">
        <w:rPr>
          <w:rFonts w:ascii="Garamond" w:hAnsi="Garamond"/>
          <w:iCs/>
          <w:sz w:val="24"/>
          <w:szCs w:val="24"/>
        </w:rPr>
        <w:t>Developing and executing strategic account plans to align with client goals.</w:t>
      </w:r>
    </w:p>
    <w:p w14:paraId="3A441D2A" w14:textId="11898148" w:rsidR="008C285C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Team Leadership: </w:t>
      </w:r>
      <w:r w:rsidRPr="00CA33AE">
        <w:rPr>
          <w:rFonts w:ascii="Garamond" w:hAnsi="Garamond"/>
          <w:iCs/>
          <w:sz w:val="24"/>
          <w:szCs w:val="24"/>
        </w:rPr>
        <w:t>Leading and motivating cross-functional teams to deliver exceptional service and results to clients</w:t>
      </w:r>
      <w:r w:rsidR="00D511AF" w:rsidRPr="00CA33AE">
        <w:rPr>
          <w:rFonts w:ascii="Garamond" w:hAnsi="Garamond"/>
          <w:iCs/>
          <w:sz w:val="24"/>
          <w:szCs w:val="24"/>
        </w:rPr>
        <w:t xml:space="preserve"> across multiple geographies and remote teams.</w:t>
      </w:r>
    </w:p>
    <w:p w14:paraId="04D28A59" w14:textId="3AD025B8" w:rsidR="00E972C1" w:rsidRPr="00CA33AE" w:rsidRDefault="008C285C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Market Analysis: </w:t>
      </w:r>
      <w:r w:rsidRPr="00CA33AE">
        <w:rPr>
          <w:rFonts w:ascii="Garamond" w:hAnsi="Garamond"/>
          <w:iCs/>
          <w:sz w:val="24"/>
          <w:szCs w:val="24"/>
        </w:rPr>
        <w:t>Staying informed about industry trends and competitive landscapes to provide clients with valuable insights.</w:t>
      </w:r>
    </w:p>
    <w:p w14:paraId="4B1997A8" w14:textId="77777777" w:rsidR="00452F14" w:rsidRPr="00CA33AE" w:rsidRDefault="00452F14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b/>
          <w:bCs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Transformation Projects: </w:t>
      </w:r>
      <w:r w:rsidRPr="00CA33AE">
        <w:rPr>
          <w:rFonts w:ascii="Garamond" w:hAnsi="Garamond"/>
          <w:iCs/>
          <w:sz w:val="24"/>
          <w:szCs w:val="24"/>
        </w:rPr>
        <w:t>Orchestrated complex transformations, aligning with strategic goals.</w:t>
      </w:r>
    </w:p>
    <w:p w14:paraId="4236CB14" w14:textId="7A656D0D" w:rsidR="00452F14" w:rsidRPr="00CA33AE" w:rsidRDefault="00452F14" w:rsidP="007C1AA5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b/>
          <w:bCs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Agile Practices: </w:t>
      </w:r>
      <w:r w:rsidRPr="00CA33AE">
        <w:rPr>
          <w:rFonts w:ascii="Garamond" w:hAnsi="Garamond"/>
          <w:iCs/>
          <w:sz w:val="24"/>
          <w:szCs w:val="24"/>
        </w:rPr>
        <w:t>Practised agile methods, enhancing project efficiency and delivery timelines.</w:t>
      </w:r>
    </w:p>
    <w:p w14:paraId="09A6316B" w14:textId="39A436DE" w:rsidR="003E1CD4" w:rsidRPr="00CA33AE" w:rsidRDefault="003E1CD4" w:rsidP="003E1CD4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b/>
          <w:bCs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Lloyd’s Market Initiatives: </w:t>
      </w:r>
      <w:r w:rsidRPr="00CA33AE">
        <w:rPr>
          <w:rFonts w:ascii="Garamond" w:hAnsi="Garamond"/>
          <w:iCs/>
          <w:sz w:val="24"/>
          <w:szCs w:val="24"/>
        </w:rPr>
        <w:t>Keeping updated with Lloyd’s Blueprint 2</w:t>
      </w:r>
      <w:r w:rsidR="00D511AF" w:rsidRPr="00CA33AE">
        <w:rPr>
          <w:rFonts w:ascii="Garamond" w:hAnsi="Garamond"/>
          <w:iCs/>
          <w:sz w:val="24"/>
          <w:szCs w:val="24"/>
        </w:rPr>
        <w:t xml:space="preserve"> (Future at Lloyds) </w:t>
      </w:r>
    </w:p>
    <w:p w14:paraId="47C295C9" w14:textId="73ADA3C4" w:rsidR="003E1CD4" w:rsidRPr="00CA33AE" w:rsidRDefault="003E1CD4" w:rsidP="003E1CD4">
      <w:pPr>
        <w:pStyle w:val="ListParagraph"/>
        <w:widowControl/>
        <w:numPr>
          <w:ilvl w:val="0"/>
          <w:numId w:val="3"/>
        </w:numPr>
        <w:autoSpaceDE/>
        <w:autoSpaceDN/>
        <w:ind w:left="450" w:right="23"/>
        <w:jc w:val="both"/>
        <w:rPr>
          <w:rFonts w:ascii="Garamond" w:hAnsi="Garamond"/>
          <w:b/>
          <w:bCs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 xml:space="preserve">Integration: </w:t>
      </w:r>
      <w:r w:rsidRPr="00CA33AE">
        <w:rPr>
          <w:rFonts w:ascii="Garamond" w:hAnsi="Garamond"/>
          <w:iCs/>
          <w:sz w:val="24"/>
          <w:szCs w:val="24"/>
        </w:rPr>
        <w:t xml:space="preserve">Ensuring </w:t>
      </w:r>
      <w:r w:rsidR="00D511AF" w:rsidRPr="00CA33AE">
        <w:rPr>
          <w:rFonts w:ascii="Garamond" w:hAnsi="Garamond"/>
          <w:iCs/>
          <w:sz w:val="24"/>
          <w:szCs w:val="24"/>
        </w:rPr>
        <w:t>integration between various systems (PAS, Claims, Exposure Management) and helping organisation with BI/MI reporting</w:t>
      </w:r>
    </w:p>
    <w:p w14:paraId="4129533F" w14:textId="77777777" w:rsidR="008C285C" w:rsidRPr="00CA33AE" w:rsidRDefault="008C285C" w:rsidP="001C2487">
      <w:pPr>
        <w:widowControl/>
        <w:autoSpaceDE/>
        <w:autoSpaceDN/>
        <w:ind w:right="23"/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</w:pPr>
    </w:p>
    <w:p w14:paraId="7385052B" w14:textId="0459A490" w:rsidR="00521D27" w:rsidRPr="00CA33AE" w:rsidRDefault="00521D27" w:rsidP="001C2487">
      <w:pPr>
        <w:widowControl/>
        <w:autoSpaceDE/>
        <w:autoSpaceDN/>
        <w:ind w:right="23"/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</w:pPr>
      <w:r w:rsidRPr="00CA33AE">
        <w:rPr>
          <w:rFonts w:ascii="Garamond" w:hAnsi="Garamond"/>
          <w:b/>
          <w:bCs/>
          <w:iCs/>
          <w:noProof/>
          <w:color w:val="1F3864" w:themeColor="accent1" w:themeShade="80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D4EAFA0" wp14:editId="5DD0A542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6911340" cy="45085"/>
                <wp:effectExtent l="0" t="0" r="3810" b="0"/>
                <wp:wrapTopAndBottom/>
                <wp:docPr id="2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911340" cy="45719"/>
                        </a:xfrm>
                        <a:prstGeom prst="rect">
                          <a:avLst/>
                        </a:prstGeom>
                        <a:solidFill>
                          <a:srgbClr val="23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BB3CD" id="Rectangle 34" o:spid="_x0000_s1026" style="position:absolute;margin-left:0;margin-top:14.25pt;width:544.2pt;height:3.55pt;z-index:-2516561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" fillcolor="#233f60" stroked="f">
                <w10:wrap type="topAndBottom" anchorx="margin"/>
              </v:rect>
            </w:pict>
          </mc:Fallback>
        </mc:AlternateContent>
      </w:r>
      <w:r w:rsidR="00957CD5"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>PROFESSIONAL</w:t>
      </w:r>
      <w:r w:rsidR="00195A53"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 xml:space="preserve"> </w:t>
      </w:r>
      <w:r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>EXPERIENCE</w:t>
      </w:r>
    </w:p>
    <w:p w14:paraId="47145190" w14:textId="18BB7349" w:rsidR="002D5FE1" w:rsidRPr="00CA33AE" w:rsidRDefault="002D5FE1" w:rsidP="002D5FE1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Account Manager III</w:t>
      </w:r>
      <w:r w:rsidRPr="00CA33AE">
        <w:rPr>
          <w:rFonts w:ascii="Garamond" w:hAnsi="Garamond"/>
          <w:b/>
          <w:sz w:val="24"/>
          <w:szCs w:val="24"/>
        </w:rPr>
        <w:t xml:space="preserve"> |</w:t>
      </w:r>
      <w:r w:rsidRPr="00CA33AE">
        <w:rPr>
          <w:rFonts w:ascii="Garamond" w:hAnsi="Garamond"/>
          <w:bCs/>
          <w:sz w:val="24"/>
          <w:szCs w:val="24"/>
        </w:rPr>
        <w:t>20</w:t>
      </w:r>
      <w:r>
        <w:rPr>
          <w:rFonts w:ascii="Garamond" w:hAnsi="Garamond"/>
          <w:bCs/>
          <w:sz w:val="24"/>
          <w:szCs w:val="24"/>
        </w:rPr>
        <w:t>24</w:t>
      </w:r>
      <w:r w:rsidRPr="00CA33AE">
        <w:rPr>
          <w:rFonts w:ascii="Garamond" w:hAnsi="Garamond"/>
          <w:bCs/>
          <w:sz w:val="24"/>
          <w:szCs w:val="24"/>
        </w:rPr>
        <w:t xml:space="preserve"> - Present</w:t>
      </w:r>
    </w:p>
    <w:p w14:paraId="7189E437" w14:textId="23E4C321" w:rsidR="002D5FE1" w:rsidRPr="00CA33AE" w:rsidRDefault="002D5FE1" w:rsidP="002D5FE1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 w:rsidRPr="002D5FE1">
        <w:rPr>
          <w:rFonts w:ascii="Garamond" w:hAnsi="Garamond"/>
          <w:b/>
          <w:sz w:val="24"/>
          <w:szCs w:val="24"/>
        </w:rPr>
        <w:t>Verisk Specialty Business Solutions (</w:t>
      </w:r>
      <w:r>
        <w:rPr>
          <w:rFonts w:ascii="Garamond" w:hAnsi="Garamond"/>
          <w:b/>
          <w:sz w:val="24"/>
          <w:szCs w:val="24"/>
        </w:rPr>
        <w:t>V</w:t>
      </w:r>
      <w:r w:rsidRPr="002D5FE1">
        <w:rPr>
          <w:rFonts w:ascii="Garamond" w:hAnsi="Garamond"/>
          <w:b/>
          <w:sz w:val="24"/>
          <w:szCs w:val="24"/>
        </w:rPr>
        <w:t>SBS)</w:t>
      </w:r>
      <w:r w:rsidRPr="00CA33AE">
        <w:rPr>
          <w:rFonts w:ascii="Garamond" w:hAnsi="Garamond"/>
          <w:b/>
          <w:sz w:val="24"/>
          <w:szCs w:val="24"/>
        </w:rPr>
        <w:t xml:space="preserve">, </w:t>
      </w:r>
      <w:r w:rsidRPr="00CA33AE">
        <w:rPr>
          <w:rFonts w:ascii="Garamond" w:hAnsi="Garamond"/>
          <w:bCs/>
          <w:sz w:val="24"/>
          <w:szCs w:val="24"/>
        </w:rPr>
        <w:t>London</w:t>
      </w:r>
    </w:p>
    <w:p w14:paraId="42A2F673" w14:textId="672572A7" w:rsidR="002D5FE1" w:rsidRPr="00044CCC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 xml:space="preserve">Proactively </w:t>
      </w:r>
      <w:r w:rsidR="00044CCC">
        <w:rPr>
          <w:rFonts w:ascii="Garamond" w:hAnsi="Garamond"/>
          <w:bCs/>
          <w:sz w:val="24"/>
          <w:szCs w:val="24"/>
        </w:rPr>
        <w:t>managing strategic client relationships across a</w:t>
      </w:r>
      <w:r w:rsidR="00044CCC" w:rsidRPr="00044CCC">
        <w:rPr>
          <w:rFonts w:ascii="Garamond" w:hAnsi="Garamond"/>
          <w:bCs/>
          <w:sz w:val="24"/>
          <w:szCs w:val="24"/>
        </w:rPr>
        <w:t xml:space="preserve"> substantial portfolio encompassing key accounts</w:t>
      </w:r>
      <w:r w:rsidR="00044CCC">
        <w:rPr>
          <w:rFonts w:ascii="Garamond" w:hAnsi="Garamond"/>
          <w:bCs/>
          <w:sz w:val="24"/>
          <w:szCs w:val="24"/>
        </w:rPr>
        <w:t xml:space="preserve"> </w:t>
      </w:r>
      <w:r w:rsidRPr="002D5FE1">
        <w:rPr>
          <w:rFonts w:ascii="Garamond" w:hAnsi="Garamond"/>
          <w:bCs/>
          <w:sz w:val="24"/>
          <w:szCs w:val="24"/>
        </w:rPr>
        <w:t>that includes Markel, IQUW, TMK, Travelers UK, Apollo Insurance, Avatar, and TM HCC.</w:t>
      </w:r>
    </w:p>
    <w:p w14:paraId="14B36940" w14:textId="22AC5D9E" w:rsidR="002D5FE1" w:rsidRPr="002D5FE1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Seamlessly collaborating across delivery, product, and executive teams to align client needs with Verisk’s product roadmap.</w:t>
      </w:r>
    </w:p>
    <w:p w14:paraId="6881AB16" w14:textId="77777777" w:rsidR="00044CCC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 xml:space="preserve">Effectively leading upgrade and transformation initiatives, including </w:t>
      </w:r>
      <w:r w:rsidR="00044CCC">
        <w:rPr>
          <w:rFonts w:ascii="Garamond" w:hAnsi="Garamond"/>
          <w:bCs/>
          <w:sz w:val="24"/>
          <w:szCs w:val="24"/>
        </w:rPr>
        <w:t xml:space="preserve">Augmented Underwriting, </w:t>
      </w:r>
      <w:r w:rsidRPr="002D5FE1">
        <w:rPr>
          <w:rFonts w:ascii="Garamond" w:hAnsi="Garamond"/>
          <w:bCs/>
          <w:sz w:val="24"/>
          <w:szCs w:val="24"/>
        </w:rPr>
        <w:t>Sequel Impact, Eclipse UW, Claims, and Rulebook implementations.</w:t>
      </w:r>
    </w:p>
    <w:p w14:paraId="49D3FE02" w14:textId="518D64FA" w:rsidR="002D5FE1" w:rsidRPr="002D5FE1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Continuously identifying cross-sell and upsell opportunities aligned with evolving client priorities and Verisk capabilities.</w:t>
      </w:r>
    </w:p>
    <w:p w14:paraId="5E43AB52" w14:textId="38679992" w:rsidR="002D5FE1" w:rsidRPr="002D5FE1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Spearheading continuous delivery enablement projects, aligning clients with agile deployment models and best practices.</w:t>
      </w:r>
    </w:p>
    <w:p w14:paraId="3E7C6DC5" w14:textId="797B4C34" w:rsidR="002D5FE1" w:rsidRPr="002D5FE1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Regularly coordinating C-level and stakeholder briefings to provide visibility on progress, value delivery, and roadmap alignment.</w:t>
      </w:r>
    </w:p>
    <w:p w14:paraId="19413D34" w14:textId="77777777" w:rsidR="00044CCC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Maintaining trusted advisor status through hands-on involvement in client strategy, project execution, and governance forums.</w:t>
      </w:r>
    </w:p>
    <w:p w14:paraId="2A139B01" w14:textId="4CD818EE" w:rsidR="002D5FE1" w:rsidRPr="00CA33AE" w:rsidRDefault="002D5FE1" w:rsidP="00044CCC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2D5FE1">
        <w:rPr>
          <w:rFonts w:ascii="Garamond" w:hAnsi="Garamond"/>
          <w:bCs/>
          <w:sz w:val="24"/>
          <w:szCs w:val="24"/>
        </w:rPr>
        <w:t>Driving Verisk’s “</w:t>
      </w:r>
      <w:proofErr w:type="spellStart"/>
      <w:r w:rsidRPr="002D5FE1">
        <w:rPr>
          <w:rFonts w:ascii="Garamond" w:hAnsi="Garamond"/>
          <w:bCs/>
          <w:sz w:val="24"/>
          <w:szCs w:val="24"/>
        </w:rPr>
        <w:t>OneVerisk</w:t>
      </w:r>
      <w:proofErr w:type="spellEnd"/>
      <w:r w:rsidRPr="002D5FE1">
        <w:rPr>
          <w:rFonts w:ascii="Garamond" w:hAnsi="Garamond"/>
          <w:bCs/>
          <w:sz w:val="24"/>
          <w:szCs w:val="24"/>
        </w:rPr>
        <w:t>” account management approach by integrating product, platform, and services offerings into a unified client engagement model.</w:t>
      </w:r>
    </w:p>
    <w:p w14:paraId="1C152E18" w14:textId="77777777" w:rsidR="00044CCC" w:rsidRDefault="00044CCC">
      <w:pPr>
        <w:widowControl/>
        <w:autoSpaceDE/>
        <w:autoSpaceDN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br w:type="page"/>
      </w:r>
    </w:p>
    <w:p w14:paraId="21C2FD96" w14:textId="6BD9C2DB" w:rsidR="00CB6F3E" w:rsidRPr="00CA33AE" w:rsidRDefault="00CB6F3E" w:rsidP="00CB6F3E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lastRenderedPageBreak/>
        <w:t>Client Director |</w:t>
      </w:r>
      <w:r w:rsidR="007C1AA5" w:rsidRPr="00CA33AE">
        <w:rPr>
          <w:rFonts w:ascii="Garamond" w:hAnsi="Garamond"/>
          <w:bCs/>
          <w:sz w:val="24"/>
          <w:szCs w:val="24"/>
        </w:rPr>
        <w:t>20</w:t>
      </w:r>
      <w:r w:rsidR="005A742B">
        <w:rPr>
          <w:rFonts w:ascii="Garamond" w:hAnsi="Garamond"/>
          <w:bCs/>
          <w:sz w:val="24"/>
          <w:szCs w:val="24"/>
        </w:rPr>
        <w:t>12</w:t>
      </w:r>
      <w:r w:rsidRPr="00CA33AE">
        <w:rPr>
          <w:rFonts w:ascii="Garamond" w:hAnsi="Garamond"/>
          <w:bCs/>
          <w:sz w:val="24"/>
          <w:szCs w:val="24"/>
        </w:rPr>
        <w:t xml:space="preserve"> - </w:t>
      </w:r>
      <w:r w:rsidR="00044CCC">
        <w:rPr>
          <w:rFonts w:ascii="Garamond" w:hAnsi="Garamond"/>
          <w:bCs/>
          <w:sz w:val="24"/>
          <w:szCs w:val="24"/>
        </w:rPr>
        <w:t>2023</w:t>
      </w:r>
    </w:p>
    <w:p w14:paraId="0565273F" w14:textId="0ED01AF8" w:rsidR="00CB6F3E" w:rsidRPr="00CA33AE" w:rsidRDefault="00CB6F3E" w:rsidP="00CB6F3E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Hexaware Technologies, </w:t>
      </w:r>
      <w:r w:rsidRPr="00CA33AE">
        <w:rPr>
          <w:rFonts w:ascii="Garamond" w:hAnsi="Garamond"/>
          <w:bCs/>
          <w:sz w:val="24"/>
          <w:szCs w:val="24"/>
        </w:rPr>
        <w:t>London</w:t>
      </w:r>
    </w:p>
    <w:p w14:paraId="45AD576C" w14:textId="77777777" w:rsidR="00CB6F3E" w:rsidRPr="00CA33AE" w:rsidRDefault="00CB6F3E" w:rsidP="007C1AA5">
      <w:pPr>
        <w:pStyle w:val="ListParagraph"/>
        <w:widowControl/>
        <w:numPr>
          <w:ilvl w:val="0"/>
          <w:numId w:val="4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 xml:space="preserve">Accomplished Client Director with two decades of experience in the Commercial and Specialty Insurance sector, </w:t>
      </w:r>
    </w:p>
    <w:p w14:paraId="1D929A30" w14:textId="249509FB" w:rsidR="00CB6F3E" w:rsidRPr="00CA33AE" w:rsidRDefault="00CB6F3E" w:rsidP="00CB6F3E">
      <w:pPr>
        <w:pStyle w:val="ListParagraph"/>
        <w:widowControl/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speciali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ing in data and cloud solutions.</w:t>
      </w:r>
    </w:p>
    <w:p w14:paraId="389B48CA" w14:textId="6F2F8E3B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Managed a substantial $12 million portfolio encompassing five key accounts.</w:t>
      </w:r>
    </w:p>
    <w:p w14:paraId="0AF6FD18" w14:textId="43F247E7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Transitioned from a delivery-focused role to account management three years ago.</w:t>
      </w:r>
    </w:p>
    <w:p w14:paraId="33B4EFA8" w14:textId="48678BF9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Cultivated and fortified enduring client relationships, placing an emphasis on customer-centric terms.</w:t>
      </w:r>
    </w:p>
    <w:p w14:paraId="6EFFB433" w14:textId="6F12823E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Assessed client requirements and devised customi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ed solutions, resulting in enhanced customer satisfaction ratings.</w:t>
      </w:r>
    </w:p>
    <w:p w14:paraId="1CC597EE" w14:textId="4DC1A921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Orchestrated client satisfaction initiatives, renewing and expanding customer relations to foster growth.</w:t>
      </w:r>
    </w:p>
    <w:p w14:paraId="3369DD3F" w14:textId="0C3EACCC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Successfully orchestrated client success, consistently delivering exceptional results within a speciali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ed domain.</w:t>
      </w:r>
    </w:p>
    <w:p w14:paraId="19FBAF65" w14:textId="6DFD0DBE" w:rsidR="00CB6F3E" w:rsidRPr="00CA33AE" w:rsidRDefault="00CB6F3E" w:rsidP="007C1AA5">
      <w:pPr>
        <w:pStyle w:val="ListParagraph"/>
        <w:widowControl/>
        <w:numPr>
          <w:ilvl w:val="0"/>
          <w:numId w:val="4"/>
        </w:numPr>
        <w:tabs>
          <w:tab w:val="left" w:pos="450"/>
        </w:tabs>
        <w:autoSpaceDE/>
        <w:autoSpaceDN/>
        <w:ind w:right="23" w:hanging="630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 xml:space="preserve">Spearheaded strategic account management </w:t>
      </w:r>
      <w:r w:rsidR="00CA33AE" w:rsidRPr="00CA33AE">
        <w:rPr>
          <w:rFonts w:ascii="Garamond" w:hAnsi="Garamond"/>
          <w:bCs/>
          <w:sz w:val="24"/>
          <w:szCs w:val="24"/>
        </w:rPr>
        <w:t>endeavours</w:t>
      </w:r>
      <w:r w:rsidRPr="00CA33AE">
        <w:rPr>
          <w:rFonts w:ascii="Garamond" w:hAnsi="Garamond"/>
          <w:bCs/>
          <w:sz w:val="24"/>
          <w:szCs w:val="24"/>
        </w:rPr>
        <w:t xml:space="preserve">, forging robust </w:t>
      </w:r>
      <w:r w:rsidR="00CA33AE" w:rsidRPr="00CA33AE">
        <w:rPr>
          <w:rFonts w:ascii="Garamond" w:hAnsi="Garamond"/>
          <w:bCs/>
          <w:sz w:val="24"/>
          <w:szCs w:val="24"/>
        </w:rPr>
        <w:t>partnerships,</w:t>
      </w:r>
      <w:r w:rsidRPr="00CA33AE">
        <w:rPr>
          <w:rFonts w:ascii="Garamond" w:hAnsi="Garamond"/>
          <w:bCs/>
          <w:sz w:val="24"/>
          <w:szCs w:val="24"/>
        </w:rPr>
        <w:t xml:space="preserve"> and crafting tailored solutions </w:t>
      </w:r>
    </w:p>
    <w:p w14:paraId="468B421D" w14:textId="67847B13" w:rsidR="00CB6F3E" w:rsidRPr="00CA33AE" w:rsidRDefault="00CB6F3E" w:rsidP="00CB6F3E">
      <w:pPr>
        <w:widowControl/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for the insurance industry.</w:t>
      </w:r>
    </w:p>
    <w:p w14:paraId="5777E53E" w14:textId="3F61002B" w:rsidR="00CB6F3E" w:rsidRPr="00CA33AE" w:rsidRDefault="00CB6F3E" w:rsidP="007C1AA5">
      <w:pPr>
        <w:pStyle w:val="ListParagraph"/>
        <w:widowControl/>
        <w:numPr>
          <w:ilvl w:val="0"/>
          <w:numId w:val="5"/>
        </w:numPr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Collaborated seamlessly with clients, business leaders, and partners to formulate effective strategies and implement cutting-edge tools, systems, and analytics.</w:t>
      </w:r>
    </w:p>
    <w:p w14:paraId="6A94D23E" w14:textId="7E6DFA64" w:rsidR="00CB6F3E" w:rsidRPr="00CA33AE" w:rsidRDefault="00CB6F3E" w:rsidP="007C1AA5">
      <w:pPr>
        <w:pStyle w:val="ListParagraph"/>
        <w:widowControl/>
        <w:numPr>
          <w:ilvl w:val="0"/>
          <w:numId w:val="5"/>
        </w:numPr>
        <w:tabs>
          <w:tab w:val="left" w:pos="450"/>
        </w:tabs>
        <w:autoSpaceDE/>
        <w:autoSpaceDN/>
        <w:ind w:left="540" w:right="23" w:hanging="450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Led the conceptuali</w:t>
      </w:r>
      <w:r w:rsidR="00CA33AE" w:rsidRP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 xml:space="preserve">ation and execution of sophisticated data and cloud solutions, streamlining underwriting </w:t>
      </w:r>
    </w:p>
    <w:p w14:paraId="6CA50FEB" w14:textId="6A528F54" w:rsidR="00CB6F3E" w:rsidRPr="00CA33AE" w:rsidRDefault="00CB6F3E" w:rsidP="00CB6F3E">
      <w:pPr>
        <w:widowControl/>
        <w:tabs>
          <w:tab w:val="left" w:pos="450"/>
        </w:tabs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processes, claims management, and risk assessment in the sector.</w:t>
      </w:r>
    </w:p>
    <w:bookmarkEnd w:id="0"/>
    <w:bookmarkEnd w:id="1"/>
    <w:bookmarkEnd w:id="2"/>
    <w:p w14:paraId="022CC3BF" w14:textId="77777777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</w:p>
    <w:p w14:paraId="04F01B27" w14:textId="1E3CB289" w:rsidR="007C1AA5" w:rsidRPr="00CA33AE" w:rsidRDefault="005A742B" w:rsidP="007C1AA5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Previous Roles and Responsibilities at </w:t>
      </w:r>
      <w:r w:rsidR="007C1AA5" w:rsidRPr="00CA33AE">
        <w:rPr>
          <w:rFonts w:ascii="Garamond" w:hAnsi="Garamond"/>
          <w:b/>
          <w:sz w:val="24"/>
          <w:szCs w:val="24"/>
        </w:rPr>
        <w:t>Hexaware Technologies</w:t>
      </w:r>
    </w:p>
    <w:p w14:paraId="7D1D44E9" w14:textId="1DA91964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Experienced Delivery Manager speciali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ing in data migration, architecture, and business intelligence in the insurance and financial sectors.</w:t>
      </w:r>
    </w:p>
    <w:p w14:paraId="1557AAB5" w14:textId="77777777" w:rsidR="00CA33AE" w:rsidRPr="00CA33AE" w:rsidRDefault="00CA33AE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 xml:space="preserve">Led teams as Product Owner during data migration from legacy systems to modern insurance products </w:t>
      </w:r>
    </w:p>
    <w:p w14:paraId="66E98A8A" w14:textId="62E8BAEB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Successfully managed project delivery, stakeholder engagement, and adherence to timelines.</w:t>
      </w:r>
    </w:p>
    <w:p w14:paraId="2874BF8E" w14:textId="77777777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Led teams through successful migrations, fostering innovation and excellence.</w:t>
      </w:r>
    </w:p>
    <w:p w14:paraId="669D899A" w14:textId="474FB276" w:rsidR="00CA33AE" w:rsidRPr="00CA33AE" w:rsidRDefault="00CA33AE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Handled large teams across geographies and remote locations</w:t>
      </w:r>
    </w:p>
    <w:p w14:paraId="21E561E3" w14:textId="77777777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Contributed to strategic planning and alignment with business objectives.</w:t>
      </w:r>
    </w:p>
    <w:p w14:paraId="77E8F6E3" w14:textId="77777777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Maintained transparent communication with stakeholders, ensuring project success.</w:t>
      </w:r>
    </w:p>
    <w:p w14:paraId="3F544FDC" w14:textId="77777777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Introduced innovative solutions, including agile methodologies.</w:t>
      </w:r>
    </w:p>
    <w:p w14:paraId="781F68AE" w14:textId="445E0A16" w:rsidR="00CA33AE" w:rsidRPr="00CA33AE" w:rsidRDefault="00CA33AE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Versatile with agile practices and familiar with Kanban used in BAU support projects</w:t>
      </w:r>
    </w:p>
    <w:p w14:paraId="20888C42" w14:textId="77777777" w:rsidR="007C1AA5" w:rsidRPr="00CA33AE" w:rsidRDefault="007C1AA5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Demonstrated strong technical skills in data analysis and reporting tools.</w:t>
      </w:r>
    </w:p>
    <w:p w14:paraId="78B117A3" w14:textId="1721AE6A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Module Delivery Lead </w:t>
      </w:r>
      <w:r w:rsidRPr="00CA33AE">
        <w:rPr>
          <w:rFonts w:ascii="Garamond" w:hAnsi="Garamond"/>
          <w:bCs/>
          <w:sz w:val="24"/>
          <w:szCs w:val="24"/>
        </w:rPr>
        <w:t>|2007 - 2011</w:t>
      </w:r>
    </w:p>
    <w:p w14:paraId="585C41C3" w14:textId="77777777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b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Mphasis, </w:t>
      </w:r>
      <w:r w:rsidRPr="00CA33AE">
        <w:rPr>
          <w:rFonts w:ascii="Garamond" w:hAnsi="Garamond"/>
          <w:bCs/>
          <w:sz w:val="24"/>
          <w:szCs w:val="24"/>
        </w:rPr>
        <w:t>Chennai</w:t>
      </w:r>
    </w:p>
    <w:bookmarkEnd w:id="3"/>
    <w:p w14:paraId="5ECBA734" w14:textId="27B84C70" w:rsidR="00436CC7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Demonstrated excellent communication skills, encompassing both verbal and written abilities.</w:t>
      </w:r>
    </w:p>
    <w:p w14:paraId="4D818112" w14:textId="57C16C44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Maintained a self-motivated stance, characteri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ed by a profound sense of personal responsibility.</w:t>
      </w:r>
    </w:p>
    <w:p w14:paraId="1BC4CC0C" w14:textId="1198761A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Cultivated and sustained courteous and highly effective working relationships.</w:t>
      </w:r>
    </w:p>
    <w:p w14:paraId="59BA146B" w14:textId="77777777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 xml:space="preserve">Contributed to day-to-day operations with exceptional efficiency and productivity while collaborating seamlessly </w:t>
      </w:r>
    </w:p>
    <w:p w14:paraId="67A7F95C" w14:textId="32163662" w:rsidR="00E14D80" w:rsidRPr="00CA33AE" w:rsidRDefault="00E14D80" w:rsidP="00E14D80">
      <w:pPr>
        <w:widowControl/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with all team members.</w:t>
      </w:r>
    </w:p>
    <w:p w14:paraId="64F8B9C4" w14:textId="28143776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Exhibited robust organi</w:t>
      </w:r>
      <w:r w:rsidR="00CA33AE">
        <w:rPr>
          <w:rFonts w:ascii="Garamond" w:hAnsi="Garamond"/>
          <w:bCs/>
          <w:sz w:val="24"/>
          <w:szCs w:val="24"/>
        </w:rPr>
        <w:t>s</w:t>
      </w:r>
      <w:r w:rsidRPr="00CA33AE">
        <w:rPr>
          <w:rFonts w:ascii="Garamond" w:hAnsi="Garamond"/>
          <w:bCs/>
          <w:sz w:val="24"/>
          <w:szCs w:val="24"/>
        </w:rPr>
        <w:t>ational and time management prowess, effectively juggling multiple projects.</w:t>
      </w:r>
    </w:p>
    <w:p w14:paraId="0C8CA15F" w14:textId="62D5287A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Showcased a proven capacity to swiftly acquire new knowledge and adapt adeptly to novel situations.</w:t>
      </w:r>
    </w:p>
    <w:p w14:paraId="602AF5CF" w14:textId="3995CBA5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C2 Associate </w:t>
      </w:r>
      <w:r w:rsidRPr="00CA33AE">
        <w:rPr>
          <w:rFonts w:ascii="Garamond" w:hAnsi="Garamond"/>
          <w:bCs/>
          <w:sz w:val="24"/>
          <w:szCs w:val="24"/>
        </w:rPr>
        <w:t>|2006 – 2007</w:t>
      </w:r>
    </w:p>
    <w:p w14:paraId="4590E42E" w14:textId="71AAE127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bCs/>
          <w:iCs/>
          <w:sz w:val="24"/>
          <w:szCs w:val="24"/>
        </w:rPr>
      </w:pPr>
      <w:proofErr w:type="spellStart"/>
      <w:r w:rsidRPr="00CA33AE">
        <w:rPr>
          <w:rFonts w:ascii="Garamond" w:hAnsi="Garamond"/>
          <w:b/>
          <w:sz w:val="24"/>
          <w:szCs w:val="24"/>
        </w:rPr>
        <w:t>MindTree</w:t>
      </w:r>
      <w:proofErr w:type="spellEnd"/>
      <w:r w:rsidRPr="00CA33AE">
        <w:rPr>
          <w:rFonts w:ascii="Garamond" w:hAnsi="Garamond"/>
          <w:b/>
          <w:sz w:val="24"/>
          <w:szCs w:val="24"/>
        </w:rPr>
        <w:t xml:space="preserve"> Ltd, </w:t>
      </w:r>
      <w:r w:rsidRPr="00CA33AE">
        <w:rPr>
          <w:rFonts w:ascii="Garamond" w:hAnsi="Garamond"/>
          <w:bCs/>
          <w:sz w:val="24"/>
          <w:szCs w:val="24"/>
        </w:rPr>
        <w:t>Chennai</w:t>
      </w:r>
    </w:p>
    <w:p w14:paraId="49DA304F" w14:textId="5DCEF36F" w:rsidR="00E972C1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Provided exceptional customer service and support to resolve inquiries and issues promptly.</w:t>
      </w:r>
    </w:p>
    <w:p w14:paraId="145CA531" w14:textId="1B46720E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Demonstrated a deep understanding of company products, policies, and procedures to offer accurate assistance.</w:t>
      </w:r>
    </w:p>
    <w:p w14:paraId="1E9CC8F5" w14:textId="553D086C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Effectively managed high call volumes, ensuring minimal wait times and quick issue resolution.</w:t>
      </w:r>
    </w:p>
    <w:p w14:paraId="365DE7BE" w14:textId="54669B16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Maintained detailed records of customer interactions and inquiries for future reference.</w:t>
      </w:r>
    </w:p>
    <w:p w14:paraId="7E44EF88" w14:textId="21DEDDEB" w:rsidR="00E14D80" w:rsidRPr="00CA33AE" w:rsidRDefault="00E14D80" w:rsidP="007C1AA5">
      <w:pPr>
        <w:pStyle w:val="ListParagraph"/>
        <w:widowControl/>
        <w:numPr>
          <w:ilvl w:val="0"/>
          <w:numId w:val="2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Collaborated with cross-functional teams to address complex customer concerns and ensure satisfaction.</w:t>
      </w:r>
    </w:p>
    <w:p w14:paraId="03DFDCC8" w14:textId="77777777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>Senior Developer</w:t>
      </w:r>
      <w:r w:rsidRPr="00CA33AE">
        <w:rPr>
          <w:rFonts w:ascii="Garamond" w:hAnsi="Garamond"/>
          <w:iCs/>
          <w:sz w:val="24"/>
          <w:szCs w:val="24"/>
        </w:rPr>
        <w:t xml:space="preserve"> |2004 – 2006</w:t>
      </w:r>
    </w:p>
    <w:p w14:paraId="712C6AB5" w14:textId="3E25949C" w:rsidR="00E14D80" w:rsidRPr="00CA33AE" w:rsidRDefault="00E14D80" w:rsidP="00E14D80">
      <w:pPr>
        <w:widowControl/>
        <w:autoSpaceDE/>
        <w:autoSpaceDN/>
        <w:ind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b/>
          <w:bCs/>
          <w:iCs/>
          <w:sz w:val="24"/>
          <w:szCs w:val="24"/>
        </w:rPr>
        <w:t>Bangalore247</w:t>
      </w:r>
      <w:r w:rsidRPr="00CA33AE">
        <w:rPr>
          <w:rFonts w:ascii="Garamond" w:hAnsi="Garamond"/>
          <w:iCs/>
          <w:sz w:val="24"/>
          <w:szCs w:val="24"/>
        </w:rPr>
        <w:t>, Bangalore</w:t>
      </w:r>
    </w:p>
    <w:p w14:paraId="0AF3A61E" w14:textId="6F70C45B" w:rsidR="00E14D80" w:rsidRPr="00CA33AE" w:rsidRDefault="00E14D80" w:rsidP="007C1AA5">
      <w:pPr>
        <w:pStyle w:val="ListParagraph"/>
        <w:widowControl/>
        <w:numPr>
          <w:ilvl w:val="0"/>
          <w:numId w:val="6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Led the development team in designing and implementing complex software solutions, ensuring adherence to project timelines and quality standards.</w:t>
      </w:r>
    </w:p>
    <w:p w14:paraId="5FBECA81" w14:textId="65F8C154" w:rsidR="00E14D80" w:rsidRPr="00CA33AE" w:rsidRDefault="00E14D80" w:rsidP="007C1AA5">
      <w:pPr>
        <w:pStyle w:val="ListParagraph"/>
        <w:widowControl/>
        <w:numPr>
          <w:ilvl w:val="0"/>
          <w:numId w:val="6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Wrote, tested, and maintained high-quality code, emphasi</w:t>
      </w:r>
      <w:r w:rsidR="00CA33AE">
        <w:rPr>
          <w:rFonts w:ascii="Garamond" w:hAnsi="Garamond"/>
          <w:iCs/>
          <w:sz w:val="24"/>
          <w:szCs w:val="24"/>
        </w:rPr>
        <w:t>s</w:t>
      </w:r>
      <w:r w:rsidRPr="00CA33AE">
        <w:rPr>
          <w:rFonts w:ascii="Garamond" w:hAnsi="Garamond"/>
          <w:iCs/>
          <w:sz w:val="24"/>
          <w:szCs w:val="24"/>
        </w:rPr>
        <w:t>ing best practices and coding standards.</w:t>
      </w:r>
    </w:p>
    <w:p w14:paraId="4E3D0648" w14:textId="505AEB3F" w:rsidR="00E14D80" w:rsidRPr="00CA33AE" w:rsidRDefault="00E14D80" w:rsidP="007C1AA5">
      <w:pPr>
        <w:pStyle w:val="ListParagraph"/>
        <w:widowControl/>
        <w:numPr>
          <w:ilvl w:val="0"/>
          <w:numId w:val="6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Conducted code reviews and mentored junior developers to improve code quality and team productivity.</w:t>
      </w:r>
    </w:p>
    <w:p w14:paraId="5071EFF6" w14:textId="6690BAC5" w:rsidR="00E14D80" w:rsidRPr="00CA33AE" w:rsidRDefault="00E14D80" w:rsidP="007C1AA5">
      <w:pPr>
        <w:pStyle w:val="ListParagraph"/>
        <w:widowControl/>
        <w:numPr>
          <w:ilvl w:val="0"/>
          <w:numId w:val="6"/>
        </w:numPr>
        <w:autoSpaceDE/>
        <w:autoSpaceDN/>
        <w:ind w:left="450" w:right="23"/>
        <w:jc w:val="both"/>
        <w:rPr>
          <w:rFonts w:ascii="Garamond" w:hAnsi="Garamond"/>
          <w:iCs/>
          <w:sz w:val="24"/>
          <w:szCs w:val="24"/>
        </w:rPr>
      </w:pPr>
      <w:r w:rsidRPr="00CA33AE">
        <w:rPr>
          <w:rFonts w:ascii="Garamond" w:hAnsi="Garamond"/>
          <w:iCs/>
          <w:sz w:val="24"/>
          <w:szCs w:val="24"/>
        </w:rPr>
        <w:t>Resolved critical software issues and bugs, providing timely fixes and updates to enhance system stability.</w:t>
      </w:r>
    </w:p>
    <w:p w14:paraId="6167E20C" w14:textId="77777777" w:rsidR="004A0B0F" w:rsidRDefault="004A0B0F">
      <w:pPr>
        <w:widowControl/>
        <w:autoSpaceDE/>
        <w:autoSpaceDN/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</w:pPr>
      <w:r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br w:type="page"/>
      </w:r>
    </w:p>
    <w:p w14:paraId="75893C16" w14:textId="32AE3D06" w:rsidR="00E05630" w:rsidRPr="00CA33AE" w:rsidRDefault="00E05630" w:rsidP="00E05630">
      <w:pPr>
        <w:widowControl/>
        <w:autoSpaceDE/>
        <w:autoSpaceDN/>
        <w:ind w:right="23"/>
        <w:jc w:val="both"/>
        <w:rPr>
          <w:rFonts w:ascii="Garamond" w:hAnsi="Garamond"/>
          <w:iCs/>
          <w:color w:val="000000" w:themeColor="text1"/>
          <w:sz w:val="24"/>
          <w:szCs w:val="24"/>
        </w:rPr>
      </w:pPr>
      <w:r w:rsidRPr="00CA33AE">
        <w:rPr>
          <w:rFonts w:ascii="Garamond" w:hAnsi="Garamond"/>
          <w:b/>
          <w:bCs/>
          <w:iCs/>
          <w:noProof/>
          <w:color w:val="1F3864" w:themeColor="accent1" w:themeShade="80"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allowOverlap="1" wp14:anchorId="05D8C715" wp14:editId="685A34BD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6912864" cy="45720"/>
                <wp:effectExtent l="0" t="0" r="2540" b="0"/>
                <wp:wrapTopAndBottom/>
                <wp:docPr id="92405763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912864" cy="45720"/>
                        </a:xfrm>
                        <a:prstGeom prst="rect">
                          <a:avLst/>
                        </a:prstGeom>
                        <a:solidFill>
                          <a:srgbClr val="23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1B316" id="Rectangle 34" o:spid="_x0000_s1026" style="position:absolute;margin-left:0;margin-top:14.25pt;width:544.3pt;height:3.6pt;z-index:-2516295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" fillcolor="#233f60" stroked="f">
                <w10:wrap type="topAndBottom" anchorx="margin"/>
              </v:rect>
            </w:pict>
          </mc:Fallback>
        </mc:AlternateContent>
      </w:r>
      <w:r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>EDUCATION</w:t>
      </w:r>
      <w:r w:rsidR="001412CD" w:rsidRPr="00CA33AE">
        <w:rPr>
          <w:rFonts w:ascii="Garamond" w:hAnsi="Garamond"/>
          <w:b/>
          <w:bCs/>
          <w:iCs/>
          <w:color w:val="1F3864" w:themeColor="accent1" w:themeShade="80"/>
          <w:sz w:val="24"/>
          <w:szCs w:val="24"/>
        </w:rPr>
        <w:t xml:space="preserve"> &amp; CERTIFICATION</w:t>
      </w:r>
    </w:p>
    <w:p w14:paraId="0BE0CF7E" w14:textId="7A7F138E" w:rsidR="007A6BBE" w:rsidRPr="00A655C8" w:rsidRDefault="007A6BBE" w:rsidP="00A655C8">
      <w:pPr>
        <w:widowControl/>
        <w:autoSpaceDE/>
        <w:autoSpaceDN/>
        <w:spacing w:after="120"/>
        <w:rPr>
          <w:rFonts w:ascii="Garamond" w:hAnsi="Garamond"/>
          <w:b/>
          <w:sz w:val="24"/>
          <w:szCs w:val="24"/>
        </w:rPr>
      </w:pPr>
      <w:r w:rsidRPr="007A6BBE">
        <w:rPr>
          <w:rFonts w:ascii="Garamond" w:hAnsi="Garamond"/>
          <w:b/>
          <w:sz w:val="24"/>
          <w:szCs w:val="24"/>
        </w:rPr>
        <w:t>Master of Computer Applications |2003</w:t>
      </w:r>
      <w:r w:rsidR="00A655C8">
        <w:rPr>
          <w:rFonts w:ascii="Garamond" w:hAnsi="Garamond"/>
          <w:b/>
          <w:sz w:val="24"/>
          <w:szCs w:val="24"/>
        </w:rPr>
        <w:br/>
      </w:r>
      <w:r w:rsidRPr="007A6BBE">
        <w:rPr>
          <w:rFonts w:ascii="Garamond" w:hAnsi="Garamond"/>
          <w:bCs/>
          <w:sz w:val="24"/>
          <w:szCs w:val="24"/>
        </w:rPr>
        <w:t xml:space="preserve">College of Engineering, Anna University, </w:t>
      </w:r>
      <w:r w:rsidRPr="007A6BBE">
        <w:rPr>
          <w:rFonts w:ascii="Segoe UI Emoji" w:hAnsi="Segoe UI Emoji" w:cs="Segoe UI Emoji"/>
          <w:bCs/>
          <w:sz w:val="24"/>
          <w:szCs w:val="24"/>
        </w:rPr>
        <w:t>🇮🇳</w:t>
      </w:r>
    </w:p>
    <w:p w14:paraId="179766AB" w14:textId="0BBDCFFD" w:rsidR="00E14D80" w:rsidRPr="00CA33AE" w:rsidRDefault="00E14D80" w:rsidP="00957CD5">
      <w:pPr>
        <w:jc w:val="both"/>
        <w:rPr>
          <w:rFonts w:ascii="Garamond" w:hAnsi="Garamond"/>
          <w:b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Bachelor of Science - Computer Science </w:t>
      </w:r>
      <w:r w:rsidRPr="00CA33AE">
        <w:rPr>
          <w:rFonts w:ascii="Garamond" w:hAnsi="Garamond"/>
          <w:bCs/>
          <w:sz w:val="24"/>
          <w:szCs w:val="24"/>
        </w:rPr>
        <w:t>|</w:t>
      </w:r>
      <w:r w:rsidR="00957CD5" w:rsidRPr="00CA33AE">
        <w:rPr>
          <w:rFonts w:ascii="Garamond" w:hAnsi="Garamond"/>
          <w:bCs/>
          <w:sz w:val="24"/>
          <w:szCs w:val="24"/>
        </w:rPr>
        <w:t>1998</w:t>
      </w:r>
    </w:p>
    <w:p w14:paraId="264A6220" w14:textId="3E35B6A7" w:rsidR="00E14D80" w:rsidRPr="00CA33AE" w:rsidRDefault="00E14D80" w:rsidP="00957CD5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Cs/>
          <w:sz w:val="24"/>
          <w:szCs w:val="24"/>
        </w:rPr>
        <w:t>The New College, Chennai</w:t>
      </w:r>
      <w:r w:rsidR="007A6BBE" w:rsidRPr="007A6BBE">
        <w:rPr>
          <w:rFonts w:ascii="Garamond" w:hAnsi="Garamond"/>
          <w:bCs/>
          <w:sz w:val="24"/>
          <w:szCs w:val="24"/>
        </w:rPr>
        <w:t xml:space="preserve">, </w:t>
      </w:r>
      <w:r w:rsidR="007A6BBE" w:rsidRPr="007A6BBE">
        <w:rPr>
          <w:rFonts w:ascii="Segoe UI Emoji" w:hAnsi="Segoe UI Emoji" w:cs="Segoe UI Emoji"/>
          <w:bCs/>
          <w:sz w:val="24"/>
          <w:szCs w:val="24"/>
        </w:rPr>
        <w:t>🇮🇳</w:t>
      </w:r>
    </w:p>
    <w:p w14:paraId="59E6F347" w14:textId="77777777" w:rsidR="00E14D80" w:rsidRPr="00CA33AE" w:rsidRDefault="00E14D80" w:rsidP="00957CD5">
      <w:pPr>
        <w:jc w:val="both"/>
        <w:rPr>
          <w:rFonts w:ascii="Garamond" w:hAnsi="Garamond"/>
          <w:b/>
          <w:sz w:val="24"/>
          <w:szCs w:val="24"/>
        </w:rPr>
      </w:pPr>
    </w:p>
    <w:p w14:paraId="528A2A57" w14:textId="24471434" w:rsidR="007A6BBE" w:rsidRDefault="007A6BBE" w:rsidP="003E1CD4">
      <w:pPr>
        <w:jc w:val="both"/>
        <w:rPr>
          <w:rFonts w:ascii="Garamond" w:hAnsi="Garamond"/>
          <w:bCs/>
          <w:sz w:val="24"/>
          <w:szCs w:val="24"/>
        </w:rPr>
      </w:pPr>
      <w:r w:rsidRPr="007A6BBE">
        <w:rPr>
          <w:rFonts w:ascii="Garamond" w:hAnsi="Garamond"/>
          <w:b/>
          <w:sz w:val="24"/>
          <w:szCs w:val="24"/>
        </w:rPr>
        <w:t>Microsoft Copilot for Productivity by Microsoft and LinkedIn</w:t>
      </w:r>
      <w:r w:rsidRPr="00CA33AE">
        <w:rPr>
          <w:rFonts w:ascii="Garamond" w:hAnsi="Garamond"/>
          <w:bCs/>
          <w:sz w:val="24"/>
          <w:szCs w:val="24"/>
        </w:rPr>
        <w:t>|202</w:t>
      </w:r>
      <w:r>
        <w:rPr>
          <w:rFonts w:ascii="Garamond" w:hAnsi="Garamond"/>
          <w:bCs/>
          <w:sz w:val="24"/>
          <w:szCs w:val="24"/>
        </w:rPr>
        <w:t>5</w:t>
      </w:r>
      <w:r w:rsidRPr="00CA33AE">
        <w:rPr>
          <w:rFonts w:ascii="Garamond" w:hAnsi="Garamond"/>
          <w:bCs/>
          <w:sz w:val="24"/>
          <w:szCs w:val="24"/>
        </w:rPr>
        <w:t xml:space="preserve"> |</w:t>
      </w:r>
      <w:r>
        <w:rPr>
          <w:rFonts w:ascii="Garamond" w:hAnsi="Garamond"/>
          <w:bCs/>
          <w:sz w:val="24"/>
          <w:szCs w:val="24"/>
        </w:rPr>
        <w:t>LinkedIn Learning</w:t>
      </w:r>
    </w:p>
    <w:p w14:paraId="04BC133B" w14:textId="7D2315CB" w:rsidR="007A6BBE" w:rsidRDefault="007A6BBE" w:rsidP="007A6BBE">
      <w:pPr>
        <w:jc w:val="both"/>
        <w:rPr>
          <w:rFonts w:ascii="Garamond" w:hAnsi="Garamond"/>
          <w:bCs/>
          <w:sz w:val="24"/>
          <w:szCs w:val="24"/>
        </w:rPr>
      </w:pPr>
      <w:r w:rsidRPr="007A6BBE">
        <w:rPr>
          <w:rFonts w:ascii="Garamond" w:hAnsi="Garamond"/>
          <w:b/>
          <w:sz w:val="24"/>
          <w:szCs w:val="24"/>
        </w:rPr>
        <w:t>Profisee - LP1 Master Data System Administrator</w:t>
      </w:r>
      <w:r>
        <w:rPr>
          <w:rFonts w:ascii="Garamond" w:hAnsi="Garamond"/>
          <w:b/>
          <w:sz w:val="24"/>
          <w:szCs w:val="24"/>
        </w:rPr>
        <w:t xml:space="preserve"> </w:t>
      </w:r>
      <w:r w:rsidRPr="00CA33AE">
        <w:rPr>
          <w:rFonts w:ascii="Garamond" w:hAnsi="Garamond"/>
          <w:bCs/>
          <w:sz w:val="24"/>
          <w:szCs w:val="24"/>
        </w:rPr>
        <w:t>|202</w:t>
      </w:r>
      <w:r>
        <w:rPr>
          <w:rFonts w:ascii="Garamond" w:hAnsi="Garamond"/>
          <w:bCs/>
          <w:sz w:val="24"/>
          <w:szCs w:val="24"/>
        </w:rPr>
        <w:t>3</w:t>
      </w:r>
      <w:r w:rsidRPr="00CA33AE">
        <w:rPr>
          <w:rFonts w:ascii="Garamond" w:hAnsi="Garamond"/>
          <w:bCs/>
          <w:sz w:val="24"/>
          <w:szCs w:val="24"/>
        </w:rPr>
        <w:t xml:space="preserve"> |</w:t>
      </w:r>
      <w:r>
        <w:rPr>
          <w:rFonts w:ascii="Garamond" w:hAnsi="Garamond"/>
          <w:bCs/>
          <w:sz w:val="24"/>
          <w:szCs w:val="24"/>
        </w:rPr>
        <w:t>Profisee</w:t>
      </w:r>
    </w:p>
    <w:p w14:paraId="4EA7596F" w14:textId="4FF729FF" w:rsidR="007A6BBE" w:rsidRDefault="007A6BBE" w:rsidP="007A6BBE">
      <w:pPr>
        <w:jc w:val="both"/>
        <w:rPr>
          <w:rFonts w:ascii="Garamond" w:hAnsi="Garamond"/>
          <w:bCs/>
          <w:sz w:val="24"/>
          <w:szCs w:val="24"/>
        </w:rPr>
      </w:pPr>
      <w:r w:rsidRPr="007A6BBE">
        <w:rPr>
          <w:rFonts w:ascii="Garamond" w:hAnsi="Garamond"/>
          <w:b/>
          <w:sz w:val="24"/>
          <w:szCs w:val="24"/>
        </w:rPr>
        <w:t>Profisee (MDM)- End to End Fundamentals - LP10</w:t>
      </w:r>
      <w:r>
        <w:rPr>
          <w:rFonts w:ascii="Garamond" w:hAnsi="Garamond"/>
          <w:b/>
          <w:sz w:val="24"/>
          <w:szCs w:val="24"/>
        </w:rPr>
        <w:t>0 |</w:t>
      </w:r>
      <w:r w:rsidRPr="00CA33AE">
        <w:rPr>
          <w:rFonts w:ascii="Garamond" w:hAnsi="Garamond"/>
          <w:bCs/>
          <w:sz w:val="24"/>
          <w:szCs w:val="24"/>
        </w:rPr>
        <w:t>202</w:t>
      </w:r>
      <w:r>
        <w:rPr>
          <w:rFonts w:ascii="Garamond" w:hAnsi="Garamond"/>
          <w:bCs/>
          <w:sz w:val="24"/>
          <w:szCs w:val="24"/>
        </w:rPr>
        <w:t>3</w:t>
      </w:r>
      <w:r w:rsidRPr="00CA33AE">
        <w:rPr>
          <w:rFonts w:ascii="Garamond" w:hAnsi="Garamond"/>
          <w:bCs/>
          <w:sz w:val="24"/>
          <w:szCs w:val="24"/>
        </w:rPr>
        <w:t xml:space="preserve"> |</w:t>
      </w:r>
      <w:r>
        <w:rPr>
          <w:rFonts w:ascii="Garamond" w:hAnsi="Garamond"/>
          <w:bCs/>
          <w:sz w:val="24"/>
          <w:szCs w:val="24"/>
        </w:rPr>
        <w:t>Profisee</w:t>
      </w:r>
    </w:p>
    <w:p w14:paraId="21951558" w14:textId="16944E3D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Google Generative AI Google </w:t>
      </w:r>
      <w:r w:rsidRPr="00CA33AE">
        <w:rPr>
          <w:rFonts w:ascii="Garamond" w:hAnsi="Garamond"/>
          <w:bCs/>
          <w:sz w:val="24"/>
          <w:szCs w:val="24"/>
        </w:rPr>
        <w:t>|2023 |Google</w:t>
      </w:r>
    </w:p>
    <w:p w14:paraId="6F608BC9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proofErr w:type="spellStart"/>
      <w:r w:rsidRPr="00CA33AE">
        <w:rPr>
          <w:rFonts w:ascii="Garamond" w:hAnsi="Garamond"/>
          <w:b/>
          <w:sz w:val="24"/>
          <w:szCs w:val="24"/>
        </w:rPr>
        <w:t>LangChain</w:t>
      </w:r>
      <w:proofErr w:type="spellEnd"/>
      <w:r w:rsidRPr="00CA33AE">
        <w:rPr>
          <w:rFonts w:ascii="Garamond" w:hAnsi="Garamond"/>
          <w:b/>
          <w:sz w:val="24"/>
          <w:szCs w:val="24"/>
        </w:rPr>
        <w:t xml:space="preserve"> - Develop LLM Powered Applications </w:t>
      </w:r>
      <w:r w:rsidRPr="00CA33AE">
        <w:rPr>
          <w:rFonts w:ascii="Garamond" w:hAnsi="Garamond"/>
          <w:bCs/>
          <w:sz w:val="24"/>
          <w:szCs w:val="24"/>
        </w:rPr>
        <w:t>|2023 |Udemy</w:t>
      </w:r>
    </w:p>
    <w:p w14:paraId="65DF8E69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Fundamentals of the OpenStack Cloud </w:t>
      </w:r>
      <w:r w:rsidRPr="00CA33AE">
        <w:rPr>
          <w:rFonts w:ascii="Garamond" w:hAnsi="Garamond"/>
          <w:bCs/>
          <w:sz w:val="24"/>
          <w:szCs w:val="24"/>
        </w:rPr>
        <w:t>|2021| Udemy</w:t>
      </w:r>
    </w:p>
    <w:p w14:paraId="4C673DAB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Web Application with Python Django PostgreSQL </w:t>
      </w:r>
      <w:r w:rsidRPr="00CA33AE">
        <w:rPr>
          <w:rFonts w:ascii="Garamond" w:hAnsi="Garamond"/>
          <w:bCs/>
          <w:sz w:val="24"/>
          <w:szCs w:val="24"/>
        </w:rPr>
        <w:t>|2021 |Udemy</w:t>
      </w:r>
    </w:p>
    <w:p w14:paraId="2FB595B3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Python for Finance Investment Fundamentals &amp; Data Analytics </w:t>
      </w:r>
      <w:r w:rsidRPr="00CA33AE">
        <w:rPr>
          <w:rFonts w:ascii="Garamond" w:hAnsi="Garamond"/>
          <w:bCs/>
          <w:sz w:val="24"/>
          <w:szCs w:val="24"/>
        </w:rPr>
        <w:t>|2020 |Udemy</w:t>
      </w:r>
    </w:p>
    <w:p w14:paraId="643CBFEE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Specialist Certification – Insurance Suite 10.0 Integration </w:t>
      </w:r>
      <w:r w:rsidRPr="00CA33AE">
        <w:rPr>
          <w:rFonts w:ascii="Garamond" w:hAnsi="Garamond"/>
          <w:bCs/>
          <w:sz w:val="24"/>
          <w:szCs w:val="24"/>
        </w:rPr>
        <w:t>|2019 | Guidewire Education</w:t>
      </w:r>
    </w:p>
    <w:p w14:paraId="099BE761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>ASP.NET Core: Restful API</w:t>
      </w:r>
      <w:r w:rsidRPr="00CA33AE">
        <w:rPr>
          <w:rFonts w:ascii="Garamond" w:hAnsi="Garamond"/>
          <w:bCs/>
          <w:sz w:val="24"/>
          <w:szCs w:val="24"/>
        </w:rPr>
        <w:t xml:space="preserve"> | 2019| Udemy</w:t>
      </w:r>
    </w:p>
    <w:p w14:paraId="3D082684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Guidewire </w:t>
      </w:r>
      <w:proofErr w:type="spellStart"/>
      <w:r w:rsidRPr="00CA33AE">
        <w:rPr>
          <w:rFonts w:ascii="Garamond" w:hAnsi="Garamond"/>
          <w:b/>
          <w:sz w:val="24"/>
          <w:szCs w:val="24"/>
        </w:rPr>
        <w:t>DataHub</w:t>
      </w:r>
      <w:proofErr w:type="spellEnd"/>
      <w:r w:rsidRPr="00CA33AE">
        <w:rPr>
          <w:rFonts w:ascii="Garamond" w:hAnsi="Garamond"/>
          <w:b/>
          <w:sz w:val="24"/>
          <w:szCs w:val="24"/>
        </w:rPr>
        <w:t xml:space="preserve"> 9.x Integration </w:t>
      </w:r>
      <w:r w:rsidRPr="00CA33AE">
        <w:rPr>
          <w:rFonts w:ascii="Garamond" w:hAnsi="Garamond"/>
          <w:bCs/>
          <w:sz w:val="24"/>
          <w:szCs w:val="24"/>
        </w:rPr>
        <w:t>|2018 | Guidewire Education</w:t>
      </w:r>
    </w:p>
    <w:p w14:paraId="7CBA6B38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70-532-Developing-Microsoft-Azure-Solutions </w:t>
      </w:r>
      <w:r w:rsidRPr="00CA33AE">
        <w:rPr>
          <w:rFonts w:ascii="Garamond" w:hAnsi="Garamond"/>
          <w:bCs/>
          <w:sz w:val="24"/>
          <w:szCs w:val="24"/>
        </w:rPr>
        <w:t>| 2018 | Microsoft Pearson</w:t>
      </w:r>
    </w:p>
    <w:p w14:paraId="16B0384F" w14:textId="77777777" w:rsidR="003E1CD4" w:rsidRPr="00CA33AE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Scrum Product Owner &amp; Scrum Master </w:t>
      </w:r>
      <w:r w:rsidRPr="00CA33AE">
        <w:rPr>
          <w:rFonts w:ascii="Garamond" w:hAnsi="Garamond"/>
          <w:bCs/>
          <w:sz w:val="24"/>
          <w:szCs w:val="24"/>
        </w:rPr>
        <w:t>| 2017 | International Scrum Institute</w:t>
      </w:r>
    </w:p>
    <w:p w14:paraId="016CF702" w14:textId="77777777" w:rsidR="003E1CD4" w:rsidRDefault="003E1CD4" w:rsidP="003E1CD4">
      <w:pPr>
        <w:jc w:val="both"/>
        <w:rPr>
          <w:rFonts w:ascii="Garamond" w:hAnsi="Garamond"/>
          <w:bCs/>
          <w:sz w:val="24"/>
          <w:szCs w:val="24"/>
        </w:rPr>
      </w:pPr>
      <w:r w:rsidRPr="00CA33AE">
        <w:rPr>
          <w:rFonts w:ascii="Garamond" w:hAnsi="Garamond"/>
          <w:b/>
          <w:sz w:val="24"/>
          <w:szCs w:val="24"/>
        </w:rPr>
        <w:t xml:space="preserve">Prince2 Practitioner </w:t>
      </w:r>
      <w:r w:rsidRPr="00CA33AE">
        <w:rPr>
          <w:rFonts w:ascii="Garamond" w:hAnsi="Garamond"/>
          <w:bCs/>
          <w:sz w:val="24"/>
          <w:szCs w:val="24"/>
        </w:rPr>
        <w:t>| 2015 | AXELOS</w:t>
      </w:r>
    </w:p>
    <w:p w14:paraId="1A0F90F8" w14:textId="77777777" w:rsidR="00972F42" w:rsidRDefault="00972F42" w:rsidP="003E1CD4">
      <w:pPr>
        <w:jc w:val="both"/>
        <w:rPr>
          <w:rFonts w:ascii="Garamond" w:hAnsi="Garamond"/>
          <w:bCs/>
          <w:sz w:val="24"/>
          <w:szCs w:val="24"/>
        </w:rPr>
      </w:pPr>
    </w:p>
    <w:sectPr w:rsidR="00972F42" w:rsidSect="00852C1B">
      <w:footerReference w:type="default" r:id="rId8"/>
      <w:pgSz w:w="12240" w:h="15840"/>
      <w:pgMar w:top="512" w:right="580" w:bottom="388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BD41" w14:textId="77777777" w:rsidR="0040229A" w:rsidRDefault="0040229A" w:rsidP="00601D4A">
      <w:r>
        <w:separator/>
      </w:r>
    </w:p>
  </w:endnote>
  <w:endnote w:type="continuationSeparator" w:id="0">
    <w:p w14:paraId="19CFFA99" w14:textId="77777777" w:rsidR="0040229A" w:rsidRDefault="0040229A" w:rsidP="0060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520A" w14:textId="7B1C3299" w:rsidR="00972F42" w:rsidRDefault="00972F42" w:rsidP="00972F42">
    <w:pPr>
      <w:pStyle w:val="Footer"/>
      <w:jc w:val="right"/>
    </w:pPr>
    <w:r>
      <w:rPr>
        <w:noProof/>
        <w:color w:val="4472C4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B66439" wp14:editId="0CF4AD7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9200"/>
              <wp:effectExtent l="0" t="0" r="7620" b="7620"/>
              <wp:wrapNone/>
              <wp:docPr id="45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920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8FB8F28" id="Rectangle 3" o:spid="_x0000_s1026" style="position:absolute;margin-left:0;margin-top:0;width:579.9pt;height:750.35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Page. </w:t>
    </w:r>
    <w:r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6C8E" w14:textId="77777777" w:rsidR="0040229A" w:rsidRDefault="0040229A" w:rsidP="00601D4A">
      <w:r>
        <w:separator/>
      </w:r>
    </w:p>
  </w:footnote>
  <w:footnote w:type="continuationSeparator" w:id="0">
    <w:p w14:paraId="76FCC090" w14:textId="77777777" w:rsidR="0040229A" w:rsidRDefault="0040229A" w:rsidP="00601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459"/>
    <w:multiLevelType w:val="hybridMultilevel"/>
    <w:tmpl w:val="EC9012BC"/>
    <w:lvl w:ilvl="0" w:tplc="B888E344">
      <w:numFmt w:val="bullet"/>
      <w:lvlText w:val="•"/>
      <w:lvlJc w:val="left"/>
      <w:pPr>
        <w:ind w:left="720" w:hanging="360"/>
      </w:pPr>
      <w:rPr>
        <w:rFonts w:ascii="Garamond" w:eastAsia="Franklin Gothic Medium" w:hAnsi="Garamond" w:cs="Franklin Goth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9157A"/>
    <w:multiLevelType w:val="hybridMultilevel"/>
    <w:tmpl w:val="51CC7994"/>
    <w:lvl w:ilvl="0" w:tplc="B888E344">
      <w:numFmt w:val="bullet"/>
      <w:lvlText w:val="•"/>
      <w:lvlJc w:val="left"/>
      <w:pPr>
        <w:ind w:left="720" w:hanging="360"/>
      </w:pPr>
      <w:rPr>
        <w:rFonts w:ascii="Garamond" w:eastAsia="Franklin Gothic Medium" w:hAnsi="Garamond" w:cs="Franklin Goth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F1C60"/>
    <w:multiLevelType w:val="hybridMultilevel"/>
    <w:tmpl w:val="C8AE5DC6"/>
    <w:lvl w:ilvl="0" w:tplc="B888E344">
      <w:numFmt w:val="bullet"/>
      <w:lvlText w:val="•"/>
      <w:lvlJc w:val="left"/>
      <w:pPr>
        <w:ind w:left="720" w:hanging="360"/>
      </w:pPr>
      <w:rPr>
        <w:rFonts w:ascii="Garamond" w:eastAsia="Franklin Gothic Medium" w:hAnsi="Garamond" w:cs="Franklin Goth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41AA7"/>
    <w:multiLevelType w:val="hybridMultilevel"/>
    <w:tmpl w:val="4C361974"/>
    <w:lvl w:ilvl="0" w:tplc="35D8F4E2">
      <w:start w:val="2"/>
      <w:numFmt w:val="bullet"/>
      <w:lvlText w:val="•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540"/>
        </w:tabs>
        <w:ind w:left="425" w:hanging="245"/>
      </w:pPr>
      <w:rPr>
        <w:rFonts w:ascii="Wingdings" w:hAnsi="Wingdings" w:hint="default"/>
      </w:rPr>
    </w:lvl>
  </w:abstractNum>
  <w:abstractNum w:abstractNumId="5" w15:restartNumberingAfterBreak="0">
    <w:nsid w:val="687C1CD4"/>
    <w:multiLevelType w:val="hybridMultilevel"/>
    <w:tmpl w:val="4D587C5C"/>
    <w:lvl w:ilvl="0" w:tplc="35D8F4E2">
      <w:start w:val="2"/>
      <w:numFmt w:val="bullet"/>
      <w:lvlText w:val="•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E32BF"/>
    <w:multiLevelType w:val="hybridMultilevel"/>
    <w:tmpl w:val="2E3E5BBE"/>
    <w:lvl w:ilvl="0" w:tplc="5934B62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385623" w:themeColor="accent6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86553"/>
    <w:multiLevelType w:val="hybridMultilevel"/>
    <w:tmpl w:val="C376028C"/>
    <w:lvl w:ilvl="0" w:tplc="B888E344">
      <w:numFmt w:val="bullet"/>
      <w:lvlText w:val="•"/>
      <w:lvlJc w:val="left"/>
      <w:pPr>
        <w:ind w:left="720" w:hanging="360"/>
      </w:pPr>
      <w:rPr>
        <w:rFonts w:ascii="Garamond" w:eastAsia="Franklin Gothic Medium" w:hAnsi="Garamond" w:cs="Franklin Goth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06871">
    <w:abstractNumId w:val="4"/>
  </w:num>
  <w:num w:numId="2" w16cid:durableId="982854698">
    <w:abstractNumId w:val="0"/>
  </w:num>
  <w:num w:numId="3" w16cid:durableId="1174951707">
    <w:abstractNumId w:val="5"/>
  </w:num>
  <w:num w:numId="4" w16cid:durableId="986784061">
    <w:abstractNumId w:val="2"/>
  </w:num>
  <w:num w:numId="5" w16cid:durableId="627586697">
    <w:abstractNumId w:val="7"/>
  </w:num>
  <w:num w:numId="6" w16cid:durableId="981546873">
    <w:abstractNumId w:val="1"/>
  </w:num>
  <w:num w:numId="7" w16cid:durableId="452289594">
    <w:abstractNumId w:val="3"/>
  </w:num>
  <w:num w:numId="8" w16cid:durableId="114596787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F2"/>
    <w:rsid w:val="00000853"/>
    <w:rsid w:val="00001525"/>
    <w:rsid w:val="00002A3D"/>
    <w:rsid w:val="0000307E"/>
    <w:rsid w:val="00004CC5"/>
    <w:rsid w:val="00004D27"/>
    <w:rsid w:val="00006E58"/>
    <w:rsid w:val="00025D69"/>
    <w:rsid w:val="00030C0B"/>
    <w:rsid w:val="00032789"/>
    <w:rsid w:val="00034202"/>
    <w:rsid w:val="000365AF"/>
    <w:rsid w:val="00037404"/>
    <w:rsid w:val="0004037C"/>
    <w:rsid w:val="000408EB"/>
    <w:rsid w:val="00041A41"/>
    <w:rsid w:val="00043068"/>
    <w:rsid w:val="0004421C"/>
    <w:rsid w:val="00044CCC"/>
    <w:rsid w:val="00044E7E"/>
    <w:rsid w:val="0004582B"/>
    <w:rsid w:val="000543EE"/>
    <w:rsid w:val="00057901"/>
    <w:rsid w:val="0006173E"/>
    <w:rsid w:val="00067586"/>
    <w:rsid w:val="000750F1"/>
    <w:rsid w:val="0008251C"/>
    <w:rsid w:val="00082D47"/>
    <w:rsid w:val="00091479"/>
    <w:rsid w:val="00091D11"/>
    <w:rsid w:val="00092275"/>
    <w:rsid w:val="000943A4"/>
    <w:rsid w:val="000A645A"/>
    <w:rsid w:val="000B0B5A"/>
    <w:rsid w:val="000B3D47"/>
    <w:rsid w:val="000B43CD"/>
    <w:rsid w:val="000B6B4B"/>
    <w:rsid w:val="000C13EA"/>
    <w:rsid w:val="000C3604"/>
    <w:rsid w:val="000C4D8F"/>
    <w:rsid w:val="000C4EA7"/>
    <w:rsid w:val="000E13E9"/>
    <w:rsid w:val="000E38B2"/>
    <w:rsid w:val="000F26D5"/>
    <w:rsid w:val="000F4A31"/>
    <w:rsid w:val="000F65E9"/>
    <w:rsid w:val="001035BC"/>
    <w:rsid w:val="00114121"/>
    <w:rsid w:val="00115364"/>
    <w:rsid w:val="0011721D"/>
    <w:rsid w:val="00120F32"/>
    <w:rsid w:val="00125BA1"/>
    <w:rsid w:val="001412CD"/>
    <w:rsid w:val="00142349"/>
    <w:rsid w:val="00142EDD"/>
    <w:rsid w:val="00144D32"/>
    <w:rsid w:val="001471B3"/>
    <w:rsid w:val="00152DF5"/>
    <w:rsid w:val="00154723"/>
    <w:rsid w:val="00154AE5"/>
    <w:rsid w:val="0015752A"/>
    <w:rsid w:val="00157932"/>
    <w:rsid w:val="001621E4"/>
    <w:rsid w:val="0016320C"/>
    <w:rsid w:val="0016536F"/>
    <w:rsid w:val="00180262"/>
    <w:rsid w:val="0018231F"/>
    <w:rsid w:val="001842AB"/>
    <w:rsid w:val="001859AF"/>
    <w:rsid w:val="00186386"/>
    <w:rsid w:val="00187168"/>
    <w:rsid w:val="00195466"/>
    <w:rsid w:val="00195683"/>
    <w:rsid w:val="00195A53"/>
    <w:rsid w:val="00196799"/>
    <w:rsid w:val="001A09DC"/>
    <w:rsid w:val="001A3EFD"/>
    <w:rsid w:val="001B3157"/>
    <w:rsid w:val="001B3200"/>
    <w:rsid w:val="001C2175"/>
    <w:rsid w:val="001C2487"/>
    <w:rsid w:val="001C2655"/>
    <w:rsid w:val="001C635B"/>
    <w:rsid w:val="001D379C"/>
    <w:rsid w:val="001D4617"/>
    <w:rsid w:val="001D618A"/>
    <w:rsid w:val="001E03C5"/>
    <w:rsid w:val="001E19EE"/>
    <w:rsid w:val="001F1082"/>
    <w:rsid w:val="001F1683"/>
    <w:rsid w:val="001F3490"/>
    <w:rsid w:val="001F40DB"/>
    <w:rsid w:val="001F433B"/>
    <w:rsid w:val="001F493B"/>
    <w:rsid w:val="001F7E1B"/>
    <w:rsid w:val="00200E96"/>
    <w:rsid w:val="00202AE6"/>
    <w:rsid w:val="0021048A"/>
    <w:rsid w:val="00215D27"/>
    <w:rsid w:val="00217EDC"/>
    <w:rsid w:val="0022169D"/>
    <w:rsid w:val="00222074"/>
    <w:rsid w:val="00223C31"/>
    <w:rsid w:val="002264BB"/>
    <w:rsid w:val="00227ADE"/>
    <w:rsid w:val="00231559"/>
    <w:rsid w:val="002343ED"/>
    <w:rsid w:val="0023523E"/>
    <w:rsid w:val="0023638B"/>
    <w:rsid w:val="00244EDC"/>
    <w:rsid w:val="00250097"/>
    <w:rsid w:val="00251191"/>
    <w:rsid w:val="002522A2"/>
    <w:rsid w:val="002532FB"/>
    <w:rsid w:val="0025417A"/>
    <w:rsid w:val="002569C0"/>
    <w:rsid w:val="00261909"/>
    <w:rsid w:val="00261D23"/>
    <w:rsid w:val="00262793"/>
    <w:rsid w:val="002635AA"/>
    <w:rsid w:val="00263C0E"/>
    <w:rsid w:val="0026480F"/>
    <w:rsid w:val="00276187"/>
    <w:rsid w:val="00283B3C"/>
    <w:rsid w:val="002844CF"/>
    <w:rsid w:val="00284D85"/>
    <w:rsid w:val="00285F0D"/>
    <w:rsid w:val="00287001"/>
    <w:rsid w:val="002B29DA"/>
    <w:rsid w:val="002B490B"/>
    <w:rsid w:val="002B7F66"/>
    <w:rsid w:val="002C06C4"/>
    <w:rsid w:val="002C19E5"/>
    <w:rsid w:val="002C1E4C"/>
    <w:rsid w:val="002D1B37"/>
    <w:rsid w:val="002D43C4"/>
    <w:rsid w:val="002D46C1"/>
    <w:rsid w:val="002D56AE"/>
    <w:rsid w:val="002D5E43"/>
    <w:rsid w:val="002D5FE1"/>
    <w:rsid w:val="002E5125"/>
    <w:rsid w:val="002E5D83"/>
    <w:rsid w:val="002E622D"/>
    <w:rsid w:val="002E70C3"/>
    <w:rsid w:val="002E7820"/>
    <w:rsid w:val="002F0449"/>
    <w:rsid w:val="003100BE"/>
    <w:rsid w:val="003217E9"/>
    <w:rsid w:val="00322F55"/>
    <w:rsid w:val="00326B50"/>
    <w:rsid w:val="0033406E"/>
    <w:rsid w:val="00337694"/>
    <w:rsid w:val="00346CBF"/>
    <w:rsid w:val="00346CEE"/>
    <w:rsid w:val="003545B6"/>
    <w:rsid w:val="00355549"/>
    <w:rsid w:val="003568BE"/>
    <w:rsid w:val="003649A1"/>
    <w:rsid w:val="003661E0"/>
    <w:rsid w:val="00374A15"/>
    <w:rsid w:val="00376629"/>
    <w:rsid w:val="00380C9B"/>
    <w:rsid w:val="0038149E"/>
    <w:rsid w:val="003831CA"/>
    <w:rsid w:val="00385874"/>
    <w:rsid w:val="00387931"/>
    <w:rsid w:val="00387CE0"/>
    <w:rsid w:val="00396DB5"/>
    <w:rsid w:val="003A2076"/>
    <w:rsid w:val="003A3AE1"/>
    <w:rsid w:val="003A58CD"/>
    <w:rsid w:val="003B2D9E"/>
    <w:rsid w:val="003B61D3"/>
    <w:rsid w:val="003C0A3D"/>
    <w:rsid w:val="003D1CF8"/>
    <w:rsid w:val="003D5C6C"/>
    <w:rsid w:val="003E01C7"/>
    <w:rsid w:val="003E1CD4"/>
    <w:rsid w:val="003E2FFE"/>
    <w:rsid w:val="003F4849"/>
    <w:rsid w:val="003F4917"/>
    <w:rsid w:val="00401036"/>
    <w:rsid w:val="0040229A"/>
    <w:rsid w:val="00405CE4"/>
    <w:rsid w:val="00405E33"/>
    <w:rsid w:val="00412546"/>
    <w:rsid w:val="0041359A"/>
    <w:rsid w:val="0041629D"/>
    <w:rsid w:val="00435F1F"/>
    <w:rsid w:val="00436CC7"/>
    <w:rsid w:val="0044436F"/>
    <w:rsid w:val="00452F14"/>
    <w:rsid w:val="00455CF6"/>
    <w:rsid w:val="00456553"/>
    <w:rsid w:val="00460238"/>
    <w:rsid w:val="00465E16"/>
    <w:rsid w:val="00466C78"/>
    <w:rsid w:val="00467F6B"/>
    <w:rsid w:val="00470AF2"/>
    <w:rsid w:val="00471E59"/>
    <w:rsid w:val="00472BA8"/>
    <w:rsid w:val="0047431A"/>
    <w:rsid w:val="00474F9D"/>
    <w:rsid w:val="00475534"/>
    <w:rsid w:val="004766E5"/>
    <w:rsid w:val="00487896"/>
    <w:rsid w:val="004938BA"/>
    <w:rsid w:val="00497557"/>
    <w:rsid w:val="004A0B0F"/>
    <w:rsid w:val="004A2227"/>
    <w:rsid w:val="004A4DFD"/>
    <w:rsid w:val="004B5ADE"/>
    <w:rsid w:val="004C0A58"/>
    <w:rsid w:val="004C0F98"/>
    <w:rsid w:val="004C1A9C"/>
    <w:rsid w:val="004C6BB1"/>
    <w:rsid w:val="004D0AF1"/>
    <w:rsid w:val="004D1A94"/>
    <w:rsid w:val="004D1D95"/>
    <w:rsid w:val="004E3127"/>
    <w:rsid w:val="004F7B07"/>
    <w:rsid w:val="00502D7C"/>
    <w:rsid w:val="00505CA5"/>
    <w:rsid w:val="005104E3"/>
    <w:rsid w:val="00511042"/>
    <w:rsid w:val="0051237C"/>
    <w:rsid w:val="00514D93"/>
    <w:rsid w:val="005160C8"/>
    <w:rsid w:val="00520972"/>
    <w:rsid w:val="005213C7"/>
    <w:rsid w:val="00521D27"/>
    <w:rsid w:val="00524FC9"/>
    <w:rsid w:val="00525B43"/>
    <w:rsid w:val="00525FF3"/>
    <w:rsid w:val="00526673"/>
    <w:rsid w:val="005279FA"/>
    <w:rsid w:val="00531AC7"/>
    <w:rsid w:val="00533F61"/>
    <w:rsid w:val="00543680"/>
    <w:rsid w:val="00547B03"/>
    <w:rsid w:val="00561822"/>
    <w:rsid w:val="00561C9C"/>
    <w:rsid w:val="00565529"/>
    <w:rsid w:val="00572153"/>
    <w:rsid w:val="005721FA"/>
    <w:rsid w:val="00573020"/>
    <w:rsid w:val="0057351C"/>
    <w:rsid w:val="00581F47"/>
    <w:rsid w:val="005901D3"/>
    <w:rsid w:val="0059082F"/>
    <w:rsid w:val="005A1450"/>
    <w:rsid w:val="005A3776"/>
    <w:rsid w:val="005A5D9B"/>
    <w:rsid w:val="005A742B"/>
    <w:rsid w:val="005A7BA1"/>
    <w:rsid w:val="005B0453"/>
    <w:rsid w:val="005B0BC3"/>
    <w:rsid w:val="005B0CB4"/>
    <w:rsid w:val="005B1144"/>
    <w:rsid w:val="005B1E3F"/>
    <w:rsid w:val="005B6BB9"/>
    <w:rsid w:val="005C2D00"/>
    <w:rsid w:val="005C7D01"/>
    <w:rsid w:val="005D111C"/>
    <w:rsid w:val="005E495F"/>
    <w:rsid w:val="005E4AEF"/>
    <w:rsid w:val="005E63F9"/>
    <w:rsid w:val="005F09B0"/>
    <w:rsid w:val="005F297E"/>
    <w:rsid w:val="005F469C"/>
    <w:rsid w:val="005F603E"/>
    <w:rsid w:val="005F6646"/>
    <w:rsid w:val="00600D51"/>
    <w:rsid w:val="00601D4A"/>
    <w:rsid w:val="00604728"/>
    <w:rsid w:val="00606997"/>
    <w:rsid w:val="00607F29"/>
    <w:rsid w:val="00614E6B"/>
    <w:rsid w:val="00615206"/>
    <w:rsid w:val="00615DDA"/>
    <w:rsid w:val="00622D9F"/>
    <w:rsid w:val="00623921"/>
    <w:rsid w:val="00633A12"/>
    <w:rsid w:val="00634A20"/>
    <w:rsid w:val="00634C8F"/>
    <w:rsid w:val="00644F82"/>
    <w:rsid w:val="00650DA7"/>
    <w:rsid w:val="0065143D"/>
    <w:rsid w:val="00660934"/>
    <w:rsid w:val="00661044"/>
    <w:rsid w:val="006632A0"/>
    <w:rsid w:val="00665911"/>
    <w:rsid w:val="00680811"/>
    <w:rsid w:val="0068112F"/>
    <w:rsid w:val="00685F8E"/>
    <w:rsid w:val="00694448"/>
    <w:rsid w:val="006A1CEC"/>
    <w:rsid w:val="006A3123"/>
    <w:rsid w:val="006A38A2"/>
    <w:rsid w:val="006A3FAF"/>
    <w:rsid w:val="006A52E5"/>
    <w:rsid w:val="006A5A04"/>
    <w:rsid w:val="006B2046"/>
    <w:rsid w:val="006B2774"/>
    <w:rsid w:val="006B3CE4"/>
    <w:rsid w:val="006B546C"/>
    <w:rsid w:val="006C1713"/>
    <w:rsid w:val="006C1955"/>
    <w:rsid w:val="006C25C4"/>
    <w:rsid w:val="006C3BD4"/>
    <w:rsid w:val="006D1406"/>
    <w:rsid w:val="006D2EC0"/>
    <w:rsid w:val="006D45C9"/>
    <w:rsid w:val="006D47F5"/>
    <w:rsid w:val="006D4B59"/>
    <w:rsid w:val="006D6782"/>
    <w:rsid w:val="006D72A7"/>
    <w:rsid w:val="006D7496"/>
    <w:rsid w:val="006D757F"/>
    <w:rsid w:val="006E4BE1"/>
    <w:rsid w:val="006F2876"/>
    <w:rsid w:val="006F69DC"/>
    <w:rsid w:val="006F79EA"/>
    <w:rsid w:val="00702471"/>
    <w:rsid w:val="00704A00"/>
    <w:rsid w:val="00712BD8"/>
    <w:rsid w:val="00713049"/>
    <w:rsid w:val="00721735"/>
    <w:rsid w:val="00721F82"/>
    <w:rsid w:val="00723EE7"/>
    <w:rsid w:val="00730743"/>
    <w:rsid w:val="00734A7E"/>
    <w:rsid w:val="00735527"/>
    <w:rsid w:val="00743A74"/>
    <w:rsid w:val="00745994"/>
    <w:rsid w:val="00753AE2"/>
    <w:rsid w:val="00754FD3"/>
    <w:rsid w:val="00755220"/>
    <w:rsid w:val="00757187"/>
    <w:rsid w:val="007575DF"/>
    <w:rsid w:val="00757E50"/>
    <w:rsid w:val="00760B6F"/>
    <w:rsid w:val="00760FF7"/>
    <w:rsid w:val="007613B4"/>
    <w:rsid w:val="00766649"/>
    <w:rsid w:val="007730C4"/>
    <w:rsid w:val="00775013"/>
    <w:rsid w:val="007834F8"/>
    <w:rsid w:val="0078586E"/>
    <w:rsid w:val="00787A6C"/>
    <w:rsid w:val="007913AF"/>
    <w:rsid w:val="00793851"/>
    <w:rsid w:val="007946FB"/>
    <w:rsid w:val="007971E7"/>
    <w:rsid w:val="007A435C"/>
    <w:rsid w:val="007A6BBE"/>
    <w:rsid w:val="007B28E7"/>
    <w:rsid w:val="007B3D03"/>
    <w:rsid w:val="007B43A7"/>
    <w:rsid w:val="007B54ED"/>
    <w:rsid w:val="007B647F"/>
    <w:rsid w:val="007C17C0"/>
    <w:rsid w:val="007C1AA5"/>
    <w:rsid w:val="007C33FF"/>
    <w:rsid w:val="007C445C"/>
    <w:rsid w:val="007C4785"/>
    <w:rsid w:val="007C74FB"/>
    <w:rsid w:val="007C7E72"/>
    <w:rsid w:val="007D1D35"/>
    <w:rsid w:val="007D22A7"/>
    <w:rsid w:val="007D5E9F"/>
    <w:rsid w:val="007E1FC2"/>
    <w:rsid w:val="007E5DB0"/>
    <w:rsid w:val="007F0C86"/>
    <w:rsid w:val="007F2919"/>
    <w:rsid w:val="00800497"/>
    <w:rsid w:val="008008B1"/>
    <w:rsid w:val="00804E34"/>
    <w:rsid w:val="008053A5"/>
    <w:rsid w:val="00805D04"/>
    <w:rsid w:val="0080650A"/>
    <w:rsid w:val="00806574"/>
    <w:rsid w:val="00812ADD"/>
    <w:rsid w:val="00813A1C"/>
    <w:rsid w:val="00824A30"/>
    <w:rsid w:val="00825070"/>
    <w:rsid w:val="00827758"/>
    <w:rsid w:val="00834725"/>
    <w:rsid w:val="00840424"/>
    <w:rsid w:val="00842819"/>
    <w:rsid w:val="00847D98"/>
    <w:rsid w:val="0085056A"/>
    <w:rsid w:val="00852C1B"/>
    <w:rsid w:val="00853B5A"/>
    <w:rsid w:val="00860D33"/>
    <w:rsid w:val="00862135"/>
    <w:rsid w:val="008638CB"/>
    <w:rsid w:val="0087216E"/>
    <w:rsid w:val="00872D36"/>
    <w:rsid w:val="00872D7E"/>
    <w:rsid w:val="008748D1"/>
    <w:rsid w:val="008821D9"/>
    <w:rsid w:val="00884AFD"/>
    <w:rsid w:val="00887E11"/>
    <w:rsid w:val="008962AF"/>
    <w:rsid w:val="00896BAD"/>
    <w:rsid w:val="00897D73"/>
    <w:rsid w:val="008A269B"/>
    <w:rsid w:val="008B6D0C"/>
    <w:rsid w:val="008B7C11"/>
    <w:rsid w:val="008B7FD8"/>
    <w:rsid w:val="008C11E8"/>
    <w:rsid w:val="008C285C"/>
    <w:rsid w:val="008C4A80"/>
    <w:rsid w:val="008D0DD1"/>
    <w:rsid w:val="008D0F57"/>
    <w:rsid w:val="008D297C"/>
    <w:rsid w:val="008E0F11"/>
    <w:rsid w:val="008E74BA"/>
    <w:rsid w:val="008F1E62"/>
    <w:rsid w:val="00900606"/>
    <w:rsid w:val="00900AAC"/>
    <w:rsid w:val="00901739"/>
    <w:rsid w:val="00912296"/>
    <w:rsid w:val="009122B9"/>
    <w:rsid w:val="009170C3"/>
    <w:rsid w:val="00917EF0"/>
    <w:rsid w:val="0092647E"/>
    <w:rsid w:val="00927287"/>
    <w:rsid w:val="00930A20"/>
    <w:rsid w:val="00941324"/>
    <w:rsid w:val="00943EEF"/>
    <w:rsid w:val="009446C5"/>
    <w:rsid w:val="00950276"/>
    <w:rsid w:val="00956110"/>
    <w:rsid w:val="00957CD5"/>
    <w:rsid w:val="00960626"/>
    <w:rsid w:val="00961E03"/>
    <w:rsid w:val="00972F42"/>
    <w:rsid w:val="009813E3"/>
    <w:rsid w:val="00984927"/>
    <w:rsid w:val="00984A39"/>
    <w:rsid w:val="00994B30"/>
    <w:rsid w:val="00997072"/>
    <w:rsid w:val="009A2396"/>
    <w:rsid w:val="009A290D"/>
    <w:rsid w:val="009A3FDA"/>
    <w:rsid w:val="009A627A"/>
    <w:rsid w:val="009B0155"/>
    <w:rsid w:val="009B13E9"/>
    <w:rsid w:val="009B2FA2"/>
    <w:rsid w:val="009B30F7"/>
    <w:rsid w:val="009B75EB"/>
    <w:rsid w:val="009C230D"/>
    <w:rsid w:val="009C53A0"/>
    <w:rsid w:val="009D1BA6"/>
    <w:rsid w:val="009D6579"/>
    <w:rsid w:val="009E3B19"/>
    <w:rsid w:val="009E4213"/>
    <w:rsid w:val="009E4CA0"/>
    <w:rsid w:val="009E6D31"/>
    <w:rsid w:val="009F712A"/>
    <w:rsid w:val="009F76A3"/>
    <w:rsid w:val="00A0236F"/>
    <w:rsid w:val="00A047A3"/>
    <w:rsid w:val="00A10AA3"/>
    <w:rsid w:val="00A10ABB"/>
    <w:rsid w:val="00A11BE5"/>
    <w:rsid w:val="00A14C32"/>
    <w:rsid w:val="00A14EE3"/>
    <w:rsid w:val="00A167AD"/>
    <w:rsid w:val="00A2208F"/>
    <w:rsid w:val="00A22DF0"/>
    <w:rsid w:val="00A33107"/>
    <w:rsid w:val="00A35ABD"/>
    <w:rsid w:val="00A4054D"/>
    <w:rsid w:val="00A41B6D"/>
    <w:rsid w:val="00A46F79"/>
    <w:rsid w:val="00A5098E"/>
    <w:rsid w:val="00A50D42"/>
    <w:rsid w:val="00A56B01"/>
    <w:rsid w:val="00A655C8"/>
    <w:rsid w:val="00A76D00"/>
    <w:rsid w:val="00A84D13"/>
    <w:rsid w:val="00A87D99"/>
    <w:rsid w:val="00A903B7"/>
    <w:rsid w:val="00A90944"/>
    <w:rsid w:val="00A91CDC"/>
    <w:rsid w:val="00A949A2"/>
    <w:rsid w:val="00AA3EED"/>
    <w:rsid w:val="00AB1CA6"/>
    <w:rsid w:val="00AB2056"/>
    <w:rsid w:val="00AB32F6"/>
    <w:rsid w:val="00AC2CC5"/>
    <w:rsid w:val="00AC3D6C"/>
    <w:rsid w:val="00AC5AA0"/>
    <w:rsid w:val="00AC5CF9"/>
    <w:rsid w:val="00AC5EFC"/>
    <w:rsid w:val="00AC7586"/>
    <w:rsid w:val="00AD199C"/>
    <w:rsid w:val="00AD56D0"/>
    <w:rsid w:val="00AE15CD"/>
    <w:rsid w:val="00AE71CA"/>
    <w:rsid w:val="00AE7B23"/>
    <w:rsid w:val="00AF072B"/>
    <w:rsid w:val="00AF2012"/>
    <w:rsid w:val="00AF2D97"/>
    <w:rsid w:val="00B01B02"/>
    <w:rsid w:val="00B0284C"/>
    <w:rsid w:val="00B035F5"/>
    <w:rsid w:val="00B047AD"/>
    <w:rsid w:val="00B14F2A"/>
    <w:rsid w:val="00B24391"/>
    <w:rsid w:val="00B24AB7"/>
    <w:rsid w:val="00B27A72"/>
    <w:rsid w:val="00B3235E"/>
    <w:rsid w:val="00B35E2B"/>
    <w:rsid w:val="00B41FE4"/>
    <w:rsid w:val="00B44884"/>
    <w:rsid w:val="00B4650A"/>
    <w:rsid w:val="00B46F18"/>
    <w:rsid w:val="00B56C67"/>
    <w:rsid w:val="00B6013F"/>
    <w:rsid w:val="00B6507F"/>
    <w:rsid w:val="00B70E60"/>
    <w:rsid w:val="00B72D83"/>
    <w:rsid w:val="00B737C7"/>
    <w:rsid w:val="00B76739"/>
    <w:rsid w:val="00B87385"/>
    <w:rsid w:val="00BA3AC4"/>
    <w:rsid w:val="00BA430A"/>
    <w:rsid w:val="00BB2244"/>
    <w:rsid w:val="00BB42DA"/>
    <w:rsid w:val="00BB6F0B"/>
    <w:rsid w:val="00BC6ACC"/>
    <w:rsid w:val="00BC6B31"/>
    <w:rsid w:val="00BC70F9"/>
    <w:rsid w:val="00BD25E3"/>
    <w:rsid w:val="00BD2EB6"/>
    <w:rsid w:val="00BD72B5"/>
    <w:rsid w:val="00BE2CE0"/>
    <w:rsid w:val="00BE3277"/>
    <w:rsid w:val="00BF06E6"/>
    <w:rsid w:val="00BF4DCB"/>
    <w:rsid w:val="00BF7464"/>
    <w:rsid w:val="00C07EB2"/>
    <w:rsid w:val="00C10504"/>
    <w:rsid w:val="00C10E80"/>
    <w:rsid w:val="00C12159"/>
    <w:rsid w:val="00C14DD1"/>
    <w:rsid w:val="00C213B6"/>
    <w:rsid w:val="00C2254F"/>
    <w:rsid w:val="00C24823"/>
    <w:rsid w:val="00C25EE6"/>
    <w:rsid w:val="00C34103"/>
    <w:rsid w:val="00C44AD4"/>
    <w:rsid w:val="00C462C4"/>
    <w:rsid w:val="00C55E2D"/>
    <w:rsid w:val="00C56FE1"/>
    <w:rsid w:val="00C61CF2"/>
    <w:rsid w:val="00C67DB0"/>
    <w:rsid w:val="00C70C1F"/>
    <w:rsid w:val="00C721BE"/>
    <w:rsid w:val="00C90BA8"/>
    <w:rsid w:val="00C92285"/>
    <w:rsid w:val="00C93670"/>
    <w:rsid w:val="00C93AF2"/>
    <w:rsid w:val="00CA1165"/>
    <w:rsid w:val="00CA33AE"/>
    <w:rsid w:val="00CA3778"/>
    <w:rsid w:val="00CB1FD5"/>
    <w:rsid w:val="00CB20A0"/>
    <w:rsid w:val="00CB2DD3"/>
    <w:rsid w:val="00CB3855"/>
    <w:rsid w:val="00CB64FB"/>
    <w:rsid w:val="00CB6F3E"/>
    <w:rsid w:val="00CC10E2"/>
    <w:rsid w:val="00CC1412"/>
    <w:rsid w:val="00CC1E86"/>
    <w:rsid w:val="00CC3190"/>
    <w:rsid w:val="00CC3840"/>
    <w:rsid w:val="00CC5509"/>
    <w:rsid w:val="00CC6F8D"/>
    <w:rsid w:val="00CD1851"/>
    <w:rsid w:val="00CD2BB7"/>
    <w:rsid w:val="00CE25B2"/>
    <w:rsid w:val="00CE2A4C"/>
    <w:rsid w:val="00CE3FBB"/>
    <w:rsid w:val="00CE49A5"/>
    <w:rsid w:val="00CE7C40"/>
    <w:rsid w:val="00CF098B"/>
    <w:rsid w:val="00CF15BE"/>
    <w:rsid w:val="00CF5614"/>
    <w:rsid w:val="00D01D91"/>
    <w:rsid w:val="00D06D08"/>
    <w:rsid w:val="00D07826"/>
    <w:rsid w:val="00D11ABB"/>
    <w:rsid w:val="00D128A2"/>
    <w:rsid w:val="00D129E3"/>
    <w:rsid w:val="00D16F75"/>
    <w:rsid w:val="00D2169C"/>
    <w:rsid w:val="00D21FBC"/>
    <w:rsid w:val="00D263FC"/>
    <w:rsid w:val="00D26939"/>
    <w:rsid w:val="00D3133F"/>
    <w:rsid w:val="00D32521"/>
    <w:rsid w:val="00D34F43"/>
    <w:rsid w:val="00D368C3"/>
    <w:rsid w:val="00D45A23"/>
    <w:rsid w:val="00D469C4"/>
    <w:rsid w:val="00D46C21"/>
    <w:rsid w:val="00D511AF"/>
    <w:rsid w:val="00D511FB"/>
    <w:rsid w:val="00D523C3"/>
    <w:rsid w:val="00D531AD"/>
    <w:rsid w:val="00D623FD"/>
    <w:rsid w:val="00D62C27"/>
    <w:rsid w:val="00D630C6"/>
    <w:rsid w:val="00D67357"/>
    <w:rsid w:val="00D70FC4"/>
    <w:rsid w:val="00D76DA7"/>
    <w:rsid w:val="00D820D0"/>
    <w:rsid w:val="00D840F7"/>
    <w:rsid w:val="00D93F9C"/>
    <w:rsid w:val="00D964C4"/>
    <w:rsid w:val="00D9754C"/>
    <w:rsid w:val="00DA0698"/>
    <w:rsid w:val="00DA0E90"/>
    <w:rsid w:val="00DA4BA0"/>
    <w:rsid w:val="00DB4774"/>
    <w:rsid w:val="00DC354A"/>
    <w:rsid w:val="00DD069C"/>
    <w:rsid w:val="00DD355B"/>
    <w:rsid w:val="00DD44F2"/>
    <w:rsid w:val="00DE7574"/>
    <w:rsid w:val="00DF1D04"/>
    <w:rsid w:val="00E05617"/>
    <w:rsid w:val="00E05630"/>
    <w:rsid w:val="00E07D64"/>
    <w:rsid w:val="00E115C7"/>
    <w:rsid w:val="00E1378D"/>
    <w:rsid w:val="00E13C0E"/>
    <w:rsid w:val="00E14D80"/>
    <w:rsid w:val="00E168BF"/>
    <w:rsid w:val="00E23356"/>
    <w:rsid w:val="00E2668E"/>
    <w:rsid w:val="00E36B15"/>
    <w:rsid w:val="00E36D60"/>
    <w:rsid w:val="00E3795F"/>
    <w:rsid w:val="00E41A1F"/>
    <w:rsid w:val="00E44BC0"/>
    <w:rsid w:val="00E46367"/>
    <w:rsid w:val="00E47844"/>
    <w:rsid w:val="00E47C80"/>
    <w:rsid w:val="00E50669"/>
    <w:rsid w:val="00E527F7"/>
    <w:rsid w:val="00E53C06"/>
    <w:rsid w:val="00E56B35"/>
    <w:rsid w:val="00E5707C"/>
    <w:rsid w:val="00E57DA4"/>
    <w:rsid w:val="00E67647"/>
    <w:rsid w:val="00E80E4C"/>
    <w:rsid w:val="00E90FB3"/>
    <w:rsid w:val="00E94288"/>
    <w:rsid w:val="00E95E55"/>
    <w:rsid w:val="00E969EB"/>
    <w:rsid w:val="00E972C1"/>
    <w:rsid w:val="00E97ACC"/>
    <w:rsid w:val="00EA244A"/>
    <w:rsid w:val="00EA6222"/>
    <w:rsid w:val="00EA67CF"/>
    <w:rsid w:val="00EB0D4C"/>
    <w:rsid w:val="00EB1896"/>
    <w:rsid w:val="00EB4862"/>
    <w:rsid w:val="00EB5636"/>
    <w:rsid w:val="00EC1BAB"/>
    <w:rsid w:val="00EC64C6"/>
    <w:rsid w:val="00EC6C3B"/>
    <w:rsid w:val="00ED0D42"/>
    <w:rsid w:val="00EE6D7E"/>
    <w:rsid w:val="00EE77A0"/>
    <w:rsid w:val="00EE7B21"/>
    <w:rsid w:val="00EF1793"/>
    <w:rsid w:val="00EF55A6"/>
    <w:rsid w:val="00F017C9"/>
    <w:rsid w:val="00F12CB0"/>
    <w:rsid w:val="00F13129"/>
    <w:rsid w:val="00F2241E"/>
    <w:rsid w:val="00F36551"/>
    <w:rsid w:val="00F472ED"/>
    <w:rsid w:val="00F50A0E"/>
    <w:rsid w:val="00F50DEC"/>
    <w:rsid w:val="00F52B21"/>
    <w:rsid w:val="00F542DD"/>
    <w:rsid w:val="00F556C9"/>
    <w:rsid w:val="00F55CDE"/>
    <w:rsid w:val="00F7170E"/>
    <w:rsid w:val="00F729BC"/>
    <w:rsid w:val="00F753BB"/>
    <w:rsid w:val="00F84063"/>
    <w:rsid w:val="00F9065C"/>
    <w:rsid w:val="00F923B7"/>
    <w:rsid w:val="00F938DA"/>
    <w:rsid w:val="00F95121"/>
    <w:rsid w:val="00F97E76"/>
    <w:rsid w:val="00FA0AE5"/>
    <w:rsid w:val="00FA40BB"/>
    <w:rsid w:val="00FA599C"/>
    <w:rsid w:val="00FB5D42"/>
    <w:rsid w:val="00FD06FB"/>
    <w:rsid w:val="00FD0A16"/>
    <w:rsid w:val="00FD3B7B"/>
    <w:rsid w:val="00FD7252"/>
    <w:rsid w:val="00FE1A94"/>
    <w:rsid w:val="00FE563F"/>
    <w:rsid w:val="00FE58E8"/>
    <w:rsid w:val="00FF0AAA"/>
    <w:rsid w:val="00FF0C73"/>
    <w:rsid w:val="00FF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204D2"/>
  <w15:chartTrackingRefBased/>
  <w15:docId w15:val="{FAEBA61C-3DAB-5B40-8F63-1B6BA10F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CF2"/>
    <w:pPr>
      <w:widowControl w:val="0"/>
      <w:autoSpaceDE w:val="0"/>
      <w:autoSpaceDN w:val="0"/>
    </w:pPr>
    <w:rPr>
      <w:rFonts w:ascii="Franklin Gothic Medium" w:eastAsia="Franklin Gothic Medium" w:hAnsi="Franklin Gothic Medium" w:cs="Franklin Gothic Medium"/>
      <w:sz w:val="22"/>
      <w:szCs w:val="22"/>
      <w:lang w:val="en-GB"/>
    </w:rPr>
  </w:style>
  <w:style w:type="paragraph" w:styleId="Heading3">
    <w:name w:val="heading 3"/>
    <w:basedOn w:val="Normal"/>
    <w:next w:val="Normal"/>
    <w:link w:val="Heading3Char"/>
    <w:uiPriority w:val="9"/>
    <w:qFormat/>
    <w:rsid w:val="00B44884"/>
    <w:pPr>
      <w:keepNext/>
      <w:keepLines/>
      <w:widowControl/>
      <w:autoSpaceDE/>
      <w:autoSpaceDN/>
      <w:spacing w:before="40" w:line="240" w:lineRule="atLeast"/>
      <w:outlineLvl w:val="2"/>
    </w:pPr>
    <w:rPr>
      <w:rFonts w:ascii="Times New Roman" w:eastAsia="Times New Roman" w:hAnsi="Times New Roman" w:cs="Times New Roman"/>
      <w:b/>
      <w:bCs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2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C61CF2"/>
    <w:pPr>
      <w:spacing w:before="80" w:line="499" w:lineRule="exact"/>
      <w:ind w:left="140"/>
    </w:pPr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61CF2"/>
    <w:rPr>
      <w:rFonts w:ascii="Franklin Gothic Medium" w:eastAsia="Franklin Gothic Medium" w:hAnsi="Franklin Gothic Medium" w:cs="Franklin Gothic Medium"/>
      <w:sz w:val="44"/>
      <w:szCs w:val="4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C61CF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61CF2"/>
    <w:rPr>
      <w:rFonts w:ascii="Franklin Gothic Medium" w:eastAsia="Franklin Gothic Medium" w:hAnsi="Franklin Gothic Medium" w:cs="Franklin Gothic Medium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BA43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3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1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D4A"/>
    <w:rPr>
      <w:rFonts w:ascii="Franklin Gothic Medium" w:eastAsia="Franklin Gothic Medium" w:hAnsi="Franklin Gothic Medium" w:cs="Franklin Gothic Medium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1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D4A"/>
    <w:rPr>
      <w:rFonts w:ascii="Franklin Gothic Medium" w:eastAsia="Franklin Gothic Medium" w:hAnsi="Franklin Gothic Medium" w:cs="Franklin Gothic Medium"/>
      <w:sz w:val="22"/>
      <w:szCs w:val="22"/>
    </w:rPr>
  </w:style>
  <w:style w:type="paragraph" w:customStyle="1" w:styleId="Default">
    <w:name w:val="Default"/>
    <w:rsid w:val="00561822"/>
    <w:pPr>
      <w:autoSpaceDE w:val="0"/>
      <w:autoSpaceDN w:val="0"/>
      <w:adjustRightInd w:val="0"/>
    </w:pPr>
    <w:rPr>
      <w:rFonts w:ascii="Cambria" w:hAnsi="Cambria" w:cs="Cambria"/>
      <w:color w:val="000000"/>
    </w:rPr>
  </w:style>
  <w:style w:type="paragraph" w:customStyle="1" w:styleId="Achievement">
    <w:name w:val="Achievement"/>
    <w:basedOn w:val="BodyText"/>
    <w:uiPriority w:val="99"/>
    <w:rsid w:val="00A56B01"/>
    <w:pPr>
      <w:widowControl/>
      <w:numPr>
        <w:numId w:val="1"/>
      </w:numPr>
      <w:tabs>
        <w:tab w:val="clear" w:pos="540"/>
      </w:tabs>
      <w:autoSpaceDE/>
      <w:autoSpaceDN/>
      <w:spacing w:after="60" w:line="220" w:lineRule="atLeast"/>
      <w:ind w:left="245" w:hanging="360"/>
      <w:jc w:val="both"/>
    </w:pPr>
    <w:rPr>
      <w:rFonts w:ascii="Arial" w:eastAsia="Times New Roman" w:hAnsi="Arial" w:cs="Arial"/>
      <w:spacing w:val="-5"/>
      <w:sz w:val="20"/>
      <w:szCs w:val="20"/>
      <w:lang w:val="es-MX"/>
    </w:rPr>
  </w:style>
  <w:style w:type="paragraph" w:styleId="BodyText">
    <w:name w:val="Body Text"/>
    <w:basedOn w:val="Normal"/>
    <w:link w:val="BodyTextChar"/>
    <w:uiPriority w:val="99"/>
    <w:semiHidden/>
    <w:unhideWhenUsed/>
    <w:rsid w:val="00A56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6B01"/>
    <w:rPr>
      <w:rFonts w:ascii="Franklin Gothic Medium" w:eastAsia="Franklin Gothic Medium" w:hAnsi="Franklin Gothic Medium" w:cs="Franklin Gothic Medium"/>
      <w:sz w:val="22"/>
      <w:szCs w:val="22"/>
    </w:rPr>
  </w:style>
  <w:style w:type="character" w:customStyle="1" w:styleId="Style2Char">
    <w:name w:val="Style2 Char"/>
    <w:link w:val="Style2"/>
    <w:locked/>
    <w:rsid w:val="00CF098B"/>
    <w:rPr>
      <w:rFonts w:ascii="Arial" w:eastAsia="Times New Roman" w:hAnsi="Arial" w:cs="Arial"/>
      <w:sz w:val="20"/>
    </w:rPr>
  </w:style>
  <w:style w:type="paragraph" w:customStyle="1" w:styleId="Style2">
    <w:name w:val="Style2"/>
    <w:basedOn w:val="Normal"/>
    <w:link w:val="Style2Char"/>
    <w:qFormat/>
    <w:rsid w:val="00CF098B"/>
    <w:pPr>
      <w:widowControl/>
      <w:autoSpaceDE/>
      <w:autoSpaceDN/>
    </w:pPr>
    <w:rPr>
      <w:rFonts w:ascii="Arial" w:eastAsia="Times New Roman" w:hAnsi="Arial" w:cs="Arial"/>
      <w:sz w:val="20"/>
      <w:szCs w:val="24"/>
    </w:rPr>
  </w:style>
  <w:style w:type="character" w:customStyle="1" w:styleId="span">
    <w:name w:val="span"/>
    <w:basedOn w:val="DefaultParagraphFont"/>
    <w:rsid w:val="00B44884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B44884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companyname">
    <w:name w:val="span_companyname"/>
    <w:basedOn w:val="span"/>
    <w:rsid w:val="00B44884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B44884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jobtitle">
    <w:name w:val="span_jobtitle"/>
    <w:basedOn w:val="span"/>
    <w:rsid w:val="00B44884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B44884"/>
    <w:rPr>
      <w:sz w:val="24"/>
      <w:szCs w:val="24"/>
      <w:bdr w:val="none" w:sz="0" w:space="0" w:color="auto"/>
      <w:vertAlign w:val="baseline"/>
    </w:rPr>
  </w:style>
  <w:style w:type="character" w:customStyle="1" w:styleId="Heading3Char">
    <w:name w:val="Heading 3 Char"/>
    <w:basedOn w:val="DefaultParagraphFont"/>
    <w:link w:val="Heading3"/>
    <w:uiPriority w:val="9"/>
    <w:rsid w:val="00B44884"/>
    <w:rPr>
      <w:rFonts w:ascii="Times New Roman" w:eastAsia="Times New Roman" w:hAnsi="Times New Roman" w:cs="Times New Roman"/>
      <w:b/>
      <w:bCs/>
      <w:color w:val="1F3763"/>
    </w:rPr>
  </w:style>
  <w:style w:type="paragraph" w:customStyle="1" w:styleId="p">
    <w:name w:val="p"/>
    <w:basedOn w:val="Normal"/>
    <w:rsid w:val="00665911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ivdocumentulli">
    <w:name w:val="div_document_ul_li"/>
    <w:basedOn w:val="Normal"/>
    <w:rsid w:val="00665911"/>
    <w:pPr>
      <w:widowControl/>
      <w:autoSpaceDE/>
      <w:autoSpaceDN/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42ED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B22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B224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24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1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829007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092159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1263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8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930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9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7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59593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77969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11091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3987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646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C50C4-37F4-41FE-AAA5-C622B64C7B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2e4901-b5ad-42ae-9e9d-f456e52148af}" enabled="1" method="Privileged" siteId="{3b07dc1f-22e7-4be1-ac66-a88bf35502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Poovannan, Rajendran</cp:lastModifiedBy>
  <cp:revision>2</cp:revision>
  <cp:lastPrinted>2023-08-05T05:48:00Z</cp:lastPrinted>
  <dcterms:created xsi:type="dcterms:W3CDTF">2025-04-12T10:44:00Z</dcterms:created>
  <dcterms:modified xsi:type="dcterms:W3CDTF">2025-04-12T10:44:00Z</dcterms:modified>
</cp:coreProperties>
</file>