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London Lloyds Market News Digest System</w:t>
      </w:r>
    </w:p>
    <w:p>
      <w:pPr>
        <w:pStyle w:val="Subtitle"/>
      </w:pPr>
      <w:r>
        <w:t xml:space="preserve">Product Requirements Document (PRD)</w:t>
      </w:r>
    </w:p>
    <w:p>
      <w:r>
        <w:t xml:space="preserve">Version: 2.1</w:t>
      </w:r>
    </w:p>
    <w:p>
      <w:r>
        <w:t xml:space="preserve">Date: 2026-02-07</w:t>
      </w:r>
    </w:p>
    <w:p>
      <w:r>
        <w:t xml:space="preserve">Target cadence: Daily run (manual and scheduled)</w:t>
      </w:r>
    </w:p>
    <w:p>
      <w:r>
        <w:t xml:space="preserve">Implementation language: Python 3.14</w:t>
      </w:r>
    </w:p>
    <w:p>
      <w:r>
        <w:t xml:space="preserve">Audience: Product owner, engineering, AI coding assistants</w:t>
      </w:r>
    </w:p>
    <w:p>
      <w:r>
        <w:t xml:space="preserve">Status: Updated for full build-from-scratch scope</w:t>
      </w:r>
    </w:p>
    <w:p>
      <w:r>
        <w:t xml:space="preserve"> </w:t>
      </w:r>
    </w:p>
    <w:p>
      <w:pPr>
        <w:pStyle w:val="Heading1"/>
      </w:pPr>
      <w:r>
        <w:t xml:space="preserve">Table of Contents</w:t>
      </w:r>
    </w:p>
    <w:p>
      <w:r>
        <w:t xml:space="preserve">1. Overview</w:t>
      </w:r>
    </w:p>
    <w:p>
      <w:r>
        <w:t xml:space="preserve">1.1 Primary user outcomes</w:t>
      </w:r>
    </w:p>
    <w:p>
      <w:r>
        <w:t xml:space="preserve">1.2 Inputs</w:t>
      </w:r>
    </w:p>
    <w:p>
      <w:r>
        <w:t xml:space="preserve">1.3 Outputs</w:t>
      </w:r>
    </w:p>
    <w:p>
      <w:r>
        <w:t xml:space="preserve">1.4 Storage responsibilities</w:t>
      </w:r>
    </w:p>
    <w:p>
      <w:r>
        <w:t xml:space="preserve">1.5 Key design patterns</w:t>
      </w:r>
    </w:p>
    <w:p>
      <w:r>
        <w:t xml:space="preserve">2. Goals and Non-goals</w:t>
      </w:r>
    </w:p>
    <w:p>
      <w:r>
        <w:t xml:space="preserve">2.1 Goals</w:t>
      </w:r>
    </w:p>
    <w:p>
      <w:r>
        <w:t xml:space="preserve">2.2 Non-goals</w:t>
      </w:r>
    </w:p>
    <w:p>
      <w:r>
        <w:t xml:space="preserve">2.3 Success metrics</w:t>
      </w:r>
    </w:p>
    <w:p>
      <w:r>
        <w:t xml:space="preserve">2.4 Assumptions</w:t>
      </w:r>
    </w:p>
    <w:p>
      <w:r>
        <w:t xml:space="preserve">3. Functional Requirements</w:t>
      </w:r>
    </w:p>
    <w:p>
      <w:r>
        <w:t xml:space="preserve">3.1 Run modes and scheduling</w:t>
      </w:r>
    </w:p>
    <w:p>
      <w:r>
        <w:t xml:space="preserve">3.2 Source ingestion</w:t>
      </w:r>
    </w:p>
    <w:p>
      <w:r>
        <w:t xml:space="preserve">3.3 Discovery</w:t>
      </w:r>
    </w:p>
    <w:p>
      <w:r>
        <w:t xml:space="preserve">3.4 Fetching and caching</w:t>
      </w:r>
    </w:p>
    <w:p>
      <w:r>
        <w:t xml:space="preserve">3.5 Filtering and hygiene</w:t>
      </w:r>
    </w:p>
    <w:p>
      <w:r>
        <w:t xml:space="preserve">3.6 Extraction methods</w:t>
      </w:r>
    </w:p>
    <w:p>
      <w:r>
        <w:t xml:space="preserve">3.7 Method learning and preferences</w:t>
      </w:r>
    </w:p>
    <w:p>
      <w:r>
        <w:t xml:space="preserve">3.8 AI processing</w:t>
      </w:r>
    </w:p>
    <w:p>
      <w:r>
        <w:t xml:space="preserve">3.9 Digest rendering</w:t>
      </w:r>
    </w:p>
    <w:p>
      <w:r>
        <w:t xml:space="preserve">3.10 Optional outputs</w:t>
      </w:r>
    </w:p>
    <w:p>
      <w:r>
        <w:t xml:space="preserve">3.11 Email delivery</w:t>
      </w:r>
    </w:p>
    <w:p>
      <w:r>
        <w:t xml:space="preserve">3.12 Observability</w:t>
      </w:r>
    </w:p>
    <w:p>
      <w:r>
        <w:t xml:space="preserve">4. System Architecture</w:t>
      </w:r>
    </w:p>
    <w:p>
      <w:r>
        <w:t xml:space="preserve">4.1 Component map</w:t>
      </w:r>
    </w:p>
    <w:p>
      <w:r>
        <w:t xml:space="preserve">4.2 Concurrency and rate limiting</w:t>
      </w:r>
    </w:p>
    <w:p>
      <w:r>
        <w:t xml:space="preserve">4.3 Idempotency and deduplication</w:t>
      </w:r>
    </w:p>
    <w:p>
      <w:r>
        <w:t xml:space="preserve">5. Data Model and Storage</w:t>
      </w:r>
    </w:p>
    <w:p>
      <w:r>
        <w:t xml:space="preserve">5.1 MongoDB collections</w:t>
      </w:r>
    </w:p>
    <w:p>
      <w:r>
        <w:t xml:space="preserve">5.2 Postgres tables</w:t>
      </w:r>
    </w:p>
    <w:p>
      <w:r>
        <w:t xml:space="preserve">6. Configuration and Ops</w:t>
      </w:r>
    </w:p>
    <w:p>
      <w:r>
        <w:t xml:space="preserve">7. Non-functional Requirements</w:t>
      </w:r>
    </w:p>
    <w:p>
      <w:r>
        <w:t xml:space="preserve">8. Acceptance Criteria</w:t>
      </w:r>
    </w:p>
    <w:p>
      <w:r>
        <w:t xml:space="preserve">9. Future Considerations</w:t>
      </w:r>
    </w:p>
    <w:p>
      <w:r>
        <w:t xml:space="preserve"> </w:t>
      </w:r>
    </w:p>
    <w:p>
      <w:pPr>
        <w:pStyle w:val="Heading1"/>
      </w:pPr>
      <w:r>
        <w:t xml:space="preserve">1. Overview</w:t>
      </w:r>
    </w:p>
    <w:p>
      <w:r>
        <w:t xml:space="preserve">This document defines the end-to-end product requirements for the London Lloyds Market News Digest system. The system ingests curated sources, discovers new items, fetches and extracts content, applies relevance gating and summarization, and produces human-ready digest outputs for market professionals.</w:t>
      </w:r>
    </w:p>
    <w:p>
      <w:pPr>
        <w:pStyle w:val="Heading2"/>
      </w:pPr>
      <w:r>
        <w:t xml:space="preserve">1.1 Primary user outcomes</w:t>
      </w:r>
    </w:p>
    <w:p>
      <w:r>
        <w:t xml:space="preserve">- Receive a concise daily digest focused on Lloyds market, specialty insurance, brokers, syndicates, regulation, and technology.</w:t>
      </w:r>
    </w:p>
    <w:p>
      <w:r>
        <w:t xml:space="preserve">- Reduce time spent scanning multiple sources while retaining traceability to original articles.</w:t>
      </w:r>
    </w:p>
    <w:p>
      <w:r>
        <w:t xml:space="preserve">- Provide internal and public-ready outputs plus LinkedIn-ready assets.</w:t>
      </w:r>
    </w:p>
    <w:p>
      <w:pPr>
        <w:pStyle w:val="Heading2"/>
      </w:pPr>
      <w:r>
        <w:t xml:space="preserve">1.2 Inputs</w:t>
      </w:r>
    </w:p>
    <w:p>
      <w:r>
        <w:t xml:space="preserve">- sources.csv defining sources, domains, topics, and page type (rss or listing).</w:t>
      </w:r>
    </w:p>
    <w:p>
      <w:r>
        <w:t xml:space="preserve">- config.yaml for cache, filters, output, and prompt settings.</w:t>
      </w:r>
    </w:p>
    <w:p>
      <w:r>
        <w:t xml:space="preserve">- .env for database credentials, SMTP, and LLM providers.</w:t>
      </w:r>
    </w:p>
    <w:p>
      <w:r>
        <w:t xml:space="preserve">- Optional boilerplate.yaml and relevant_keywords.yaml for content hygiene and gating.</w:t>
      </w:r>
    </w:p>
    <w:p>
      <w:pPr>
        <w:pStyle w:val="Heading2"/>
      </w:pPr>
      <w:r>
        <w:t xml:space="preserve">1.3 Outputs</w:t>
      </w:r>
    </w:p>
    <w:p>
      <w:r>
        <w:t xml:space="preserve">- Daily HTML digest grouped by source type and topic (output/digest_YYYY-MM-DD.html).</w:t>
      </w:r>
    </w:p>
    <w:p>
      <w:r>
        <w:t xml:space="preserve">- Public digest HTML for GitHub Pages publishing.</w:t>
      </w:r>
    </w:p>
    <w:p>
      <w:r>
        <w:t xml:space="preserve">- Optional email delivery via SMTP.</w:t>
      </w:r>
    </w:p>
    <w:p>
      <w:r>
        <w:t xml:space="preserve">- LLM-rendered executive digest variants (ChatGPT, DeepSeek, local Ollama).</w:t>
      </w:r>
    </w:p>
    <w:p>
      <w:r>
        <w:t xml:space="preserve">- LinkedIn post text and banner image assets.</w:t>
      </w:r>
    </w:p>
    <w:p>
      <w:r>
        <w:t xml:space="preserve">- Internal run dashboard HTML (output/dashboard/index.html).</w:t>
      </w:r>
    </w:p>
    <w:p>
      <w:pPr>
        <w:pStyle w:val="Heading2"/>
      </w:pPr>
      <w:r>
        <w:t xml:space="preserve">1.4 Storage responsibilities</w:t>
      </w:r>
    </w:p>
    <w:p>
      <w:r>
        <w:t xml:space="preserve">MongoDB (raw/unstructured): discovery snapshots, fetch cache, extraction attempts, winners, AI cache, rejections.</w:t>
      </w:r>
    </w:p>
    <w:p>
      <w:r>
        <w:t xml:space="preserve">PostgreSQL (processed/relational): sources, candidates, attempts, articles, method preferences/stats, runs, digests, LLM usage and costs.</w:t>
      </w:r>
    </w:p>
    <w:p>
      <w:pPr>
        <w:pStyle w:val="Heading2"/>
      </w:pPr>
      <w:r>
        <w:t xml:space="preserve">1.5 Key design patterns</w:t>
      </w:r>
    </w:p>
    <w:p>
      <w:r>
        <w:t xml:space="preserve">- Local-first pipeline with optional cloud LLMs for render and LinkedIn content.</w:t>
      </w:r>
    </w:p>
    <w:p>
      <w:r>
        <w:t xml:space="preserve">- Pluggable extractors with method preference learning and fallback ordering.</w:t>
      </w:r>
    </w:p>
    <w:p>
      <w:r>
        <w:t xml:space="preserve">- Idempotent ingestion and deduplication keyed by canonical URL hash.</w:t>
      </w:r>
    </w:p>
    <w:p>
      <w:r>
        <w:t xml:space="preserve">- Auditable pipeline with run metrics, timing, and method health.</w:t>
      </w:r>
    </w:p>
    <w:p>
      <w:pPr>
        <w:pStyle w:val="Heading1"/>
      </w:pPr>
      <w:r>
        <w:t xml:space="preserve">2. Goals and Non-goals</w:t>
      </w:r>
    </w:p>
    <w:p>
      <w:pPr>
        <w:pStyle w:val="Heading2"/>
      </w:pPr>
      <w:r>
        <w:t xml:space="preserve">2.1 Goals</w:t>
      </w:r>
    </w:p>
    <w:p>
      <w:r>
        <w:t xml:space="preserve">- Deliver a daily London market digest with high relevance and clear summaries.</w:t>
      </w:r>
    </w:p>
    <w:p>
      <w:r>
        <w:t xml:space="preserve">- Support both RSS/Atom feeds and listing pages for discovery.</w:t>
      </w:r>
    </w:p>
    <w:p>
      <w:r>
        <w:t xml:space="preserve">- Ensure traceability: every digest item links back to source and retains metadata.</w:t>
      </w:r>
    </w:p>
    <w:p>
      <w:r>
        <w:t xml:space="preserve">- Capture extraction method performance and adapt extraction ordering by domain.</w:t>
      </w:r>
    </w:p>
    <w:p>
      <w:r>
        <w:t xml:space="preserve">- Provide cost and latency observability for LLM usage.</w:t>
      </w:r>
    </w:p>
    <w:p>
      <w:r>
        <w:t xml:space="preserve">- Generate LinkedIn text and banner image assets from the latest digest.</w:t>
      </w:r>
    </w:p>
    <w:p>
      <w:pPr>
        <w:pStyle w:val="Heading2"/>
      </w:pPr>
      <w:r>
        <w:t xml:space="preserve">2.2 Non-goals</w:t>
      </w:r>
    </w:p>
    <w:p>
      <w:r>
        <w:t xml:space="preserve">- Full web crawler beyond the curated sources list.</w:t>
      </w:r>
    </w:p>
    <w:p>
      <w:r>
        <w:t xml:space="preserve">- Real-time alerts or intraday streaming ingestion.</w:t>
      </w:r>
    </w:p>
    <w:p>
      <w:r>
        <w:t xml:space="preserve">- Paywall bypass or content scraping that violates source terms.</w:t>
      </w:r>
    </w:p>
    <w:p>
      <w:r>
        <w:t xml:space="preserve">- PDF extraction (explicitly skipped in current pipeline).</w:t>
      </w:r>
    </w:p>
    <w:p>
      <w:r>
        <w:t xml:space="preserve">- RAG or long-term retrieval product; can be considered later.</w:t>
      </w:r>
    </w:p>
    <w:p>
      <w:pPr>
        <w:pStyle w:val="Heading2"/>
      </w:pPr>
      <w:r>
        <w:t xml:space="preserve">2.3 Success metrics</w:t>
      </w:r>
    </w:p>
    <w:p>
      <w:r>
        <w:t xml:space="preserve">- &gt;= 10 high-quality items per daily digest on normal news days.</w:t>
      </w:r>
    </w:p>
    <w:p>
      <w:r>
        <w:t xml:space="preserve">- &lt; 10% of items rejected after human review for irrelevance.</w:t>
      </w:r>
    </w:p>
    <w:p>
      <w:r>
        <w:t xml:space="preserve">- Extraction success rate &gt; 80% for known domains.</w:t>
      </w:r>
    </w:p>
    <w:p>
      <w:r>
        <w:t xml:space="preserve">- LLM cost per daily digest within predefined budget thresholds.</w:t>
      </w:r>
    </w:p>
    <w:p>
      <w:pPr>
        <w:pStyle w:val="Heading2"/>
      </w:pPr>
      <w:r>
        <w:t xml:space="preserve">2.4 Assumptions</w:t>
      </w:r>
    </w:p>
    <w:p>
      <w:r>
        <w:t xml:space="preserve">- Python 3.14 runtime in a managed local environment (conda).</w:t>
      </w:r>
    </w:p>
    <w:p>
      <w:r>
        <w:t xml:space="preserve">- Postgres and MongoDB available locally or via managed services.</w:t>
      </w:r>
    </w:p>
    <w:p>
      <w:r>
        <w:t xml:space="preserve">- Ollama available for local relevance/summarization by default.</w:t>
      </w:r>
    </w:p>
    <w:p>
      <w:pPr>
        <w:pStyle w:val="Heading1"/>
      </w:pPr>
      <w:r>
        <w:t xml:space="preserve">3. Functional Requirements</w:t>
      </w:r>
    </w:p>
    <w:p>
      <w:pPr>
        <w:pStyle w:val="Heading2"/>
      </w:pPr>
      <w:r>
        <w:t xml:space="preserve">3.1 Run modes and scheduling</w:t>
      </w:r>
    </w:p>
    <w:p>
      <w:r>
        <w:t xml:space="preserve">- CLI entry point: python -m lloyds_digest run --now or --run-date YYYY-MM-DD.</w:t>
      </w:r>
    </w:p>
    <w:p>
      <w:r>
        <w:t xml:space="preserve">- Support limiting candidates and source URLs (max_candidates, max_urls).</w:t>
      </w:r>
    </w:p>
    <w:p>
      <w:r>
        <w:t xml:space="preserve">- Support force refresh to bypass cache and skip-seen logic.</w:t>
      </w:r>
    </w:p>
    <w:p>
      <w:r>
        <w:t xml:space="preserve">- Provide run_daily.sh and launchd plist for scheduling.</w:t>
      </w:r>
    </w:p>
    <w:p>
      <w:pPr>
        <w:pStyle w:val="Heading2"/>
      </w:pPr>
      <w:r>
        <w:t xml:space="preserve">3.2 Source ingestion</w:t>
      </w:r>
    </w:p>
    <w:p>
      <w:r>
        <w:t xml:space="preserve">- Load sources from sources.csv with fields: source_type, domain, url, topics, page_type.</w:t>
      </w:r>
    </w:p>
    <w:p>
      <w:r>
        <w:t xml:space="preserve">- Validate enums and normalize topics.</w:t>
      </w:r>
    </w:p>
    <w:p>
      <w:r>
        <w:t xml:space="preserve">- Upsert sources into Postgres.</w:t>
      </w:r>
    </w:p>
    <w:p>
      <w:pPr>
        <w:pStyle w:val="Heading2"/>
      </w:pPr>
      <w:r>
        <w:t xml:space="preserve">3.3 Discovery</w:t>
      </w:r>
    </w:p>
    <w:p>
      <w:r>
        <w:t xml:space="preserve">- RSS/Atom discovery via feedparser for page_type=rss.</w:t>
      </w:r>
    </w:p>
    <w:p>
      <w:r>
        <w:t xml:space="preserve">- Listing discovery via HTML fetch and link extraction for page_type=listing.</w:t>
      </w:r>
    </w:p>
    <w:p>
      <w:r>
        <w:t xml:space="preserve">- Candidate IDs are canonical URL hashes; de-dup across sources.</w:t>
      </w:r>
    </w:p>
    <w:p>
      <w:r>
        <w:t xml:space="preserve">- Store discovery snapshots in Mongo and candidate metadata in Postgres.</w:t>
      </w:r>
    </w:p>
    <w:p>
      <w:pPr>
        <w:pStyle w:val="Heading2"/>
      </w:pPr>
      <w:r>
        <w:t xml:space="preserve">3.4 Fetching and caching</w:t>
      </w:r>
    </w:p>
    <w:p>
      <w:r>
        <w:t xml:space="preserve">- HTTP fetch with retries/backoff and user-agent handling.</w:t>
      </w:r>
    </w:p>
    <w:p>
      <w:r>
        <w:t xml:space="preserve">- Mongo-backed cache keyed by canonical URL and fetcher name.</w:t>
      </w:r>
    </w:p>
    <w:p>
      <w:r>
        <w:t xml:space="preserve">- Skip source/listing URLs and previously seen articles.</w:t>
      </w:r>
    </w:p>
    <w:p>
      <w:pPr>
        <w:pStyle w:val="Heading2"/>
      </w:pPr>
      <w:r>
        <w:t xml:space="preserve">3.5 Filtering and hygiene</w:t>
      </w:r>
    </w:p>
    <w:p>
      <w:r>
        <w:t xml:space="preserve">- Recency filter based on config.filters.max_age_days.</w:t>
      </w:r>
    </w:p>
    <w:p>
      <w:r>
        <w:t xml:space="preserve">- Path exclusion list (privacy, terms, subscribe, careers, etc.).</w:t>
      </w:r>
    </w:p>
    <w:p>
      <w:r>
        <w:t xml:space="preserve">- Keyword scoring and exclusion terms; optional core Lloyds + combo gating.</w:t>
      </w:r>
    </w:p>
    <w:p>
      <w:r>
        <w:t xml:space="preserve">- Boilerplate stripping per-domain/path rules.</w:t>
      </w:r>
    </w:p>
    <w:p>
      <w:pPr>
        <w:pStyle w:val="Heading2"/>
      </w:pPr>
      <w:r>
        <w:t xml:space="preserve">3.6 Extraction methods</w:t>
      </w:r>
    </w:p>
    <w:p>
      <w:r>
        <w:t xml:space="preserve">- Extraction engine attempts multiple methods: trafilatura, readability, bs4 heuristic, crawl4ai stub.</w:t>
      </w:r>
    </w:p>
    <w:p>
      <w:r>
        <w:t xml:space="preserve">- Record extraction attempts and winner selection with metadata.</w:t>
      </w:r>
    </w:p>
    <w:p>
      <w:r>
        <w:t xml:space="preserve">- PDFs are explicitly skipped in the pipeline.</w:t>
      </w:r>
    </w:p>
    <w:p>
      <w:pPr>
        <w:pStyle w:val="Heading2"/>
      </w:pPr>
      <w:r>
        <w:t xml:space="preserve">3.7 Method learning and preferences</w:t>
      </w:r>
    </w:p>
    <w:p>
      <w:r>
        <w:t xml:space="preserve">- Track per-domain method success rates and durations.</w:t>
      </w:r>
    </w:p>
    <w:p>
      <w:r>
        <w:t xml:space="preserve">- Compute primary and fallback methods with cooldown rules.</w:t>
      </w:r>
    </w:p>
    <w:p>
      <w:r>
        <w:t xml:space="preserve">- Drift flag raised when primary success falls below threshold.</w:t>
      </w:r>
    </w:p>
    <w:p>
      <w:pPr>
        <w:pStyle w:val="Heading2"/>
      </w:pPr>
      <w:r>
        <w:t xml:space="preserve">3.8 AI processing</w:t>
      </w:r>
    </w:p>
    <w:p>
      <w:r>
        <w:t xml:space="preserve">- Relevance gating, summarization, and classification using local Ollama by default.</w:t>
      </w:r>
    </w:p>
    <w:p>
      <w:r>
        <w:t xml:space="preserve">- Cache LLM outputs in Mongo (ai_cache) keyed by prompt/model version.</w:t>
      </w:r>
    </w:p>
    <w:p>
      <w:r>
        <w:t xml:space="preserve">- Track LLM usage and cost in Postgres.</w:t>
      </w:r>
    </w:p>
    <w:p>
      <w:pPr>
        <w:pStyle w:val="Heading2"/>
      </w:pPr>
      <w:r>
        <w:t xml:space="preserve">3.9 Digest rendering</w:t>
      </w:r>
    </w:p>
    <w:p>
      <w:r>
        <w:t xml:space="preserve">- Render HTML digest grouped by source_type then topic.</w:t>
      </w:r>
    </w:p>
    <w:p>
      <w:r>
        <w:t xml:space="preserve">- Apply min relevance threshold and max item count.</w:t>
      </w:r>
    </w:p>
    <w:p>
      <w:r>
        <w:t xml:space="preserve">- Include Method Health section when stats are available.</w:t>
      </w:r>
    </w:p>
    <w:p>
      <w:r>
        <w:t xml:space="preserve">- Rotate existing digests before writing a new file.</w:t>
      </w:r>
    </w:p>
    <w:p>
      <w:pPr>
        <w:pStyle w:val="Heading2"/>
      </w:pPr>
      <w:r>
        <w:t xml:space="preserve">3.10 Optional outputs</w:t>
      </w:r>
    </w:p>
    <w:p>
      <w:r>
        <w:t xml:space="preserve">- LLM executive digest rendering (ChatGPT, DeepSeek, local) from Postgres recent articles.</w:t>
      </w:r>
    </w:p>
    <w:p>
      <w:r>
        <w:t xml:space="preserve">- Public digest output suitable for GitHub Pages.</w:t>
      </w:r>
    </w:p>
    <w:p>
      <w:r>
        <w:t xml:space="preserve">- LinkedIn post generation from public digest HTML.</w:t>
      </w:r>
    </w:p>
    <w:p>
      <w:r>
        <w:t xml:space="preserve">- LinkedIn banner image generation via OpenAI or OpenRouter with logo overlay.</w:t>
      </w:r>
    </w:p>
    <w:p>
      <w:r>
        <w:t xml:space="preserve">- Run dashboard HTML for recent runs and LLM usage stats.</w:t>
      </w:r>
    </w:p>
    <w:p>
      <w:pPr>
        <w:pStyle w:val="Heading2"/>
      </w:pPr>
      <w:r>
        <w:t xml:space="preserve">3.11 Email delivery</w:t>
      </w:r>
    </w:p>
    <w:p>
      <w:r>
        <w:t xml:space="preserve">- Optional SMTP delivery when SMTP_ENABLED is true.</w:t>
      </w:r>
    </w:p>
    <w:p>
      <w:pPr>
        <w:pStyle w:val="Heading2"/>
      </w:pPr>
      <w:r>
        <w:t xml:space="preserve">3.12 Observability</w:t>
      </w:r>
    </w:p>
    <w:p>
      <w:r>
        <w:t xml:space="preserve">- JSONL logging of events and per-stage timings.</w:t>
      </w:r>
    </w:p>
    <w:p>
      <w:r>
        <w:t xml:space="preserve">- Run metrics stored in Postgres (runs table and phase timings).</w:t>
      </w:r>
    </w:p>
    <w:p>
      <w:r>
        <w:t xml:space="preserve">- LLM usage, latency, and cost reporting.</w:t>
      </w:r>
    </w:p>
    <w:p>
      <w:pPr>
        <w:pStyle w:val="Heading1"/>
      </w:pPr>
      <w:r>
        <w:t xml:space="preserve">4. System Architecture</w:t>
      </w:r>
    </w:p>
    <w:p>
      <w:r>
        <w:t xml:space="preserve">The system is organized as a modular pipeline with discrete components for discovery, fetching, extraction, AI enrichment, and rendering.</w:t>
      </w:r>
    </w:p>
    <w:p>
      <w:r>
        <w:t xml:space="preserve">End-to-end sequence: load config -&gt; ingest sources -&gt; discover candidates -&gt; filter -&gt; fetch -&gt; extract -&gt; gate -&gt; summarise/classify -&gt; persist -&gt; render digest -&gt; publish optional outputs.</w:t>
      </w:r>
    </w:p>
    <w:p>
      <w:pPr>
        <w:pStyle w:val="Heading2"/>
      </w:pPr>
      <w:r>
        <w:t xml:space="preserve">4.1 Component map</w:t>
      </w:r>
    </w:p>
    <w:p>
      <w:r>
        <w:t xml:space="preserve">- Discovery: csv_loader, rss, listing, url_utils.</w:t>
      </w:r>
    </w:p>
    <w:p>
      <w:r>
        <w:t xml:space="preserve">- Fetching: http fetcher with optional cache.</w:t>
      </w:r>
    </w:p>
    <w:p>
      <w:r>
        <w:t xml:space="preserve">- Extraction: extraction engine + method adapters.</w:t>
      </w:r>
    </w:p>
    <w:p>
      <w:r>
        <w:t xml:space="preserve">- Scoring/learning: heuristics, method_prefs, judge.</w:t>
      </w:r>
    </w:p>
    <w:p>
      <w:r>
        <w:t xml:space="preserve">- AI: relevance, summarise, classify (local Ollama by default).</w:t>
      </w:r>
    </w:p>
    <w:p>
      <w:r>
        <w:t xml:space="preserve">- Reporting: digest renderer, email, metrics, method health, logging.</w:t>
      </w:r>
    </w:p>
    <w:p>
      <w:r>
        <w:t xml:space="preserve">- Storage: MongoRepo, PostgresRepo.</w:t>
      </w:r>
    </w:p>
    <w:p>
      <w:pPr>
        <w:pStyle w:val="Heading2"/>
      </w:pPr>
      <w:r>
        <w:t xml:space="preserve">4.2 Concurrency and rate limiting</w:t>
      </w:r>
    </w:p>
    <w:p>
      <w:r>
        <w:t xml:space="preserve">- Current pipeline is primarily sequential; scripts may use ThreadPoolExecutor for LLM render chunks.</w:t>
      </w:r>
    </w:p>
    <w:p>
      <w:r>
        <w:t xml:space="preserve">- HTTP and LLM timeouts are configurable via env vars.</w:t>
      </w:r>
    </w:p>
    <w:p>
      <w:pPr>
        <w:pStyle w:val="Heading2"/>
      </w:pPr>
      <w:r>
        <w:t xml:space="preserve">4.3 Idempotency and deduplication</w:t>
      </w:r>
    </w:p>
    <w:p>
      <w:r>
        <w:t xml:space="preserve">- Canonical URL hashing is the primary key for candidate and article dedupe.</w:t>
      </w:r>
    </w:p>
    <w:p>
      <w:r>
        <w:t xml:space="preserve">- Skip-seen logic checks Postgres and Mongo winners.</w:t>
      </w:r>
    </w:p>
    <w:p>
      <w:pPr>
        <w:pStyle w:val="Heading1"/>
      </w:pPr>
      <w:r>
        <w:t xml:space="preserve">5. Data Model and Storage</w:t>
      </w:r>
    </w:p>
    <w:p>
      <w:pPr>
        <w:pStyle w:val="Heading2"/>
      </w:pPr>
      <w:r>
        <w:t xml:space="preserve">5.1 MongoDB collections</w:t>
      </w:r>
    </w:p>
    <w:p>
      <w:r>
        <w:t xml:space="preserve">- discovery_snapshots: raw RSS/listing discovery outputs.</w:t>
      </w:r>
    </w:p>
    <w:p>
      <w:r>
        <w:t xml:space="preserve">- fetch_cache: HTTP responses keyed by canonical URL.</w:t>
      </w:r>
    </w:p>
    <w:p>
      <w:r>
        <w:t xml:space="preserve">- attempts_raw: raw extraction attempts by method.</w:t>
      </w:r>
    </w:p>
    <w:p>
      <w:r>
        <w:t xml:space="preserve">- winners: winning extraction results.</w:t>
      </w:r>
    </w:p>
    <w:p>
      <w:r>
        <w:t xml:space="preserve">- rejections: keyword/LLM gate rejections with reasons.</w:t>
      </w:r>
    </w:p>
    <w:p>
      <w:r>
        <w:t xml:space="preserve">- ai_cache: cached LLM responses.</w:t>
      </w:r>
    </w:p>
    <w:p>
      <w:pPr>
        <w:pStyle w:val="Heading2"/>
      </w:pPr>
      <w:r>
        <w:t xml:space="preserve">5.2 Postgres tables</w:t>
      </w:r>
    </w:p>
    <w:p>
      <w:r>
        <w:t xml:space="preserve">- sources, candidates, attempts, articles.</w:t>
      </w:r>
    </w:p>
    <w:p>
      <w:r>
        <w:t xml:space="preserve">- runs and run_phase_timings.</w:t>
      </w:r>
    </w:p>
    <w:p>
      <w:r>
        <w:t xml:space="preserve">- domain_method_stats and domain_method_prefs.</w:t>
      </w:r>
    </w:p>
    <w:p>
      <w:r>
        <w:t xml:space="preserve">- llm_usage, llm_cost_stage_daily, digests.</w:t>
      </w:r>
    </w:p>
    <w:p>
      <w:pPr>
        <w:pStyle w:val="Heading1"/>
      </w:pPr>
      <w:r>
        <w:t xml:space="preserve">6. Configuration and Ops</w:t>
      </w:r>
    </w:p>
    <w:p>
      <w:r>
        <w:t xml:space="preserve">- config.yaml: cache, output, filters, LLM prompts.</w:t>
      </w:r>
    </w:p>
    <w:p>
      <w:r>
        <w:t xml:space="preserve">- .env: DB credentials, SMTP, LLM provider keys, timeouts.</w:t>
      </w:r>
    </w:p>
    <w:p>
      <w:r>
        <w:t xml:space="preserve">- Env overrides via LLOYDS_DIGEST__ prefix for config nesting.</w:t>
      </w:r>
    </w:p>
    <w:p>
      <w:r>
        <w:t xml:space="preserve">- Database initialization: scripts/db_init_postgres.sh and scripts/db_init_mongo.js.</w:t>
      </w:r>
    </w:p>
    <w:p>
      <w:pPr>
        <w:pStyle w:val="Heading1"/>
      </w:pPr>
      <w:r>
        <w:t xml:space="preserve">7. Non-functional Requirements</w:t>
      </w:r>
    </w:p>
    <w:p>
      <w:r>
        <w:t xml:space="preserve">- Respect source terms; no paywall circumvention.</w:t>
      </w:r>
    </w:p>
    <w:p>
      <w:r>
        <w:t xml:space="preserve">- Secure handling of API keys and DB credentials via .env.</w:t>
      </w:r>
    </w:p>
    <w:p>
      <w:r>
        <w:t xml:space="preserve">- Reproducible runs with run_id and audit logs.</w:t>
      </w:r>
    </w:p>
    <w:p>
      <w:r>
        <w:t xml:space="preserve">- Resilient to partial failures; warn and continue where possible.</w:t>
      </w:r>
    </w:p>
    <w:p>
      <w:pPr>
        <w:pStyle w:val="Heading1"/>
      </w:pPr>
      <w:r>
        <w:t xml:space="preserve">8. Acceptance Criteria</w:t>
      </w:r>
    </w:p>
    <w:p>
      <w:r>
        <w:t xml:space="preserve">- Running python -m lloyds_digest run --now produces output/digest_YYYY-MM-DD.html and logs counts.</w:t>
      </w:r>
    </w:p>
    <w:p>
      <w:r>
        <w:t xml:space="preserve">- sources.csv with rss and listing entries yields candidates in Postgres and discovery snapshots in Mongo.</w:t>
      </w:r>
    </w:p>
    <w:p>
      <w:r>
        <w:t xml:space="preserve">- Candidates older than config.filters.max_age_days are filtered out with audit log entries.</w:t>
      </w:r>
    </w:p>
    <w:p>
      <w:r>
        <w:t xml:space="preserve">- Fetch cache is used when enabled and Mongo is available; when not, the run continues with a warning.</w:t>
      </w:r>
    </w:p>
    <w:p>
      <w:r>
        <w:t xml:space="preserve">- Extraction attempts are recorded and a winner is stored; method prefs update for domains with &gt;=3 attempts.</w:t>
      </w:r>
    </w:p>
    <w:p>
      <w:r>
        <w:t xml:space="preserve">- Keyword gating excludes items below threshold and stores rejections with reason and score.</w:t>
      </w:r>
    </w:p>
    <w:p>
      <w:r>
        <w:t xml:space="preserve">- Digest renderer groups items by source_type then topic and enforces min_relevance/max_items.</w:t>
      </w:r>
    </w:p>
    <w:p>
      <w:r>
        <w:t xml:space="preserve">- LLM usage and cost records are created for render_digest runs when LLMs are used.</w:t>
      </w:r>
    </w:p>
    <w:p>
      <w:r>
        <w:t xml:space="preserve">- render_digest_llm_compare.py writes digest_YYYY-MM-DD.html and preserves prior outputs via rotation.</w:t>
      </w:r>
    </w:p>
    <w:p>
      <w:r>
        <w:t xml:space="preserve">- render_linkedin_post.py generates output/linkedin/linkedin_post_YYYY-MM-DD.txt from a digest.</w:t>
      </w:r>
    </w:p>
    <w:p>
      <w:r>
        <w:t xml:space="preserve">- render_linkedin_image.py produces a PNG with the logo overlay using configured image provider.</w:t>
      </w:r>
    </w:p>
    <w:p>
      <w:r>
        <w:t xml:space="preserve">- render_run_dashboard.py generates output/dashboard/index.html for recent runs.</w:t>
      </w:r>
    </w:p>
    <w:p>
      <w:pPr>
        <w:pStyle w:val="Heading1"/>
      </w:pPr>
      <w:r>
        <w:t xml:space="preserve">9. Future Considerations</w:t>
      </w:r>
    </w:p>
    <w:p>
      <w:r>
        <w:t xml:space="preserve">- PDF extraction with pypdf/pdfplumber and dedicated rendering.</w:t>
      </w:r>
    </w:p>
    <w:p>
      <w:r>
        <w:t xml:space="preserve">- Real-time alerts and Slack/Teams delivery.</w:t>
      </w:r>
    </w:p>
    <w:p>
      <w:r>
        <w:t xml:space="preserve">- RAG index for historical search and trend analysis.</w:t>
      </w:r>
    </w:p>
    <w:p>
      <w:r>
        <w:t xml:space="preserve">- Web UI for reviewing candidates and curation.</w:t>
      </w:r>
    </w:p>
    <ns0:sectPr xmlns:ns0="http://schemas.openxmlformats.org/wordprocessingml/2006/main" xmlns:ns1="http://schemas.openxmlformats.org/officeDocument/2006/relationships" ns0:rsidR="00DF05EE" ns0:rsidSect="00034616">
      <ns0:footerReference ns0:type="default" ns1:id="rId8"/>
      <ns0:pgSz ns0:w="12240" ns0:h="15840"/>
      <ns0:pgMar ns0:top="1296" ns0:right="1440" ns0:bottom="1296" ns0:left="1440" ns0:header="720" ns0:footer="720" ns0:gutter="0"/>
      <ns0:cols ns0:space="720"/>
      <ns0:docGrid ns0:linePitch="360"/>
    </ns0: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29FD0" w14:textId="77777777" w:rsidR="00251E56" w:rsidRDefault="00251E56">
      <w:pPr>
        <w:spacing w:after="0" w:line="240" w:lineRule="auto"/>
      </w:pPr>
      <w:r>
        <w:separator/>
      </w:r>
    </w:p>
  </w:endnote>
  <w:endnote w:type="continuationSeparator" w:id="0">
    <w:p w14:paraId="643DF361" w14:textId="77777777" w:rsidR="00251E56" w:rsidRDefault="00251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4E32" w14:textId="77777777" w:rsidR="00DF05EE" w:rsidRDefault="00000000">
    <w:pPr>
      <w:pStyle w:val="Footer"/>
      <w:jc w:val="center"/>
    </w:pPr>
    <w:r>
      <w:rPr>
        <w:sz w:val="18"/>
      </w:rPr>
      <w:t>London Lloyd’s Market News Digest System — PRD v1.0 (Part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D719" w14:textId="77777777" w:rsidR="00251E56" w:rsidRDefault="00251E56">
      <w:pPr>
        <w:spacing w:after="0" w:line="240" w:lineRule="auto"/>
      </w:pPr>
      <w:r>
        <w:separator/>
      </w:r>
    </w:p>
  </w:footnote>
  <w:footnote w:type="continuationSeparator" w:id="0">
    <w:p w14:paraId="735927FE" w14:textId="77777777" w:rsidR="00251E56" w:rsidRDefault="00251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929577">
    <w:abstractNumId w:val="8"/>
  </w:num>
  <w:num w:numId="2" w16cid:durableId="1444610984">
    <w:abstractNumId w:val="6"/>
  </w:num>
  <w:num w:numId="3" w16cid:durableId="939683300">
    <w:abstractNumId w:val="5"/>
  </w:num>
  <w:num w:numId="4" w16cid:durableId="389697624">
    <w:abstractNumId w:val="4"/>
  </w:num>
  <w:num w:numId="5" w16cid:durableId="1179197117">
    <w:abstractNumId w:val="7"/>
  </w:num>
  <w:num w:numId="6" w16cid:durableId="2069262721">
    <w:abstractNumId w:val="3"/>
  </w:num>
  <w:num w:numId="7" w16cid:durableId="541945601">
    <w:abstractNumId w:val="2"/>
  </w:num>
  <w:num w:numId="8" w16cid:durableId="1849322484">
    <w:abstractNumId w:val="1"/>
  </w:num>
  <w:num w:numId="9" w16cid:durableId="47588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95"/>
    <w:rsid w:val="0015074B"/>
    <w:rsid w:val="001A61EF"/>
    <w:rsid w:val="00251E56"/>
    <w:rsid w:val="0029639D"/>
    <w:rsid w:val="00326F90"/>
    <w:rsid w:val="00AA1D8D"/>
    <w:rsid w:val="00B47730"/>
    <w:rsid w:val="00BA348D"/>
    <w:rsid w:val="00CB0664"/>
    <w:rsid w:val="00DF0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B7129"/>
  <w14:defaultImageDpi w14:val="300"/>
  <w15:docId w15:val="{9318FC51-F377-3E48-97D6-FC3A5FAE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3C95"/>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0D3C95"/>
    <w:pPr>
      <w:spacing w:before="120" w:after="0"/>
      <w:ind w:left="220"/>
    </w:pPr>
    <w:rPr>
      <w:rFonts w:asciiTheme="minorHAnsi" w:hAnsiTheme="minorHAnsi"/>
      <w:i/>
      <w:iCs/>
      <w:sz w:val="20"/>
      <w:szCs w:val="20"/>
    </w:rPr>
  </w:style>
  <w:style w:type="paragraph" w:styleId="TOC3">
    <w:name w:val="toc 3"/>
    <w:basedOn w:val="Normal"/>
    <w:next w:val="Normal"/>
    <w:autoRedefine/>
    <w:uiPriority w:val="39"/>
    <w:unhideWhenUsed/>
    <w:rsid w:val="000D3C95"/>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0D3C95"/>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0D3C95"/>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0D3C95"/>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0D3C95"/>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0D3C95"/>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0D3C95"/>
    <w:pPr>
      <w:spacing w:after="0"/>
      <w:ind w:left="1760"/>
    </w:pPr>
    <w:rPr>
      <w:rFonts w:asciiTheme="minorHAnsi" w:hAnsiTheme="minorHAnsi"/>
      <w:sz w:val="20"/>
      <w:szCs w:val="20"/>
    </w:rPr>
  </w:style>
  <w:style w:type="character" w:styleId="Hyperlink">
    <w:name w:val="Hyperlink"/>
    <w:basedOn w:val="DefaultParagraphFont"/>
    <w:uiPriority w:val="99"/>
    <w:unhideWhenUsed/>
    <w:rsid w:val="000D3C95"/>
    <w:rPr>
      <w:color w:val="0000FF" w:themeColor="hyperlink"/>
      <w:u w:val="single"/>
    </w:rPr>
  </w:style>
  <w:style w:type="character" w:styleId="UnresolvedMention">
    <w:name w:val="Unresolved Mention"/>
    <w:basedOn w:val="DefaultParagraphFont"/>
    <w:uiPriority w:val="99"/>
    <w:semiHidden/>
    <w:unhideWhenUsed/>
    <w:rsid w:val="000D3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14418</Words>
  <Characters>82184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Poovannan Rajendran</cp:lastModifiedBy>
  <cp:revision>3</cp:revision>
  <dcterms:created xsi:type="dcterms:W3CDTF">2013-12-23T23:15:00Z</dcterms:created>
  <dcterms:modified xsi:type="dcterms:W3CDTF">2026-01-25T17:46:00Z</dcterms:modified>
  <cp:category/>
</cp:coreProperties>
</file>