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A72" w:rsidRPr="005E4A72" w:rsidRDefault="005E4A72" w:rsidP="005E4A72">
      <w:pPr>
        <w:spacing w:before="120" w:after="120" w:line="240" w:lineRule="auto"/>
        <w:outlineLvl w:val="0"/>
        <w:rPr>
          <w:rFonts w:ascii="MS PGothic" w:eastAsia="MS PGothic" w:hAnsi="MS PGothic" w:cs="Times New Roman"/>
          <w:kern w:val="36"/>
          <w:sz w:val="48"/>
          <w:szCs w:val="48"/>
        </w:rPr>
      </w:pPr>
      <w:r w:rsidRPr="005E4A72">
        <w:rPr>
          <w:rFonts w:ascii="MS PGothic" w:eastAsia="MS PGothic" w:hAnsi="MS PGothic" w:cs="Times New Roman" w:hint="eastAsia"/>
          <w:kern w:val="36"/>
          <w:sz w:val="48"/>
          <w:szCs w:val="48"/>
        </w:rPr>
        <w:t>Cargo Pants</w:t>
      </w:r>
    </w:p>
    <w:p w:rsidR="005E4A72" w:rsidRPr="005E4A72" w:rsidRDefault="005E4A72" w:rsidP="005E4A72">
      <w:pPr>
        <w:spacing w:after="0" w:line="360" w:lineRule="atLeast"/>
        <w:rPr>
          <w:rFonts w:ascii="MS PGothic" w:eastAsia="MS PGothic" w:hAnsi="MS PGothic" w:cs="Times New Roman" w:hint="eastAsia"/>
          <w:color w:val="222222"/>
          <w:sz w:val="30"/>
          <w:szCs w:val="30"/>
        </w:rPr>
      </w:pPr>
      <w:r w:rsidRPr="005E4A72">
        <w:rPr>
          <w:rFonts w:ascii="MS PGothic" w:eastAsia="MS PGothic" w:hAnsi="MS PGothic" w:cs="Times New Roman" w:hint="eastAsia"/>
          <w:color w:val="222222"/>
          <w:sz w:val="30"/>
          <w:szCs w:val="30"/>
        </w:rPr>
        <w:t>$44.99</w:t>
      </w:r>
    </w:p>
    <w:p w:rsidR="005E4A72" w:rsidRPr="005E4A72" w:rsidRDefault="005E4A72" w:rsidP="005E4A72">
      <w:pPr>
        <w:shd w:val="clear" w:color="auto" w:fill="FAF9F8"/>
        <w:spacing w:after="210" w:line="300" w:lineRule="atLeast"/>
        <w:outlineLvl w:val="2"/>
        <w:rPr>
          <w:rFonts w:ascii="MS PGothic" w:eastAsia="MS PGothic" w:hAnsi="MS PGothic" w:cs="Times New Roman" w:hint="eastAsia"/>
          <w:color w:val="222222"/>
          <w:spacing w:val="24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pacing w:val="24"/>
          <w:sz w:val="20"/>
          <w:szCs w:val="20"/>
        </w:rPr>
        <w:t>Black</w:t>
      </w:r>
    </w:p>
    <w:p w:rsidR="005E4A72" w:rsidRPr="005E4A72" w:rsidRDefault="005E4A72" w:rsidP="005E4A72">
      <w:pPr>
        <w:numPr>
          <w:ilvl w:val="0"/>
          <w:numId w:val="1"/>
        </w:numPr>
        <w:shd w:val="clear" w:color="auto" w:fill="FAF9F8"/>
        <w:spacing w:after="0" w:line="240" w:lineRule="auto"/>
        <w:ind w:left="0"/>
        <w:rPr>
          <w:rFonts w:ascii="MS PGothic" w:eastAsia="MS PGothic" w:hAnsi="MS PGothic" w:cs="Times New Roman" w:hint="eastAsia"/>
          <w:color w:val="222222"/>
          <w:sz w:val="2"/>
          <w:szCs w:val="2"/>
        </w:rPr>
      </w:pPr>
    </w:p>
    <w:p w:rsidR="005E4A72" w:rsidRPr="005E4A72" w:rsidRDefault="005E4A72" w:rsidP="005E4A72">
      <w:pPr>
        <w:numPr>
          <w:ilvl w:val="1"/>
          <w:numId w:val="1"/>
        </w:numPr>
        <w:shd w:val="clear" w:color="auto" w:fill="FAF9F8"/>
        <w:spacing w:after="45" w:line="240" w:lineRule="auto"/>
        <w:ind w:left="0" w:right="45"/>
        <w:textAlignment w:val="top"/>
        <w:rPr>
          <w:rFonts w:ascii="MS PGothic" w:eastAsia="MS PGothic" w:hAnsi="MS PGothic" w:cs="Times New Roman" w:hint="eastAsia"/>
          <w:color w:val="222222"/>
          <w:sz w:val="2"/>
          <w:szCs w:val="2"/>
        </w:rPr>
      </w:pPr>
    </w:p>
    <w:p w:rsidR="005E4A72" w:rsidRPr="005E4A72" w:rsidRDefault="005E4A72" w:rsidP="005E4A72">
      <w:pPr>
        <w:numPr>
          <w:ilvl w:val="1"/>
          <w:numId w:val="1"/>
        </w:numPr>
        <w:shd w:val="clear" w:color="auto" w:fill="FAF9F8"/>
        <w:spacing w:line="240" w:lineRule="auto"/>
        <w:ind w:left="0"/>
        <w:textAlignment w:val="top"/>
        <w:rPr>
          <w:rFonts w:ascii="MS PGothic" w:eastAsia="MS PGothic" w:hAnsi="MS PGothic" w:cs="Times New Roman" w:hint="eastAsia"/>
          <w:color w:val="222222"/>
          <w:sz w:val="2"/>
          <w:szCs w:val="2"/>
        </w:rPr>
      </w:pPr>
    </w:p>
    <w:p w:rsidR="005E4A72" w:rsidRPr="005E4A72" w:rsidRDefault="005E4A72" w:rsidP="005E4A72">
      <w:pPr>
        <w:shd w:val="clear" w:color="auto" w:fill="FAF9F8"/>
        <w:spacing w:after="0" w:line="240" w:lineRule="auto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5E4A72">
        <w:rPr>
          <w:rFonts w:ascii="MS PGothic" w:eastAsia="MS PGothic" w:hAnsi="MS PGothic" w:cs="Times New Roman" w:hint="eastAsia"/>
          <w:color w:val="222222"/>
          <w:sz w:val="18"/>
          <w:szCs w:val="18"/>
        </w:rPr>
        <w:t>Sizes</w:t>
      </w:r>
    </w:p>
    <w:p w:rsidR="005E4A72" w:rsidRPr="005E4A72" w:rsidRDefault="005E4A72" w:rsidP="005E4A72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5E4A72">
        <w:rPr>
          <w:rFonts w:ascii="MS PGothic" w:eastAsia="MS PGothic" w:hAnsi="MS PGothic" w:cs="Times New Roman" w:hint="eastAsia"/>
          <w:color w:val="222222"/>
          <w:sz w:val="18"/>
          <w:szCs w:val="18"/>
        </w:rPr>
        <w:t>0</w:t>
      </w:r>
    </w:p>
    <w:p w:rsidR="005E4A72" w:rsidRPr="005E4A72" w:rsidRDefault="005E4A72" w:rsidP="005E4A72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5E4A72">
        <w:rPr>
          <w:rFonts w:ascii="MS PGothic" w:eastAsia="MS PGothic" w:hAnsi="MS PGothic" w:cs="Times New Roman" w:hint="eastAsia"/>
          <w:color w:val="222222"/>
          <w:sz w:val="18"/>
          <w:szCs w:val="18"/>
        </w:rPr>
        <w:t>2</w:t>
      </w:r>
    </w:p>
    <w:p w:rsidR="005E4A72" w:rsidRPr="005E4A72" w:rsidRDefault="005E4A72" w:rsidP="005E4A72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5E4A72">
        <w:rPr>
          <w:rFonts w:ascii="MS PGothic" w:eastAsia="MS PGothic" w:hAnsi="MS PGothic" w:cs="Times New Roman" w:hint="eastAsia"/>
          <w:color w:val="222222"/>
          <w:sz w:val="18"/>
          <w:szCs w:val="18"/>
        </w:rPr>
        <w:t>4</w:t>
      </w:r>
    </w:p>
    <w:p w:rsidR="005E4A72" w:rsidRPr="005E4A72" w:rsidRDefault="005E4A72" w:rsidP="005E4A72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5E4A72">
        <w:rPr>
          <w:rFonts w:ascii="MS PGothic" w:eastAsia="MS PGothic" w:hAnsi="MS PGothic" w:cs="Times New Roman" w:hint="eastAsia"/>
          <w:color w:val="222222"/>
          <w:sz w:val="18"/>
          <w:szCs w:val="18"/>
        </w:rPr>
        <w:t>6</w:t>
      </w:r>
    </w:p>
    <w:p w:rsidR="005E4A72" w:rsidRPr="005E4A72" w:rsidRDefault="005E4A72" w:rsidP="005E4A72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5E4A72">
        <w:rPr>
          <w:rFonts w:ascii="MS PGothic" w:eastAsia="MS PGothic" w:hAnsi="MS PGothic" w:cs="Times New Roman" w:hint="eastAsia"/>
          <w:color w:val="222222"/>
          <w:sz w:val="18"/>
          <w:szCs w:val="18"/>
        </w:rPr>
        <w:t>8</w:t>
      </w:r>
    </w:p>
    <w:p w:rsidR="005E4A72" w:rsidRPr="005E4A72" w:rsidRDefault="005E4A72" w:rsidP="005E4A72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5E4A72">
        <w:rPr>
          <w:rFonts w:ascii="MS PGothic" w:eastAsia="MS PGothic" w:hAnsi="MS PGothic" w:cs="Times New Roman" w:hint="eastAsia"/>
          <w:color w:val="222222"/>
          <w:sz w:val="18"/>
          <w:szCs w:val="18"/>
        </w:rPr>
        <w:t>10</w:t>
      </w:r>
    </w:p>
    <w:p w:rsidR="005E4A72" w:rsidRPr="005E4A72" w:rsidRDefault="005E4A72" w:rsidP="005E4A72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5E4A72">
        <w:rPr>
          <w:rFonts w:ascii="MS PGothic" w:eastAsia="MS PGothic" w:hAnsi="MS PGothic" w:cs="Times New Roman" w:hint="eastAsia"/>
          <w:color w:val="222222"/>
          <w:sz w:val="18"/>
          <w:szCs w:val="18"/>
        </w:rPr>
        <w:t>12</w:t>
      </w:r>
    </w:p>
    <w:p w:rsidR="005E4A72" w:rsidRPr="005E4A72" w:rsidRDefault="005E4A72" w:rsidP="005E4A72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5E4A72">
        <w:rPr>
          <w:rFonts w:ascii="MS PGothic" w:eastAsia="MS PGothic" w:hAnsi="MS PGothic" w:cs="Times New Roman" w:hint="eastAsia"/>
          <w:color w:val="222222"/>
          <w:sz w:val="18"/>
          <w:szCs w:val="18"/>
        </w:rPr>
        <w:t>14</w:t>
      </w:r>
    </w:p>
    <w:p w:rsidR="005E4A72" w:rsidRPr="005E4A72" w:rsidRDefault="005E4A72" w:rsidP="005E4A72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5E4A72">
        <w:rPr>
          <w:rFonts w:ascii="MS PGothic" w:eastAsia="MS PGothic" w:hAnsi="MS PGothic" w:cs="Times New Roman" w:hint="eastAsia"/>
          <w:color w:val="222222"/>
          <w:sz w:val="18"/>
          <w:szCs w:val="18"/>
        </w:rPr>
        <w:t>16</w:t>
      </w:r>
    </w:p>
    <w:p w:rsidR="005E4A72" w:rsidRPr="005E4A72" w:rsidRDefault="005E4A72" w:rsidP="005E4A72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5E4A72">
        <w:rPr>
          <w:rFonts w:ascii="MS PGothic" w:eastAsia="MS PGothic" w:hAnsi="MS PGothic" w:cs="Times New Roman" w:hint="eastAsia"/>
          <w:color w:val="222222"/>
          <w:sz w:val="18"/>
          <w:szCs w:val="18"/>
        </w:rPr>
        <w:t>18</w:t>
      </w:r>
    </w:p>
    <w:p w:rsidR="005E4A72" w:rsidRPr="005E4A72" w:rsidRDefault="005E4A72" w:rsidP="005E4A72">
      <w:pPr>
        <w:numPr>
          <w:ilvl w:val="0"/>
          <w:numId w:val="2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5E4A72">
        <w:rPr>
          <w:rFonts w:ascii="MS PGothic" w:eastAsia="MS PGothic" w:hAnsi="MS PGothic" w:cs="Times New Roman" w:hint="eastAsia"/>
          <w:color w:val="222222"/>
          <w:sz w:val="18"/>
          <w:szCs w:val="18"/>
        </w:rPr>
        <w:t>20</w:t>
      </w:r>
    </w:p>
    <w:p w:rsidR="005E4A72" w:rsidRPr="005E4A72" w:rsidRDefault="005E4A72" w:rsidP="005E4A72">
      <w:p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18"/>
          <w:szCs w:val="18"/>
        </w:rPr>
      </w:pPr>
      <w:r w:rsidRPr="005E4A72">
        <w:rPr>
          <w:rFonts w:ascii="MS PGothic" w:eastAsia="MS PGothic" w:hAnsi="MS PGothic" w:cs="Times New Roman" w:hint="eastAsia"/>
          <w:color w:val="222222"/>
          <w:sz w:val="18"/>
          <w:szCs w:val="18"/>
        </w:rPr>
        <w:t>Size Guide</w:t>
      </w:r>
    </w:p>
    <w:p w:rsidR="006920D4" w:rsidRDefault="006920D4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Pr="005E4A72" w:rsidRDefault="005E4A72" w:rsidP="005E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A72">
        <w:rPr>
          <w:rFonts w:ascii="Times New Roman" w:eastAsia="Times New Roman" w:hAnsi="Times New Roman" w:cs="Times New Roman"/>
          <w:sz w:val="24"/>
          <w:szCs w:val="24"/>
        </w:rPr>
        <w:lastRenderedPageBreak/>
        <w:t>Description &amp; fit</w:t>
      </w:r>
    </w:p>
    <w:p w:rsidR="005E4A72" w:rsidRPr="005E4A72" w:rsidRDefault="005E4A72" w:rsidP="005E4A72">
      <w:pPr>
        <w:spacing w:after="120" w:line="240" w:lineRule="auto"/>
        <w:rPr>
          <w:rFonts w:ascii="MS PGothic" w:eastAsia="MS PGothic" w:hAnsi="MS PGothic" w:cs="Times New Roman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New Arrival</w:t>
      </w:r>
    </w:p>
    <w:p w:rsidR="005E4A72" w:rsidRPr="005E4A72" w:rsidRDefault="005E4A72" w:rsidP="005E4A72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Pants in cotton twill. Zip fly with button and straight legs. Diagonal front pockets, back pockets with flap, open patch leg pockets, and patch leg pockets with flap.</w:t>
      </w:r>
    </w:p>
    <w:p w:rsidR="005E4A72" w:rsidRPr="005E4A72" w:rsidRDefault="005E4A72" w:rsidP="005E4A72">
      <w:pPr>
        <w:spacing w:after="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Article number</w:t>
      </w:r>
      <w:proofErr w:type="gramStart"/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:1195329001</w:t>
      </w:r>
      <w:proofErr w:type="gramEnd"/>
    </w:p>
    <w:p w:rsidR="005E4A72" w:rsidRPr="005E4A72" w:rsidRDefault="005E4A72" w:rsidP="005E4A72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Size: </w:t>
      </w:r>
    </w:p>
    <w:p w:rsidR="005E4A72" w:rsidRPr="005E4A72" w:rsidRDefault="005E4A72" w:rsidP="005E4A72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The model is 177cm/5'10" and wears a size 10</w:t>
      </w:r>
    </w:p>
    <w:p w:rsidR="005E4A72" w:rsidRPr="005E4A72" w:rsidRDefault="005E4A72" w:rsidP="005E4A72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Length: </w:t>
      </w:r>
    </w:p>
    <w:p w:rsidR="005E4A72" w:rsidRPr="005E4A72" w:rsidRDefault="005E4A72" w:rsidP="005E4A72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Long</w:t>
      </w:r>
    </w:p>
    <w:p w:rsidR="005E4A72" w:rsidRPr="005E4A72" w:rsidRDefault="005E4A72" w:rsidP="005E4A72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Waist Rise: </w:t>
      </w:r>
    </w:p>
    <w:p w:rsidR="005E4A72" w:rsidRPr="005E4A72" w:rsidRDefault="005E4A72" w:rsidP="005E4A72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Regular waist</w:t>
      </w:r>
    </w:p>
    <w:p w:rsidR="005E4A72" w:rsidRPr="005E4A72" w:rsidRDefault="005E4A72" w:rsidP="005E4A72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Fit: </w:t>
      </w:r>
    </w:p>
    <w:p w:rsidR="005E4A72" w:rsidRPr="005E4A72" w:rsidRDefault="005E4A72" w:rsidP="005E4A72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Regular fit</w:t>
      </w:r>
    </w:p>
    <w:p w:rsidR="005E4A72" w:rsidRPr="005E4A72" w:rsidRDefault="005E4A72" w:rsidP="005E4A72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Style: </w:t>
      </w:r>
    </w:p>
    <w:p w:rsidR="005E4A72" w:rsidRPr="005E4A72" w:rsidRDefault="005E4A72" w:rsidP="005E4A72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Cargo, Straight Leg</w:t>
      </w:r>
    </w:p>
    <w:p w:rsidR="005E4A72" w:rsidRPr="005E4A72" w:rsidRDefault="005E4A72" w:rsidP="005E4A72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Description: </w:t>
      </w:r>
    </w:p>
    <w:p w:rsidR="005E4A72" w:rsidRPr="005E4A72" w:rsidRDefault="005E4A72" w:rsidP="005E4A72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Black, Solid-color</w:t>
      </w:r>
    </w:p>
    <w:p w:rsidR="005E4A72" w:rsidRPr="005E4A72" w:rsidRDefault="005E4A72" w:rsidP="005E4A72">
      <w:pPr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Concept: </w:t>
      </w:r>
    </w:p>
    <w:p w:rsidR="005E4A72" w:rsidRPr="005E4A72" w:rsidRDefault="005E4A72" w:rsidP="005E4A72">
      <w:pPr>
        <w:spacing w:after="120"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EVERYDAY FASHION</w:t>
      </w:r>
    </w:p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Pr="005E4A72" w:rsidRDefault="005E4A72" w:rsidP="005E4A72">
      <w:pPr>
        <w:shd w:val="clear" w:color="auto" w:fill="FAF9F8"/>
        <w:spacing w:after="120" w:line="240" w:lineRule="auto"/>
        <w:outlineLvl w:val="2"/>
        <w:rPr>
          <w:rFonts w:ascii="MS PGothic" w:eastAsia="MS PGothic" w:hAnsi="MS PGothic" w:cs="Times New Roman"/>
          <w:color w:val="222222"/>
          <w:sz w:val="27"/>
          <w:szCs w:val="27"/>
        </w:rPr>
      </w:pPr>
      <w:r w:rsidRPr="005E4A72">
        <w:rPr>
          <w:rFonts w:ascii="MS PGothic" w:eastAsia="MS PGothic" w:hAnsi="MS PGothic" w:cs="Times New Roman" w:hint="eastAsia"/>
          <w:color w:val="222222"/>
          <w:sz w:val="27"/>
          <w:szCs w:val="27"/>
        </w:rPr>
        <w:lastRenderedPageBreak/>
        <w:t>Composition</w:t>
      </w:r>
    </w:p>
    <w:p w:rsidR="005E4A72" w:rsidRPr="005E4A72" w:rsidRDefault="005E4A72" w:rsidP="005E4A72">
      <w:pPr>
        <w:numPr>
          <w:ilvl w:val="0"/>
          <w:numId w:val="3"/>
        </w:numPr>
        <w:shd w:val="clear" w:color="auto" w:fill="FAF9F8"/>
        <w:spacing w:before="120" w:line="240" w:lineRule="auto"/>
        <w:ind w:left="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Cotton 100%</w:t>
      </w:r>
    </w:p>
    <w:p w:rsidR="005E4A72" w:rsidRPr="005E4A72" w:rsidRDefault="005E4A72" w:rsidP="005E4A72">
      <w:pPr>
        <w:shd w:val="clear" w:color="auto" w:fill="FAF9F8"/>
        <w:spacing w:after="120" w:line="240" w:lineRule="auto"/>
        <w:outlineLvl w:val="2"/>
        <w:rPr>
          <w:rFonts w:ascii="MS PGothic" w:eastAsia="MS PGothic" w:hAnsi="MS PGothic" w:cs="Times New Roman" w:hint="eastAsia"/>
          <w:color w:val="222222"/>
          <w:sz w:val="27"/>
          <w:szCs w:val="27"/>
        </w:rPr>
      </w:pPr>
      <w:r w:rsidRPr="005E4A72">
        <w:rPr>
          <w:rFonts w:ascii="MS PGothic" w:eastAsia="MS PGothic" w:hAnsi="MS PGothic" w:cs="Times New Roman" w:hint="eastAsia"/>
          <w:color w:val="222222"/>
          <w:sz w:val="27"/>
          <w:szCs w:val="27"/>
        </w:rPr>
        <w:t>Materials in this product explained</w:t>
      </w:r>
    </w:p>
    <w:p w:rsidR="005E4A72" w:rsidRPr="005E4A72" w:rsidRDefault="005E4A72" w:rsidP="005E4A72">
      <w:pPr>
        <w:shd w:val="clear" w:color="auto" w:fill="FAF9F8"/>
        <w:spacing w:after="120" w:line="240" w:lineRule="auto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Cotton</w:t>
      </w:r>
    </w:p>
    <w:p w:rsidR="005E4A72" w:rsidRPr="005E4A72" w:rsidRDefault="005E4A72" w:rsidP="005E4A72">
      <w:pPr>
        <w:shd w:val="clear" w:color="auto" w:fill="FAF9F8"/>
        <w:spacing w:line="240" w:lineRule="auto"/>
        <w:ind w:left="720"/>
        <w:rPr>
          <w:rFonts w:ascii="MS PGothic" w:eastAsia="MS PGothic" w:hAnsi="MS PGothic" w:cs="Times New Roman" w:hint="eastAsia"/>
          <w:color w:val="222222"/>
          <w:sz w:val="20"/>
          <w:szCs w:val="20"/>
        </w:rPr>
      </w:pPr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Cotton is a soft and versatile natural </w:t>
      </w:r>
      <w:proofErr w:type="spellStart"/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>fibre</w:t>
      </w:r>
      <w:proofErr w:type="spellEnd"/>
      <w:r w:rsidRPr="005E4A72">
        <w:rPr>
          <w:rFonts w:ascii="MS PGothic" w:eastAsia="MS PGothic" w:hAnsi="MS PGothic" w:cs="Times New Roman" w:hint="eastAsia"/>
          <w:color w:val="222222"/>
          <w:sz w:val="20"/>
          <w:szCs w:val="20"/>
        </w:rPr>
        <w:t xml:space="preserve"> harvested from the cotton plant.</w:t>
      </w:r>
    </w:p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/>
    <w:p w:rsidR="005E4A72" w:rsidRDefault="005E4A72" w:rsidP="005E4A72">
      <w:pPr>
        <w:shd w:val="clear" w:color="auto" w:fill="FAF9F8"/>
        <w:spacing w:after="240"/>
        <w:rPr>
          <w:rFonts w:ascii="MS PGothic" w:eastAsia="MS PGothic" w:hAnsi="MS PGothic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 xml:space="preserve">You too can help the environment and make fashion more sustainable. Bring unwanted clothes or home textiles to any H&amp;M store and they will be </w:t>
      </w:r>
      <w:proofErr w:type="spellStart"/>
      <w:r>
        <w:rPr>
          <w:rFonts w:ascii="MS PGothic" w:eastAsia="MS PGothic" w:hAnsi="MS PGothic" w:hint="eastAsia"/>
          <w:color w:val="222222"/>
          <w:sz w:val="20"/>
          <w:szCs w:val="20"/>
        </w:rPr>
        <w:t>reworn</w:t>
      </w:r>
      <w:proofErr w:type="spellEnd"/>
      <w:r>
        <w:rPr>
          <w:rFonts w:ascii="MS PGothic" w:eastAsia="MS PGothic" w:hAnsi="MS PGothic" w:hint="eastAsia"/>
          <w:color w:val="222222"/>
          <w:sz w:val="20"/>
          <w:szCs w:val="20"/>
        </w:rPr>
        <w:t>, reused or recycled.</w:t>
      </w:r>
    </w:p>
    <w:p w:rsidR="005E4A72" w:rsidRDefault="005E4A72" w:rsidP="005E4A72">
      <w:pPr>
        <w:rPr>
          <w:rFonts w:ascii="Times New Roman" w:eastAsia="Times New Roman" w:hAnsi="Times New Roman" w:hint="eastAsia"/>
          <w:sz w:val="24"/>
          <w:szCs w:val="24"/>
        </w:rPr>
      </w:pPr>
      <w:hyperlink r:id="rId5" w:tgtFrame="_blank" w:history="1">
        <w:r>
          <w:rPr>
            <w:rStyle w:val="Hyperlink"/>
            <w:rFonts w:ascii="MS PGothic" w:eastAsia="MS PGothic" w:hAnsi="MS PGothic" w:hint="eastAsia"/>
            <w:sz w:val="20"/>
            <w:szCs w:val="20"/>
            <w:shd w:val="clear" w:color="auto" w:fill="FAF9F8"/>
          </w:rPr>
          <w:t>Read about how you can make your clothes last longer</w:t>
        </w:r>
      </w:hyperlink>
    </w:p>
    <w:p w:rsidR="005E4A72" w:rsidRDefault="005E4A72" w:rsidP="005E4A72">
      <w:pPr>
        <w:pStyle w:val="Heading4"/>
        <w:shd w:val="clear" w:color="auto" w:fill="FAF9F8"/>
        <w:spacing w:before="240" w:after="120"/>
        <w:rPr>
          <w:rFonts w:ascii="MS PGothic" w:eastAsia="MS PGothic" w:hAnsi="MS PGothic"/>
          <w:color w:val="222222"/>
        </w:rPr>
      </w:pPr>
      <w:r>
        <w:rPr>
          <w:rFonts w:ascii="MS PGothic" w:eastAsia="MS PGothic" w:hAnsi="MS PGothic" w:hint="eastAsia"/>
          <w:b/>
          <w:bCs/>
          <w:color w:val="222222"/>
        </w:rPr>
        <w:t>Care instructions</w:t>
      </w:r>
    </w:p>
    <w:p w:rsidR="005E4A72" w:rsidRDefault="005E4A72" w:rsidP="005E4A72">
      <w:pPr>
        <w:numPr>
          <w:ilvl w:val="0"/>
          <w:numId w:val="4"/>
        </w:numPr>
        <w:shd w:val="clear" w:color="auto" w:fill="FAF9F8"/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Tumble dry medium</w:t>
      </w:r>
    </w:p>
    <w:p w:rsidR="005E4A72" w:rsidRDefault="005E4A72" w:rsidP="005E4A72">
      <w:pPr>
        <w:numPr>
          <w:ilvl w:val="0"/>
          <w:numId w:val="4"/>
        </w:numPr>
        <w:shd w:val="clear" w:color="auto" w:fill="FAF9F8"/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Only non-chlorine bleach when needed</w:t>
      </w:r>
    </w:p>
    <w:p w:rsidR="005E4A72" w:rsidRDefault="005E4A72" w:rsidP="005E4A72">
      <w:pPr>
        <w:numPr>
          <w:ilvl w:val="0"/>
          <w:numId w:val="4"/>
        </w:numPr>
        <w:shd w:val="clear" w:color="auto" w:fill="FAF9F8"/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Machine wash cold</w:t>
      </w:r>
    </w:p>
    <w:p w:rsidR="005E4A72" w:rsidRDefault="005E4A72" w:rsidP="005E4A72">
      <w:pPr>
        <w:numPr>
          <w:ilvl w:val="0"/>
          <w:numId w:val="4"/>
        </w:numPr>
        <w:shd w:val="clear" w:color="auto" w:fill="FAF9F8"/>
        <w:spacing w:before="100" w:beforeAutospacing="1" w:after="120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High iron</w:t>
      </w:r>
    </w:p>
    <w:p w:rsidR="005E4A72" w:rsidRDefault="005E4A72" w:rsidP="005E4A72">
      <w:pPr>
        <w:numPr>
          <w:ilvl w:val="0"/>
          <w:numId w:val="4"/>
        </w:numPr>
        <w:shd w:val="clear" w:color="auto" w:fill="FAF9F8"/>
        <w:spacing w:before="100" w:beforeAutospacing="1" w:after="100" w:afterAutospacing="1" w:line="240" w:lineRule="auto"/>
        <w:ind w:left="0"/>
        <w:rPr>
          <w:rFonts w:ascii="MS PGothic" w:eastAsia="MS PGothic" w:hAnsi="MS PGothic" w:hint="eastAsia"/>
          <w:color w:val="222222"/>
          <w:sz w:val="20"/>
          <w:szCs w:val="20"/>
        </w:rPr>
      </w:pPr>
      <w:r>
        <w:rPr>
          <w:rFonts w:ascii="MS PGothic" w:eastAsia="MS PGothic" w:hAnsi="MS PGothic" w:hint="eastAsia"/>
          <w:color w:val="222222"/>
          <w:sz w:val="20"/>
          <w:szCs w:val="20"/>
        </w:rPr>
        <w:t>Can be dry cleaned</w:t>
      </w:r>
    </w:p>
    <w:p w:rsidR="005E4A72" w:rsidRDefault="005E4A72">
      <w:bookmarkStart w:id="0" w:name="_GoBack"/>
      <w:bookmarkEnd w:id="0"/>
    </w:p>
    <w:sectPr w:rsidR="005E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86ADA"/>
    <w:multiLevelType w:val="multilevel"/>
    <w:tmpl w:val="06F0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41BEC"/>
    <w:multiLevelType w:val="multilevel"/>
    <w:tmpl w:val="BFFE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211F4"/>
    <w:multiLevelType w:val="multilevel"/>
    <w:tmpl w:val="F8B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C5A9C"/>
    <w:multiLevelType w:val="multilevel"/>
    <w:tmpl w:val="A3F6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C7"/>
    <w:rsid w:val="00486AC7"/>
    <w:rsid w:val="005E4A72"/>
    <w:rsid w:val="0069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CF5DC0E"/>
  <w15:chartTrackingRefBased/>
  <w15:docId w15:val="{0E246223-FFF3-437E-930D-6E69D61F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A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E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A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E4A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ice-module--black-large2deyg">
    <w:name w:val="price-module--black-large__2deyg"/>
    <w:basedOn w:val="DefaultParagraphFont"/>
    <w:rsid w:val="005E4A72"/>
  </w:style>
  <w:style w:type="character" w:customStyle="1" w:styleId="bodytext-module--generaljkobl">
    <w:name w:val="bodytext-module--general__jkobl"/>
    <w:basedOn w:val="DefaultParagraphFont"/>
    <w:rsid w:val="005E4A72"/>
  </w:style>
  <w:style w:type="character" w:customStyle="1" w:styleId="d1cd7b">
    <w:name w:val="d1cd7b"/>
    <w:basedOn w:val="DefaultParagraphFont"/>
    <w:rsid w:val="005E4A72"/>
  </w:style>
  <w:style w:type="paragraph" w:customStyle="1" w:styleId="d1cd7b1">
    <w:name w:val="d1cd7b1"/>
    <w:basedOn w:val="Normal"/>
    <w:rsid w:val="005E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A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E4A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32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214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067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72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066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39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36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2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716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363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0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35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2.hm.com/en_ca/hm-sustainability/take-ca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e3an3</dc:creator>
  <cp:keywords/>
  <dc:description/>
  <cp:lastModifiedBy>e3an3</cp:lastModifiedBy>
  <cp:revision>3</cp:revision>
  <dcterms:created xsi:type="dcterms:W3CDTF">2023-09-05T16:54:00Z</dcterms:created>
  <dcterms:modified xsi:type="dcterms:W3CDTF">2023-09-05T16:55:00Z</dcterms:modified>
</cp:coreProperties>
</file>