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DE0DC" w14:textId="7AACBEAD" w:rsidR="00765C23" w:rsidRDefault="0028564F">
      <w:pPr>
        <w:rPr>
          <w:rStyle w:val="tlid-translation"/>
          <w:sz w:val="36"/>
          <w:szCs w:val="36"/>
          <w:lang w:val="en"/>
        </w:rPr>
      </w:pPr>
      <w:proofErr w:type="spellStart"/>
      <w:r>
        <w:rPr>
          <w:rStyle w:val="tlid-translation"/>
          <w:sz w:val="36"/>
          <w:szCs w:val="36"/>
          <w:lang w:val="en"/>
        </w:rPr>
        <w:t>SrcFount</w:t>
      </w:r>
      <w:proofErr w:type="spellEnd"/>
      <w:r w:rsidR="00431636" w:rsidRPr="00431636">
        <w:rPr>
          <w:rStyle w:val="tlid-translation"/>
          <w:sz w:val="36"/>
          <w:szCs w:val="36"/>
          <w:lang w:val="en"/>
        </w:rPr>
        <w:t xml:space="preserve"> story:</w:t>
      </w:r>
      <w:r w:rsidR="00431636" w:rsidRPr="00431636">
        <w:rPr>
          <w:sz w:val="36"/>
          <w:szCs w:val="36"/>
          <w:lang w:val="en"/>
        </w:rPr>
        <w:br/>
      </w:r>
      <w:r w:rsidR="00431636" w:rsidRPr="00431636">
        <w:rPr>
          <w:rStyle w:val="tlid-translation"/>
          <w:sz w:val="36"/>
          <w:szCs w:val="36"/>
          <w:lang w:val="en"/>
        </w:rPr>
        <w:t>Years ago I used Windows software but they had a lot of menus, tools and features that I did not use many but could not remove them from the environment, I also needed other features that I could not add because it did not exist at all. Also, many menus and tools made the software complex and difficult, and I was psychologically afraid to learn it.</w:t>
      </w:r>
    </w:p>
    <w:p w14:paraId="501BFC31" w14:textId="5CA6BBB1" w:rsidR="0028564F" w:rsidRDefault="0028564F">
      <w:pPr>
        <w:rPr>
          <w:rStyle w:val="tlid-translation"/>
          <w:sz w:val="36"/>
          <w:szCs w:val="36"/>
          <w:lang w:val="en"/>
        </w:rPr>
      </w:pPr>
    </w:p>
    <w:p w14:paraId="037B519E" w14:textId="2356104C" w:rsidR="0028564F" w:rsidRDefault="0028564F">
      <w:pPr>
        <w:rPr>
          <w:rStyle w:val="tlid-translation"/>
          <w:sz w:val="36"/>
          <w:szCs w:val="36"/>
          <w:lang w:val="en"/>
        </w:rPr>
      </w:pPr>
      <w:r w:rsidRPr="0028564F">
        <w:rPr>
          <w:rStyle w:val="tlid-translation"/>
          <w:sz w:val="36"/>
          <w:szCs w:val="36"/>
          <w:lang w:val="en"/>
        </w:rPr>
        <w:t>However, I continued with difficulty and learned that gradually my skills improved</w:t>
      </w:r>
      <w:r>
        <w:rPr>
          <w:rStyle w:val="tlid-translation"/>
          <w:sz w:val="36"/>
          <w:szCs w:val="36"/>
          <w:lang w:val="en"/>
        </w:rPr>
        <w:t>,</w:t>
      </w:r>
      <w:r w:rsidRPr="0028564F">
        <w:rPr>
          <w:rStyle w:val="tlid-translation"/>
          <w:sz w:val="36"/>
          <w:szCs w:val="36"/>
          <w:lang w:val="en"/>
        </w:rPr>
        <w:t xml:space="preserve"> and the software improved, but this was a moment for me. Can the software be simplified so that everyone can use it without stress and Add any sections they needed later?</w:t>
      </w:r>
    </w:p>
    <w:p w14:paraId="37BBED3B" w14:textId="3F88BE0F" w:rsidR="0028564F" w:rsidRPr="0028564F" w:rsidRDefault="0028564F">
      <w:pPr>
        <w:rPr>
          <w:rStyle w:val="tlid-translation"/>
          <w:sz w:val="36"/>
          <w:szCs w:val="36"/>
          <w:lang w:val="en"/>
        </w:rPr>
      </w:pPr>
    </w:p>
    <w:p w14:paraId="7BF0262E" w14:textId="416AB6BB" w:rsidR="0028564F" w:rsidRDefault="0028564F">
      <w:pPr>
        <w:rPr>
          <w:rStyle w:val="tlid-translation"/>
          <w:sz w:val="36"/>
          <w:szCs w:val="36"/>
          <w:lang w:val="en"/>
        </w:rPr>
      </w:pPr>
      <w:r w:rsidRPr="0028564F">
        <w:rPr>
          <w:rStyle w:val="tlid-translation"/>
          <w:sz w:val="36"/>
          <w:szCs w:val="36"/>
          <w:lang w:val="en"/>
        </w:rPr>
        <w:t xml:space="preserve">Years later, I took online programming courses at several universities. Before long, I started a program myself and wrote an attendance program for a company, as well as a program for game nets. Then I wrote a program for accounting, and I was able to open an invoice program that I had designed, as well as a </w:t>
      </w:r>
      <w:r w:rsidR="009A4430">
        <w:rPr>
          <w:rStyle w:val="tlid-translation"/>
          <w:sz w:val="36"/>
          <w:szCs w:val="36"/>
          <w:lang w:val="en"/>
        </w:rPr>
        <w:t>f</w:t>
      </w:r>
      <w:r w:rsidRPr="0028564F">
        <w:rPr>
          <w:rStyle w:val="tlid-translation"/>
          <w:sz w:val="36"/>
          <w:szCs w:val="36"/>
          <w:lang w:val="en"/>
        </w:rPr>
        <w:t>und program. Both programs were separate and in a different directory</w:t>
      </w:r>
      <w:r>
        <w:rPr>
          <w:rStyle w:val="tlid-translation"/>
          <w:sz w:val="36"/>
          <w:szCs w:val="36"/>
          <w:lang w:val="en"/>
        </w:rPr>
        <w:t>.</w:t>
      </w:r>
    </w:p>
    <w:p w14:paraId="09AFC696" w14:textId="37621C45" w:rsidR="0028564F" w:rsidRDefault="0028564F">
      <w:pPr>
        <w:rPr>
          <w:rStyle w:val="tlid-translation"/>
          <w:sz w:val="36"/>
          <w:szCs w:val="36"/>
          <w:lang w:val="en"/>
        </w:rPr>
      </w:pPr>
    </w:p>
    <w:p w14:paraId="4B8AC841" w14:textId="7192F58C" w:rsidR="0028564F" w:rsidRDefault="0028564F">
      <w:pPr>
        <w:rPr>
          <w:rStyle w:val="tlid-translation"/>
          <w:sz w:val="36"/>
          <w:szCs w:val="36"/>
          <w:lang w:val="en"/>
        </w:rPr>
      </w:pPr>
      <w:r w:rsidRPr="0028564F">
        <w:rPr>
          <w:rStyle w:val="tlid-translation"/>
          <w:sz w:val="36"/>
          <w:szCs w:val="36"/>
          <w:lang w:val="en"/>
        </w:rPr>
        <w:t xml:space="preserve">Due to various problems, I did not continue working until I became proficient on the web and was about to transfer an ad from an app I had designed to Facebook. A simple task </w:t>
      </w:r>
      <w:r w:rsidRPr="0028564F">
        <w:rPr>
          <w:rStyle w:val="tlid-translation"/>
          <w:sz w:val="36"/>
          <w:szCs w:val="36"/>
          <w:lang w:val="en"/>
        </w:rPr>
        <w:t>must</w:t>
      </w:r>
      <w:r w:rsidRPr="0028564F">
        <w:rPr>
          <w:rStyle w:val="tlid-translation"/>
          <w:sz w:val="36"/>
          <w:szCs w:val="36"/>
          <w:lang w:val="en"/>
        </w:rPr>
        <w:t xml:space="preserve"> go </w:t>
      </w:r>
      <w:r w:rsidRPr="0028564F">
        <w:rPr>
          <w:rStyle w:val="tlid-translation"/>
          <w:sz w:val="36"/>
          <w:szCs w:val="36"/>
          <w:lang w:val="en"/>
        </w:rPr>
        <w:t>an awfully long</w:t>
      </w:r>
      <w:r w:rsidRPr="0028564F">
        <w:rPr>
          <w:rStyle w:val="tlid-translation"/>
          <w:sz w:val="36"/>
          <w:szCs w:val="36"/>
          <w:lang w:val="en"/>
        </w:rPr>
        <w:t xml:space="preserve"> and hard way</w:t>
      </w:r>
      <w:r>
        <w:rPr>
          <w:rStyle w:val="tlid-translation"/>
          <w:sz w:val="36"/>
          <w:szCs w:val="36"/>
          <w:lang w:val="en"/>
        </w:rPr>
        <w:t>.</w:t>
      </w:r>
    </w:p>
    <w:p w14:paraId="2DE2E7AF" w14:textId="74DEE6BC" w:rsidR="0028564F" w:rsidRDefault="0028564F">
      <w:pPr>
        <w:rPr>
          <w:rStyle w:val="tlid-translation"/>
          <w:sz w:val="36"/>
          <w:szCs w:val="36"/>
          <w:lang w:val="en"/>
        </w:rPr>
      </w:pPr>
    </w:p>
    <w:p w14:paraId="2646A30C" w14:textId="586FF32F" w:rsidR="0028564F" w:rsidRPr="0028564F" w:rsidRDefault="0028564F">
      <w:pPr>
        <w:rPr>
          <w:rStyle w:val="tlid-translation"/>
          <w:sz w:val="36"/>
          <w:szCs w:val="36"/>
          <w:lang w:val="en"/>
        </w:rPr>
      </w:pPr>
      <w:r w:rsidRPr="0028564F">
        <w:rPr>
          <w:rStyle w:val="tlid-translation"/>
          <w:sz w:val="36"/>
          <w:szCs w:val="36"/>
          <w:lang w:val="en"/>
        </w:rPr>
        <w:lastRenderedPageBreak/>
        <w:t>Don't we really need to have simplicity instead of complexity?</w:t>
      </w:r>
      <w:r w:rsidRPr="0028564F">
        <w:rPr>
          <w:sz w:val="36"/>
          <w:szCs w:val="36"/>
          <w:lang w:val="en"/>
        </w:rPr>
        <w:br/>
      </w:r>
      <w:r w:rsidRPr="0028564F">
        <w:rPr>
          <w:rStyle w:val="tlid-translation"/>
          <w:sz w:val="36"/>
          <w:szCs w:val="36"/>
          <w:lang w:val="en"/>
        </w:rPr>
        <w:t>Extensive, limited and instead scalable, in the face of a variety of possibilities, focusing on one task but comfortable and without the need for training.</w:t>
      </w:r>
    </w:p>
    <w:p w14:paraId="1535FA83" w14:textId="1DA7B458" w:rsidR="00431636" w:rsidRDefault="00431636">
      <w:pPr>
        <w:rPr>
          <w:sz w:val="36"/>
          <w:szCs w:val="36"/>
        </w:rPr>
      </w:pPr>
    </w:p>
    <w:p w14:paraId="45BE518F" w14:textId="5D017689" w:rsidR="0028564F" w:rsidRPr="00E9757C" w:rsidRDefault="00E9757C">
      <w:pPr>
        <w:rPr>
          <w:sz w:val="36"/>
          <w:szCs w:val="36"/>
        </w:rPr>
      </w:pPr>
      <w:r w:rsidRPr="00E9757C">
        <w:rPr>
          <w:rStyle w:val="tlid-translation"/>
          <w:sz w:val="36"/>
          <w:szCs w:val="36"/>
          <w:lang w:val="en"/>
        </w:rPr>
        <w:t xml:space="preserve">In </w:t>
      </w:r>
      <w:proofErr w:type="spellStart"/>
      <w:r>
        <w:rPr>
          <w:rStyle w:val="tlid-translation"/>
          <w:sz w:val="36"/>
          <w:szCs w:val="36"/>
          <w:lang w:val="en"/>
        </w:rPr>
        <w:t>Src</w:t>
      </w:r>
      <w:proofErr w:type="spellEnd"/>
      <w:r>
        <w:rPr>
          <w:rStyle w:val="tlid-translation"/>
          <w:sz w:val="36"/>
          <w:szCs w:val="36"/>
          <w:lang w:val="en"/>
        </w:rPr>
        <w:t xml:space="preserve"> Fount</w:t>
      </w:r>
      <w:r w:rsidRPr="00E9757C">
        <w:rPr>
          <w:rStyle w:val="tlid-translation"/>
          <w:sz w:val="36"/>
          <w:szCs w:val="36"/>
          <w:lang w:val="en"/>
        </w:rPr>
        <w:t>, we want to try to involve everyone in the works and services, even small ones, to prevent the accumulation of wealth in one place as much as possible and to distribute it proportionally among everyone. That is why small and interconnected works are the goal of the project. Of course, at first it seems a difficult path, but with perseverance we will succeed in this goal.</w:t>
      </w:r>
    </w:p>
    <w:p w14:paraId="31B23DCE" w14:textId="1C2D52CB" w:rsidR="0028564F" w:rsidRDefault="0028564F">
      <w:pPr>
        <w:rPr>
          <w:sz w:val="36"/>
          <w:szCs w:val="36"/>
        </w:rPr>
      </w:pPr>
    </w:p>
    <w:p w14:paraId="11CDF43D" w14:textId="112E2F7A" w:rsidR="00E9757C" w:rsidRDefault="00E9757C">
      <w:pPr>
        <w:rPr>
          <w:rStyle w:val="tlid-translation"/>
          <w:sz w:val="36"/>
          <w:szCs w:val="36"/>
          <w:lang w:val="en"/>
        </w:rPr>
      </w:pPr>
      <w:r w:rsidRPr="00E9757C">
        <w:rPr>
          <w:rStyle w:val="tlid-translation"/>
          <w:sz w:val="36"/>
          <w:szCs w:val="36"/>
          <w:lang w:val="en"/>
        </w:rPr>
        <w:t xml:space="preserve">At </w:t>
      </w:r>
      <w:proofErr w:type="spellStart"/>
      <w:r>
        <w:rPr>
          <w:rStyle w:val="tlid-translation"/>
          <w:sz w:val="36"/>
          <w:szCs w:val="36"/>
          <w:lang w:val="en"/>
        </w:rPr>
        <w:t>Src</w:t>
      </w:r>
      <w:proofErr w:type="spellEnd"/>
      <w:r>
        <w:rPr>
          <w:rStyle w:val="tlid-translation"/>
          <w:sz w:val="36"/>
          <w:szCs w:val="36"/>
          <w:lang w:val="en"/>
        </w:rPr>
        <w:t xml:space="preserve"> Fount</w:t>
      </w:r>
      <w:r w:rsidRPr="00E9757C">
        <w:rPr>
          <w:rStyle w:val="tlid-translation"/>
          <w:sz w:val="36"/>
          <w:szCs w:val="36"/>
          <w:lang w:val="en"/>
        </w:rPr>
        <w:t>, we try to invite people who, even if they have a duplicate project, to implement it, even though it seems to have been implemented many times, but we strongly believe that the next person will implement it uniquely and differently, and certainly in it. New features can be found. All ideas, even if simple and repetitive, are important and valuable.</w:t>
      </w:r>
    </w:p>
    <w:p w14:paraId="33E0032F" w14:textId="33E6EDD4" w:rsidR="00E9757C" w:rsidRDefault="00E9757C">
      <w:pPr>
        <w:rPr>
          <w:rStyle w:val="tlid-translation"/>
          <w:sz w:val="36"/>
          <w:szCs w:val="36"/>
          <w:lang w:val="en"/>
        </w:rPr>
      </w:pPr>
    </w:p>
    <w:p w14:paraId="3D3EA9FE" w14:textId="1ED32430" w:rsidR="00E9757C" w:rsidRDefault="00E9757C">
      <w:pPr>
        <w:rPr>
          <w:rStyle w:val="tlid-translation"/>
          <w:rtl/>
          <w:lang w:val="en"/>
        </w:rPr>
      </w:pPr>
      <w:r w:rsidRPr="00E9757C">
        <w:rPr>
          <w:rStyle w:val="tlid-translation"/>
          <w:sz w:val="36"/>
          <w:szCs w:val="36"/>
          <w:lang w:val="en"/>
        </w:rPr>
        <w:t>Our effort is to replace cooperation with competition, public development and public education with monopoly and self-interest, sharing experiences, information and skills with privatization and opportunism</w:t>
      </w:r>
      <w:r>
        <w:rPr>
          <w:rStyle w:val="tlid-translation"/>
          <w:lang w:val="en"/>
        </w:rPr>
        <w:t>.</w:t>
      </w:r>
    </w:p>
    <w:p w14:paraId="252001E8" w14:textId="57F5EB29" w:rsidR="006557C7" w:rsidRDefault="006557C7">
      <w:pPr>
        <w:rPr>
          <w:rStyle w:val="tlid-translation"/>
          <w:rtl/>
          <w:lang w:val="en"/>
        </w:rPr>
      </w:pPr>
    </w:p>
    <w:p w14:paraId="104B617C" w14:textId="0C117755" w:rsidR="006557C7" w:rsidRPr="006557C7" w:rsidRDefault="006557C7">
      <w:pPr>
        <w:rPr>
          <w:sz w:val="36"/>
          <w:szCs w:val="36"/>
        </w:rPr>
      </w:pPr>
      <w:r w:rsidRPr="006557C7">
        <w:rPr>
          <w:rStyle w:val="tlid-translation"/>
          <w:sz w:val="36"/>
          <w:szCs w:val="36"/>
          <w:lang w:val="en"/>
        </w:rPr>
        <w:lastRenderedPageBreak/>
        <w:t>We all need the cooperation of everyone, even your opinion as the opposite will be constructive for us. We are not going to replace other things. This is just a different look at programs and the web and the Internet. Everything is relative, even this attitude and method is relative and may change.</w:t>
      </w:r>
    </w:p>
    <w:sectPr w:rsidR="006557C7" w:rsidRPr="00655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36"/>
    <w:rsid w:val="001C02C9"/>
    <w:rsid w:val="0028564F"/>
    <w:rsid w:val="00392C92"/>
    <w:rsid w:val="00431636"/>
    <w:rsid w:val="006557C7"/>
    <w:rsid w:val="009A4430"/>
    <w:rsid w:val="00C654EA"/>
    <w:rsid w:val="00E975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C3BF"/>
  <w15:chartTrackingRefBased/>
  <w15:docId w15:val="{04FDD19B-B94F-409C-A97A-DDB3F72D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431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ghiami</dc:creator>
  <cp:keywords/>
  <dc:description/>
  <cp:lastModifiedBy>pooya ghiami</cp:lastModifiedBy>
  <cp:revision>6</cp:revision>
  <dcterms:created xsi:type="dcterms:W3CDTF">2020-08-17T14:54:00Z</dcterms:created>
  <dcterms:modified xsi:type="dcterms:W3CDTF">2020-08-17T17:36:00Z</dcterms:modified>
</cp:coreProperties>
</file>