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E87" w:rsidRPr="00A12E87" w:rsidRDefault="00A12E87" w:rsidP="00A12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A12E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AS" w:eastAsia="en-AS"/>
          <w14:ligatures w14:val="none"/>
        </w:rPr>
        <w:t>✅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 xml:space="preserve"> Task 1 – Custom Marker, Line, Polygon, and Sidebar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 Task 1, I initialized the map using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L.map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setView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</w:t>
      </w:r>
      <w:proofErr w:type="spellStart"/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centered</w:t>
      </w:r>
      <w:proofErr w:type="spellEnd"/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around </w:t>
      </w:r>
      <w:proofErr w:type="spellStart"/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Högskolan</w:t>
      </w:r>
      <w:proofErr w:type="spellEnd"/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Dalarna.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 created a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custom marker icon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using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L.icon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and placed it using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L.marker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, binding a popup that includes a heading and image.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CopyEdit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const icon =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L.icon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({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iconUrl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: '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img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/mark.jpg',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iconSize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: [32, 37]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});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marker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[60.4852327, 15.4317178], { icon })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bindPopup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("&lt;h3&gt;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Högskolan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Dalarna&lt;/h3&gt;&lt;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img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src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='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img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/dalarna.jpg' width='250px'&gt;")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Then, I used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L.polyline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to represent a walking path and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L.polygon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to mark a nearby company area.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All elements are grouped in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L.featureGroup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so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fitBounds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can zoom to fit everything.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A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sidebar panel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(</w:t>
      </w: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#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infoPanel</w:t>
      </w:r>
      <w:proofErr w:type="spellEnd"/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) is shown on the right side to describe the task and location.</w:t>
      </w:r>
    </w:p>
    <w:p w:rsidR="00A12E87" w:rsidRPr="00A12E87" w:rsidRDefault="00A12E87" w:rsidP="00A12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12E87" w:rsidRPr="00A12E87" w:rsidRDefault="00A12E87" w:rsidP="00A12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A12E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AS" w:eastAsia="en-AS"/>
          <w14:ligatures w14:val="none"/>
        </w:rPr>
        <w:t>✅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 xml:space="preserve"> Task 2 – School Markers with Info Panel and Polyline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In Task 2, I created an array of objects representing different schools.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Using 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map(</w:t>
      </w:r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, I iterated over the array to place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L.marker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for each school, and created a custom popup and sidebar content dynamically.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CopyEdit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schoolLocations.map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school =&gt; {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const marker =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L.marker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([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school.lat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,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school.lng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]).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addTo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(map);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marker.on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('click', () =&gt; {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document.getElementById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infoContent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").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innerHTML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`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&lt;h4&gt;${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school.name}&lt;</w:t>
      </w:r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/h4&gt;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&lt;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img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src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="${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school.image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}" class="feature-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img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" /&gt;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&lt;p&gt;&lt;strong&gt;Students:&lt;/strong&gt; ${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school.students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}&lt;/p&gt;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`;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marker.bindPopup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(...).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openPopup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});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});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 also connected all schools using a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green polyline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to visualize the sequence or network of schools.</w:t>
      </w:r>
    </w:p>
    <w:p w:rsidR="00A12E87" w:rsidRPr="00A12E87" w:rsidRDefault="00A12E87" w:rsidP="00A12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lastRenderedPageBreak/>
        <w:pict>
          <v:rect id="_x0000_i1026" style="width:0;height:1.5pt" o:hralign="center" o:hrstd="t" o:hr="t" fillcolor="#a0a0a0" stroked="f"/>
        </w:pict>
      </w:r>
    </w:p>
    <w:p w:rsidR="00A12E87" w:rsidRPr="00A12E87" w:rsidRDefault="00A12E87" w:rsidP="00A12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A12E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AS" w:eastAsia="en-AS"/>
          <w14:ligatures w14:val="none"/>
        </w:rPr>
        <w:t>✅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 xml:space="preserve"> Task 3 – Circle Markers for Population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 Task 3, I used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L.circleMarker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to represent cities, with the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radius scaled to population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.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CopyEdit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circleMarker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[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lat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,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lng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], {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radius: population / 50000,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color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: "blue"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})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bindPopup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(`&lt;b&gt;${city}&lt;/b&gt;&lt;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br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&gt;Population: ${population}`)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addTo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(map);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This approach provides a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visual representation of data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— the larger the population, the bigger the circle.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 also used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fitBounds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to make sure all cities fit within the visible map area.</w:t>
      </w:r>
    </w:p>
    <w:p w:rsidR="00A12E87" w:rsidRPr="00A12E87" w:rsidRDefault="00A12E87" w:rsidP="00A12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12E87" w:rsidRPr="00A12E87" w:rsidRDefault="00A12E87" w:rsidP="00A12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A12E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AS" w:eastAsia="en-AS"/>
          <w14:ligatures w14:val="none"/>
        </w:rPr>
        <w:t>✅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 xml:space="preserve"> Task 4 – </w:t>
      </w:r>
      <w:proofErr w:type="spellStart"/>
      <w:r w:rsidRPr="00A12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GeoJSON</w:t>
      </w:r>
      <w:proofErr w:type="spellEnd"/>
      <w:r w:rsidRPr="00A12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 xml:space="preserve"> Layer with Styled Polygons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 Task 4, I loaded </w:t>
      </w:r>
      <w:proofErr w:type="spellStart"/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GeoJSON</w:t>
      </w:r>
      <w:proofErr w:type="spellEnd"/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 xml:space="preserve"> data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and styled it using the </w:t>
      </w: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style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property.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CopyEdit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geoJSON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geojsonData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, {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style: {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color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: 'orange',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weight: 2,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fillOpacity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: 0.4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},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onEachFeature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: 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function(</w:t>
      </w:r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feature, layer) {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layer.bindPopup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(`Name: ${feature.properties.name}`);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}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addTo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(map);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Each feature responds to user interaction, showing the polygon name in a popup.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This task showcases how Leaflet supports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standardized geospatial formats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like </w:t>
      </w:r>
      <w:proofErr w:type="spellStart"/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GeoJSON</w:t>
      </w:r>
      <w:proofErr w:type="spellEnd"/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.</w:t>
      </w:r>
    </w:p>
    <w:p w:rsidR="00A12E87" w:rsidRPr="00A12E87" w:rsidRDefault="00A12E87" w:rsidP="00A12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12E87" w:rsidRPr="00A12E87" w:rsidRDefault="00A12E87" w:rsidP="00A12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A12E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AS" w:eastAsia="en-AS"/>
          <w14:ligatures w14:val="none"/>
        </w:rPr>
        <w:t>✅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 xml:space="preserve"> Task 5 – Mouse Coordinates Display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Task 5 adds a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live display of mouse coordinates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using the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mousemove</w:t>
      </w:r>
      <w:proofErr w:type="spellEnd"/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event.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>js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CopyEdit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map.on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('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mousemove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', function(e) {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document.getElementById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('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coords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').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innerText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`Lat: ${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e.latlng.lat.toFixed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(4)},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Lng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: ${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e.latlng.lng.toFixed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(4)}`;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});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I created a floating div (</w:t>
      </w: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#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coords</w:t>
      </w:r>
      <w:proofErr w:type="spellEnd"/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) styled to appear in a corner, updating in real time.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This feature improves map interactivity by giving users precise feedback on their position.</w:t>
      </w:r>
    </w:p>
    <w:p w:rsidR="00A12E87" w:rsidRPr="00A12E87" w:rsidRDefault="00A12E87" w:rsidP="00A12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12E87" w:rsidRPr="00A12E87" w:rsidRDefault="00A12E87" w:rsidP="00A12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A12E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AS" w:eastAsia="en-AS"/>
          <w14:ligatures w14:val="none"/>
        </w:rPr>
        <w:t>✅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 xml:space="preserve"> Task 6 – Line Between Two Locations with Popups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 Task 6, I added two markers for different places and drew a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purple polyline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between them.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CopyEdit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L.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polyline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[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[lat1, lng1],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[lat2, lng2]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], {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color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: 'purple'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bindPopup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("Route from A to B").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addTo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(map);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The popup on the line provides context about what the route represents.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This is useful for illustrating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routes, connections, or directions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.</w:t>
      </w:r>
    </w:p>
    <w:p w:rsidR="00A12E87" w:rsidRPr="00A12E87" w:rsidRDefault="00A12E87" w:rsidP="00A12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12E87" w:rsidRPr="00A12E87" w:rsidRDefault="00A12E87" w:rsidP="00A12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A12E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AS" w:eastAsia="en-AS"/>
          <w14:ligatures w14:val="none"/>
        </w:rPr>
        <w:t>✅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 xml:space="preserve"> Task 7 – Expandable Popup Images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 Task 7, I upgraded popup images to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expand when clicked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, simulating a modal view.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 added an </w:t>
      </w: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img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&gt;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inside the popup with an </w:t>
      </w: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onclick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that triggers a custom image overlay: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CopyEdit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marker.bindPopup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(`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&lt;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img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src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="${image}" style="width:100</w:t>
      </w:r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px;cursor</w:t>
      </w:r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:pointer" onclick="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showLargeImage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('${image}')"&gt;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`);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Then defined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showLargeImage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and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hideLargeImage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in JavaScript to show/hide a full-screen image overlay using CSS and JavaScript.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>CopyEdit</w:t>
      </w:r>
      <w:proofErr w:type="spellEnd"/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function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showLargeImage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src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const overlay =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document.createElement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('div');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overlay.innerHTML</w:t>
      </w:r>
      <w:proofErr w:type="spellEnd"/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`&lt;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img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src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="${</w:t>
      </w:r>
      <w:proofErr w:type="spell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src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}"&gt;`;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</w:t>
      </w:r>
      <w:proofErr w:type="spellStart"/>
      <w:proofErr w:type="gramStart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document.body</w:t>
      </w:r>
      <w:proofErr w:type="gram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.appendChild</w:t>
      </w:r>
      <w:proofErr w:type="spellEnd"/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(overlay);</w:t>
      </w:r>
    </w:p>
    <w:p w:rsidR="00A12E87" w:rsidRPr="00A12E87" w:rsidRDefault="00A12E87" w:rsidP="00A12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A12E8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This greatly enhances the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user experience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, letting users see images in more detail without leaving the map.</w:t>
      </w:r>
    </w:p>
    <w:p w:rsidR="00A12E87" w:rsidRPr="00A12E87" w:rsidRDefault="00A12E87" w:rsidP="00A12E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12E87" w:rsidRPr="00A12E87" w:rsidRDefault="00A12E87" w:rsidP="00A12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S" w:eastAsia="en-AS"/>
          <w14:ligatures w14:val="none"/>
        </w:rPr>
      </w:pPr>
      <w:r w:rsidRPr="00A12E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AS" w:eastAsia="en-AS"/>
          <w14:ligatures w14:val="none"/>
        </w:rPr>
        <w:t>🎯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S" w:eastAsia="en-AS"/>
          <w14:ligatures w14:val="none"/>
        </w:rPr>
        <w:t xml:space="preserve"> Final Notes</w:t>
      </w:r>
    </w:p>
    <w:p w:rsidR="00A12E87" w:rsidRPr="00A12E87" w:rsidRDefault="00A12E87" w:rsidP="00A12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All tasks are integrated with a </w:t>
      </w:r>
      <w:r w:rsidRPr="00A12E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navigation sidebar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that allows switching between tasks.</w:t>
      </w:r>
      <w:r w:rsidRPr="00A12E8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Each task combines interactivity, visual styling, and dynamic data to showcase the power of Leaflet.js.</w:t>
      </w:r>
    </w:p>
    <w:p w:rsidR="00215F1A" w:rsidRDefault="00A12E87">
      <w:bookmarkStart w:id="0" w:name="_GoBack"/>
      <w:bookmarkEnd w:id="0"/>
    </w:p>
    <w:sectPr w:rsidR="00215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87"/>
    <w:rsid w:val="001E0A37"/>
    <w:rsid w:val="001F4AE1"/>
    <w:rsid w:val="002C4357"/>
    <w:rsid w:val="008D5EA5"/>
    <w:rsid w:val="00A12E87"/>
    <w:rsid w:val="00D67F64"/>
    <w:rsid w:val="00DD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6B223C-4BEC-4A26-9F6A-4C25FDDB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2E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AS" w:eastAsia="en-A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12E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AS" w:eastAsia="en-A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2E87"/>
    <w:rPr>
      <w:rFonts w:ascii="Times New Roman" w:eastAsia="Times New Roman" w:hAnsi="Times New Roman" w:cs="Times New Roman"/>
      <w:b/>
      <w:bCs/>
      <w:kern w:val="0"/>
      <w:sz w:val="36"/>
      <w:szCs w:val="36"/>
      <w:lang w:val="en-AS" w:eastAsia="en-A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2E87"/>
    <w:rPr>
      <w:rFonts w:ascii="Times New Roman" w:eastAsia="Times New Roman" w:hAnsi="Times New Roman" w:cs="Times New Roman"/>
      <w:b/>
      <w:bCs/>
      <w:kern w:val="0"/>
      <w:sz w:val="27"/>
      <w:szCs w:val="27"/>
      <w:lang w:val="en-AS" w:eastAsia="en-AS"/>
      <w14:ligatures w14:val="none"/>
    </w:rPr>
  </w:style>
  <w:style w:type="character" w:styleId="Strong">
    <w:name w:val="Strong"/>
    <w:basedOn w:val="DefaultParagraphFont"/>
    <w:uiPriority w:val="22"/>
    <w:qFormat/>
    <w:rsid w:val="00A12E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2E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E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AS" w:eastAsia="en-A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E87"/>
    <w:rPr>
      <w:rFonts w:ascii="Courier New" w:eastAsia="Times New Roman" w:hAnsi="Courier New" w:cs="Courier New"/>
      <w:kern w:val="0"/>
      <w:sz w:val="20"/>
      <w:szCs w:val="20"/>
      <w:lang w:val="en-AS" w:eastAsia="en-AS"/>
      <w14:ligatures w14:val="none"/>
    </w:rPr>
  </w:style>
  <w:style w:type="character" w:customStyle="1" w:styleId="hljs-keyword">
    <w:name w:val="hljs-keyword"/>
    <w:basedOn w:val="DefaultParagraphFont"/>
    <w:rsid w:val="00A12E87"/>
  </w:style>
  <w:style w:type="character" w:customStyle="1" w:styleId="hljs-title">
    <w:name w:val="hljs-title"/>
    <w:basedOn w:val="DefaultParagraphFont"/>
    <w:rsid w:val="00A12E87"/>
  </w:style>
  <w:style w:type="character" w:customStyle="1" w:styleId="hljs-attr">
    <w:name w:val="hljs-attr"/>
    <w:basedOn w:val="DefaultParagraphFont"/>
    <w:rsid w:val="00A12E87"/>
  </w:style>
  <w:style w:type="character" w:customStyle="1" w:styleId="hljs-string">
    <w:name w:val="hljs-string"/>
    <w:basedOn w:val="DefaultParagraphFont"/>
    <w:rsid w:val="00A12E87"/>
  </w:style>
  <w:style w:type="character" w:customStyle="1" w:styleId="hljs-number">
    <w:name w:val="hljs-number"/>
    <w:basedOn w:val="DefaultParagraphFont"/>
    <w:rsid w:val="00A12E87"/>
  </w:style>
  <w:style w:type="character" w:customStyle="1" w:styleId="hljs-function">
    <w:name w:val="hljs-function"/>
    <w:basedOn w:val="DefaultParagraphFont"/>
    <w:rsid w:val="00A12E87"/>
  </w:style>
  <w:style w:type="character" w:customStyle="1" w:styleId="hljs-params">
    <w:name w:val="hljs-params"/>
    <w:basedOn w:val="DefaultParagraphFont"/>
    <w:rsid w:val="00A12E87"/>
  </w:style>
  <w:style w:type="character" w:customStyle="1" w:styleId="hljs-property">
    <w:name w:val="hljs-property"/>
    <w:basedOn w:val="DefaultParagraphFont"/>
    <w:rsid w:val="00A12E87"/>
  </w:style>
  <w:style w:type="character" w:customStyle="1" w:styleId="hljs-variable">
    <w:name w:val="hljs-variable"/>
    <w:basedOn w:val="DefaultParagraphFont"/>
    <w:rsid w:val="00A12E87"/>
  </w:style>
  <w:style w:type="character" w:customStyle="1" w:styleId="hljs-subst">
    <w:name w:val="hljs-subst"/>
    <w:basedOn w:val="DefaultParagraphFont"/>
    <w:rsid w:val="00A12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6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9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3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5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86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7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5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8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6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1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26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2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2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42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5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0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89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6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4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4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9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23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0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91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Khadka (Student)</dc:creator>
  <cp:keywords/>
  <dc:description/>
  <cp:lastModifiedBy>Puja Khadka (Student)</cp:lastModifiedBy>
  <cp:revision>1</cp:revision>
  <dcterms:created xsi:type="dcterms:W3CDTF">2025-05-01T20:17:00Z</dcterms:created>
  <dcterms:modified xsi:type="dcterms:W3CDTF">2025-05-01T20:18:00Z</dcterms:modified>
</cp:coreProperties>
</file>