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pPr>
      <w:r>
        <w:rPr>
          <w:rFonts w:ascii="맑은 고딕" w:eastAsia="맑은 고딕" w:hAnsi="맑은 고딕" w:cs="맑은 고딕"/>
          <w:b/>
          <w:bCs/>
          <w:sz w:val="32"/>
          <w:szCs w:val="32"/>
        </w:rPr>
        <w:t>기준을 만드는 조력자, 박형주</w:t>
      </w:r>
    </w:p>
    <w:p>
      <w:pPr>
        <w:jc w:val="center"/>
        <w:pBdr>
          <w:bottom w:val="single" w:sz="6" w:space="8" w:color="999999"/>
        </w:pBdr>
        <w:spacing w:after="400"/>
      </w:pPr>
      <w:r>
        <w:rPr>
          <w:rFonts w:ascii="맑은 고딕" w:eastAsia="맑은 고딕" w:hAnsi="맑은 고딕" w:cs="맑은 고딕"/>
          <w:color w:val="555555"/>
          <w:sz w:val="20"/>
          <w:szCs w:val="20"/>
        </w:rPr>
        <w:t>뉴팀즈 청년도전지원사업 운영 매니저 지원</w:t>
      </w:r>
    </w:p>
    <w:p>
      <w:pPr>
        <w:spacing w:after="140" w:before="340"/>
      </w:pPr>
      <w:r>
        <w:rPr>
          <w:rFonts w:ascii="맑은 고딕" w:eastAsia="맑은 고딕" w:hAnsi="맑은 고딕" w:cs="맑은 고딕"/>
          <w:b/>
          <w:bCs/>
          <w:sz w:val="24"/>
          <w:szCs w:val="24"/>
        </w:rPr>
        <w:t>지원동기</w:t>
      </w:r>
    </w:p>
    <w:p>
      <w:pPr>
        <w:spacing w:after="160" w:line="340"/>
        <w:rPr>
          <w:lang w:eastAsia="ko-KR"/>
          <w:rFonts w:hint="eastAsia"/>
          <w:rtl w:val="off"/>
        </w:rPr>
      </w:pPr>
      <w:r>
        <w:rPr>
          <w:lang w:eastAsia="ko-KR"/>
          <w:rtl w:val="off"/>
        </w:rPr>
        <w:t xml:space="preserve"> 저는 말없이 뒤로 물러나는 사람을 먼저 발견하고 손을 내미는 퍼실리테이터입니다. 13년간 병원에서 상담과 사람 관리를 하며 도움이 필요한 사람이 항상 먼저 도움을 청하는 것은 아니라는 것을 배웠습니다. 오히려 치료를 중단하거나 관계에서 멀어지는 사람을 먼저 살피고 다시 이어갈 수 있도록 돕는 일이 비지니스에서 중요했습니다.  </w:t>
      </w:r>
    </w:p>
    <w:p>
      <w:pPr>
        <w:spacing w:after="160" w:line="340"/>
        <w:rPr>
          <w:lang w:eastAsia="ko-KR"/>
          <w:rFonts w:hint="eastAsia"/>
          <w:rtl w:val="off"/>
        </w:rPr>
      </w:pPr>
      <w:r>
        <w:rPr>
          <w:lang w:eastAsia="ko-KR"/>
          <w:rFonts w:hint="eastAsia"/>
          <w:rtl w:val="off"/>
        </w:rPr>
        <w:t xml:space="preserve"> 뉴팀즈 인터뷰에서 한 참여자가 매달 1:1 상담을 거치며 변화하고 이후 공모전 수상 소식을 전했다는 이야기가 인상 깊었습니다. 단기적인 성과보다 변화를 기다리고 곁에서 돕는 뉴팀즈의 방식이 제가 사람을 대하며 중요히 생각해온 태도와 닮아 있다고 느꼈습니다. </w:t>
      </w:r>
    </w:p>
    <w:p>
      <w:pPr>
        <w:spacing w:after="160" w:line="340"/>
        <w:rPr>
          <w:lang w:eastAsia="ko-KR"/>
          <w:rFonts w:hint="eastAsia"/>
          <w:rtl w:val="off"/>
        </w:rPr>
      </w:pPr>
      <w:r>
        <w:rPr>
          <w:lang w:eastAsia="ko-KR"/>
          <w:rtl w:val="off"/>
        </w:rPr>
        <w:t xml:space="preserve"> 뉴팀즈의 청년사업에서 제가 가장 잘할 수 있는 것이 퍼실리테이터로서의 역할이라고 생각합니다. 단순히 프로그램을 운영하는 데 그치지 않고 참여자의 작은 변화를 살피며 멈추려는 순간 먼저 다가가 다시 움직일 수 있도록 돕겠습니다. </w:t>
      </w:r>
    </w:p>
    <w:p>
      <w:pPr>
        <w:spacing w:after="160" w:line="340"/>
        <w:rPr>
          <w:lang w:eastAsia="ko-KR"/>
          <w:rFonts w:hint="eastAsia"/>
          <w:rtl w:val="off"/>
        </w:rPr>
      </w:pPr>
      <w:r>
        <w:rPr>
          <w:lang w:eastAsia="ko-KR"/>
          <w:b/>
          <w:bCs/>
          <w:rtl w:val="off"/>
        </w:rPr>
        <w:t>직무역량</w:t>
      </w:r>
    </w:p>
    <w:p>
      <w:pPr>
        <w:spacing w:after="160" w:line="340"/>
      </w:pPr>
      <w:r>
        <w:rPr>
          <w:lang w:eastAsia="ko-KR"/>
          <w:rtl w:val="off"/>
        </w:rPr>
        <w:t xml:space="preserve"> 저의 강점은 사람의 변화를 돕는 퍼실리테이터 역할에 운영의 체계를 더할 수 있다는 것입니다. 병원에서 사람을 상담하고 관리하는 동시에 문제의 원인을 찾고 기준을 만들며 교육과 기록으로 조직의 변화를 만들어왔습니다. 이러한 경험을 통해 쌓아온 저의 직무 역량은 다음과 같습니다. </w:t>
      </w:r>
    </w:p>
    <w:p>
      <w:pPr>
        <w:spacing w:after="140" w:before="340"/>
      </w:pPr>
      <w:r>
        <w:rPr>
          <w:lang w:eastAsia="ko-KR"/>
          <w:rFonts w:ascii="맑은 고딕" w:eastAsia="맑은 고딕" w:hAnsi="맑은 고딕" w:cs="맑은 고딕"/>
          <w:b/>
          <w:bCs/>
          <w:sz w:val="24"/>
          <w:szCs w:val="24"/>
          <w:rtl w:val="off"/>
        </w:rPr>
        <w:t>1. 기준을 만들고 교육해 청구율 15% 격차를 해소하다.</w:t>
      </w:r>
    </w:p>
    <w:p>
      <w:pPr>
        <w:spacing w:after="160" w:line="340"/>
        <w:rPr>
          <w:lang w:eastAsia="ko-KR"/>
          <w:rFonts w:ascii="맑은 고딕" w:eastAsia="맑은 고딕" w:hAnsi="맑은 고딕" w:cs="맑은 고딕" w:hint="eastAsia"/>
          <w:sz w:val="21"/>
          <w:szCs w:val="21"/>
          <w:rtl w:val="off"/>
        </w:rPr>
      </w:pPr>
      <w:r>
        <w:rPr>
          <w:lang w:eastAsia="ko-KR"/>
          <w:rFonts w:ascii="맑은 고딕" w:eastAsia="맑은 고딕" w:hAnsi="맑은 고딕" w:cs="맑은 고딕"/>
          <w:sz w:val="21"/>
          <w:szCs w:val="21"/>
          <w:rtl w:val="off"/>
        </w:rPr>
        <w:t xml:space="preserve"> 기준을 세우고 교육을 통해</w:t>
      </w:r>
      <w:r>
        <w:t xml:space="preserve"> 매출을 바꿀 수 있다는 것을 직접 확인했습니다. </w:t>
      </w:r>
      <w:r>
        <w:rPr>
          <w:lang w:eastAsia="ko-KR"/>
          <w:rFonts w:ascii="맑은 고딕" w:eastAsia="맑은 고딕" w:hAnsi="맑은 고딕" w:cs="맑은 고딕"/>
          <w:sz w:val="21"/>
          <w:szCs w:val="21"/>
          <w:rtl w:val="off"/>
        </w:rPr>
        <w:t xml:space="preserve">병원에서 근무할 때 </w:t>
      </w:r>
      <w:r>
        <w:t>총 진료비 대비 보험 청구율이 타 병원보다 15% 낮다는 사실을 발견</w:t>
      </w:r>
      <w:r>
        <w:rPr>
          <w:lang w:eastAsia="ko-KR"/>
          <w:rFonts w:ascii="맑은 고딕" w:eastAsia="맑은 고딕" w:hAnsi="맑은 고딕" w:cs="맑은 고딕"/>
          <w:sz w:val="21"/>
          <w:szCs w:val="21"/>
          <w:rtl w:val="off"/>
        </w:rPr>
        <w:t>했습니다. 원인은 원장님과 직원들이 청구 기준을 동일하게 이해하고 적용할 수 있는 공통 기준이 정리되어 있지 않았습니다.</w:t>
      </w:r>
    </w:p>
    <w:p>
      <w:pPr>
        <w:spacing w:after="140" w:before="340"/>
        <w:rPr>
          <w:lang w:eastAsia="ko-KR"/>
          <w:rFonts w:ascii="맑은 고딕" w:eastAsia="맑은 고딕" w:hAnsi="맑은 고딕" w:cs="맑은 고딕" w:hint="eastAsia"/>
          <w:sz w:val="21"/>
          <w:szCs w:val="21"/>
          <w:rtl w:val="off"/>
        </w:rPr>
      </w:pPr>
      <w:r>
        <w:rPr>
          <w:lang w:eastAsia="ko-KR"/>
          <w:rFonts w:ascii="맑은 고딕" w:eastAsia="맑은 고딕" w:hAnsi="맑은 고딕" w:cs="맑은 고딕"/>
          <w:sz w:val="21"/>
          <w:szCs w:val="21"/>
          <w:rtl w:val="off"/>
        </w:rPr>
        <w:t xml:space="preserve">  저는 먼저 </w:t>
      </w:r>
      <w:r>
        <w:t xml:space="preserve">수가가 높고 누락률이 높은 항목을 추려 </w:t>
      </w:r>
      <w:r>
        <w:rPr>
          <w:lang w:eastAsia="ko-KR"/>
          <w:rFonts w:ascii="맑은 고딕" w:eastAsia="맑은 고딕" w:hAnsi="맑은 고딕" w:cs="맑은 고딕"/>
          <w:sz w:val="21"/>
          <w:szCs w:val="21"/>
          <w:rtl w:val="off"/>
        </w:rPr>
        <w:t>청구 기준을 정리한 교육</w:t>
      </w:r>
      <w:r>
        <w:t xml:space="preserve"> 자료를 </w:t>
      </w:r>
      <w:r>
        <w:rPr>
          <w:lang w:eastAsia="ko-KR"/>
          <w:rFonts w:ascii="맑은 고딕" w:eastAsia="맑은 고딕" w:hAnsi="맑은 고딕" w:cs="맑은 고딕"/>
          <w:sz w:val="21"/>
          <w:szCs w:val="21"/>
          <w:rtl w:val="off"/>
        </w:rPr>
        <w:t xml:space="preserve">만들었습니다. 이후 </w:t>
      </w:r>
      <w:r>
        <w:t>직원 3명</w:t>
      </w:r>
      <w:r>
        <w:rPr>
          <w:lang w:eastAsia="ko-KR"/>
          <w:rFonts w:ascii="맑은 고딕" w:eastAsia="맑은 고딕" w:hAnsi="맑은 고딕" w:cs="맑은 고딕"/>
          <w:sz w:val="21"/>
          <w:szCs w:val="21"/>
          <w:rtl w:val="off"/>
        </w:rPr>
        <w:t>과 원장님</w:t>
      </w:r>
      <w:r>
        <w:t xml:space="preserve">을 대상으로 4주간 매주 월요일 아침회의에서 교육했습니다. 그 결과 청구율 15%가 증가해 타 병원과의 격차를 해소했습니다. </w:t>
      </w:r>
      <w:r>
        <w:rPr>
          <w:lang w:eastAsia="ko-KR"/>
          <w:rFonts w:ascii="맑은 고딕" w:eastAsia="맑은 고딕" w:hAnsi="맑은 고딕" w:cs="맑은 고딕"/>
          <w:sz w:val="21"/>
          <w:szCs w:val="21"/>
          <w:rtl w:val="off"/>
        </w:rPr>
        <w:t xml:space="preserve">이를 통해 조직에 필요한 내용을 반복적으로 공유하고 기준을 세우는 것이 조직의 행동과 성과를 변화시키는 효과적인 방법이라는 것을 배웠습니다. </w:t>
      </w:r>
    </w:p>
    <w:p>
      <w:pPr>
        <w:spacing w:after="140" w:before="340"/>
        <w:rPr>
          <w:lang w:eastAsia="ko-KR"/>
          <w:rFonts w:ascii="맑은 고딕" w:eastAsia="맑은 고딕" w:hAnsi="맑은 고딕" w:cs="맑은 고딕" w:hint="eastAsia"/>
          <w:b/>
          <w:bCs/>
          <w:sz w:val="24"/>
          <w:szCs w:val="24"/>
          <w:rtl w:val="off"/>
        </w:rPr>
      </w:pPr>
      <w:r>
        <w:rPr>
          <w:lang w:eastAsia="ko-KR"/>
          <w:rFonts w:ascii="맑은 고딕" w:eastAsia="맑은 고딕" w:hAnsi="맑은 고딕" w:cs="맑은 고딕"/>
          <w:b/>
          <w:bCs/>
          <w:sz w:val="24"/>
          <w:szCs w:val="24"/>
          <w:rtl w:val="off"/>
        </w:rPr>
        <w:t>2. 말없이 떠나는 고객을 먼저 발견하고 다시 연결하다.</w:t>
      </w:r>
    </w:p>
    <w:p>
      <w:pPr>
        <w:spacing w:after="140" w:before="340"/>
        <w:rPr>
          <w:lang w:eastAsia="ko-KR"/>
          <w:rFonts w:hint="eastAsia"/>
          <w:rtl w:val="off"/>
        </w:rPr>
      </w:pPr>
      <w:r>
        <w:rPr>
          <w:lang w:eastAsia="ko-KR"/>
          <w:rtl w:val="off"/>
        </w:rPr>
        <w:t xml:space="preserve"> 불만을 직접 말하는 고객보다 말없이 관계에서 멀어지는 고객을 먼저 살피는 것이 중요하다고 생각합니다. 병원 근무 당시 주변에 신규 병원이 개원했는데 이후 매출이 20% 감소 했을 때도 단순한 가격 문제가 아니라 환자들이 왜 우리 병원가 멀어지는지 확인했습니다. </w:t>
      </w:r>
    </w:p>
    <w:p>
      <w:pPr>
        <w:spacing w:after="140" w:before="340"/>
        <w:rPr>
          <w:lang w:eastAsia="ko-KR"/>
          <w:rFonts w:hint="eastAsia"/>
          <w:rtl w:val="off"/>
        </w:rPr>
      </w:pPr>
      <w:r>
        <w:rPr>
          <w:lang w:eastAsia="ko-KR"/>
          <w:rtl w:val="off"/>
        </w:rPr>
        <w:t xml:space="preserve"> 직접 경쟁 병원을 방문하고 반응을 살핀 결과, 가격보다 새로운 환경과 경험에 대한 관심이 이탈에 영향을 주고 있다 판단했습니다. 이에 최근 방문환자 2000명에게 연락해 컴플레인 유무를 직접 물었고 상담을 긴장완화 -&gt; 이해확인 -&gt; 정보제공 -&gt; 사후관리 4단계 프로세서를 만들어 직원들과 공유하였습니다. 그 결과 상담성공률 30% 증대와 3개월만에 매출 정상화를 이끌었습니다. </w:t>
      </w:r>
    </w:p>
    <w:p>
      <w:pPr>
        <w:spacing w:after="140" w:before="340"/>
        <w:rPr/>
      </w:pPr>
      <w:r>
        <w:rPr>
          <w:lang w:eastAsia="ko-KR"/>
          <w:rtl w:val="off"/>
        </w:rPr>
        <w:t xml:space="preserve"> 이때 배운 것은 두가지입니다. 말없이 멀어지는 사람을 먼저 발견하는 것 그리고 그 사람이 멀어지지 않도록 하는 대화의 구조를 만드는것 이었습니다. </w:t>
      </w:r>
    </w:p>
    <w:p>
      <w:pPr>
        <w:spacing w:after="140" w:before="340"/>
        <w:rPr>
          <w:lang w:eastAsia="ko-KR"/>
          <w:rFonts w:ascii="맑은 고딕" w:eastAsia="맑은 고딕" w:hAnsi="맑은 고딕" w:cs="맑은 고딕" w:hint="eastAsia"/>
          <w:b/>
          <w:bCs/>
          <w:sz w:val="24"/>
          <w:szCs w:val="24"/>
          <w:rtl w:val="off"/>
        </w:rPr>
      </w:pPr>
      <w:r>
        <w:rPr>
          <w:lang w:eastAsia="ko-KR"/>
          <w:rFonts w:ascii="맑은 고딕" w:eastAsia="맑은 고딕" w:hAnsi="맑은 고딕" w:cs="맑은 고딕" w:hint="eastAsia"/>
          <w:sz w:val="21"/>
          <w:szCs w:val="21"/>
          <w:rtl w:val="off"/>
        </w:rPr>
        <w:t xml:space="preserve"> </w:t>
      </w:r>
      <w:r>
        <w:rPr>
          <w:rFonts w:ascii="맑은 고딕" w:eastAsia="맑은 고딕" w:hAnsi="맑은 고딕" w:cs="맑은 고딕"/>
          <w:b/>
          <w:bCs/>
          <w:sz w:val="24"/>
          <w:szCs w:val="24"/>
        </w:rPr>
        <w:t xml:space="preserve">4. </w:t>
      </w:r>
      <w:r>
        <w:rPr>
          <w:lang w:eastAsia="ko-KR"/>
          <w:rFonts w:ascii="맑은 고딕" w:eastAsia="맑은 고딕" w:hAnsi="맑은 고딕" w:cs="맑은 고딕"/>
          <w:b/>
          <w:bCs/>
          <w:sz w:val="24"/>
          <w:szCs w:val="24"/>
          <w:rtl w:val="off"/>
        </w:rPr>
        <w:t>기록의 근거로 7000만원의 과태료를 절반으로 줄이다.</w:t>
      </w:r>
    </w:p>
    <w:p>
      <w:pPr>
        <w:spacing w:after="140" w:before="340"/>
        <w:rPr>
          <w:lang w:eastAsia="ko-KR"/>
          <w:rFonts w:ascii="맑은 고딕" w:eastAsia="맑은 고딕" w:hAnsi="맑은 고딕" w:cs="맑은 고딕" w:hint="eastAsia"/>
          <w:b w:val="0"/>
          <w:bCs w:val="0"/>
          <w:sz w:val="21"/>
          <w:szCs w:val="21"/>
          <w:rtl w:val="off"/>
        </w:rPr>
      </w:pPr>
      <w:r>
        <w:rPr>
          <w:lang w:eastAsia="ko-KR"/>
          <w:rFonts w:ascii="맑은 고딕" w:eastAsia="맑은 고딕" w:hAnsi="맑은 고딕" w:cs="맑은 고딕"/>
          <w:b w:val="0"/>
          <w:bCs w:val="0"/>
          <w:sz w:val="21"/>
          <w:szCs w:val="21"/>
          <w:rtl w:val="off"/>
        </w:rPr>
        <w:t xml:space="preserve"> 평소 누적시킨 자료를 근거로 대응해 7000만원의 과태료를 3500만원으로 감액하였습니다. 병원에서 근무 당시 원장님이 환자를 위해 추가 비용 없이 상급재료를 사용했던 것이 보건복지부 지도점검에서 부당이득으로 판정된 사안이었습니다. 매달 청구에 사용한 자료를 1개월간 취합해 A4 30페이지 분량의 의견제출서를 작성하고 보건복지부에 제출했습니다. 제출한 근거 중 일부가 인정되어 과태료가 감액되었습니다.</w:t>
      </w:r>
    </w:p>
    <w:p>
      <w:pPr>
        <w:spacing w:after="140" w:before="340"/>
        <w:rPr/>
      </w:pPr>
      <w:r>
        <w:rPr>
          <w:lang w:eastAsia="ko-KR"/>
          <w:rFonts w:ascii="맑은 고딕" w:eastAsia="맑은 고딕" w:hAnsi="맑은 고딕" w:cs="맑은 고딕"/>
          <w:b w:val="0"/>
          <w:bCs w:val="0"/>
          <w:sz w:val="21"/>
          <w:szCs w:val="21"/>
          <w:rtl w:val="off"/>
        </w:rPr>
        <w:t>이 결과를 만든 것은매달 자료를 남겨둔 습관이었고 이후 매일 기록 정리하는 업무를 일정의 하나로 만들었습니다.</w:t>
      </w:r>
    </w:p>
    <w:p>
      <w:pPr>
        <w:spacing w:after="140" w:before="340"/>
      </w:pPr>
      <w:r>
        <w:rPr>
          <w:rFonts w:ascii="맑은 고딕" w:eastAsia="맑은 고딕" w:hAnsi="맑은 고딕" w:cs="맑은 고딕"/>
          <w:b/>
          <w:bCs/>
          <w:sz w:val="24"/>
          <w:szCs w:val="24"/>
        </w:rPr>
        <w:t>5. 입사 후</w:t>
      </w:r>
    </w:p>
    <w:p>
      <w:pPr>
        <w:rPr/>
      </w:pPr>
      <w:r>
        <w:rPr/>
        <w:t>단기 (입사 ~ 6개월)</w:t>
      </w:r>
    </w:p>
    <w:p>
      <w:pPr>
        <w:rPr>
          <w:b w:val="0"/>
        </w:rPr>
      </w:pPr>
      <w:r>
        <w:rPr>
          <w:b/>
        </w:rPr>
        <w:t>사람에게 더 집중할 수 있도록 업무의 기준부터 만들겠습니다.</w:t>
      </w:r>
    </w:p>
    <w:p>
      <w:pPr>
        <w:rPr/>
      </w:pPr>
      <w:r>
        <w:rPr/>
        <w:t>사람은 매번 다르지만 반복되는 업무에는 일정한 흐름이 있습니다. 저는 13년간 병원에서 환자 한 사람 한 사람은 다르게 응대하면서도, 정산과 서류 업무는 정해진 순서와 기준에 따라 관리해 월 1억원 규모의 청구 업무를 안정적으로 운영했습니다.</w:t>
      </w:r>
    </w:p>
    <w:p>
      <w:pPr>
        <w:rPr/>
      </w:pPr>
      <w:r>
        <w:rPr/>
        <w:t>입사 후에는 먼저 팀의 업무 방식을 충분히 익히고, 하루·주간·월간 단위의 반복 업무를 문서화하겠습니다. 새로운 업무가 생겨도 기존 업무를 놓치지 않도록 흐름 안에 연결하고, 6개월 안에는 팀이 함께 활용할 수 있는 업무 프로세스를 제안하겠습니다. 반복 업무에 쓰이는 시간을 줄이고 참여자 한 사람 한 사람에게 더 집중할 수 있는 운영 기반을 만드는 것이 첫 목표입니다.</w:t>
      </w:r>
    </w:p>
    <w:p>
      <w:pPr>
        <w:rPr/>
      </w:pPr>
      <w:r>
        <w:rPr/>
        <w:t>중기 (1~2년 차)</w:t>
      </w:r>
    </w:p>
    <w:p>
      <w:pPr>
        <w:rPr>
          <w:b w:val="0"/>
        </w:rPr>
      </w:pPr>
      <w:r>
        <w:rPr>
          <w:b/>
        </w:rPr>
        <w:t>말없이 멀어지는 참여자를 먼저 발견하고 다시 연결하겠습니다.</w:t>
      </w:r>
    </w:p>
    <w:p>
      <w:pPr>
        <w:rPr/>
      </w:pPr>
      <w:r>
        <w:rPr/>
        <w:t>특히 집중하고 싶은 영역은 ‘숨은 빛 청년’ 지원입니다. 고립·은둔 청년은 도움이 필요해도 먼저 요청하지 않을 수 있고, 프로그램에서도 연락이 줄거나 조용히 참여를 중단한 뒤에야 이탈을 알게 되는 경우가 있다고 생각합니다.</w:t>
      </w:r>
    </w:p>
    <w:p>
      <w:pPr>
        <w:rPr/>
      </w:pPr>
      <w:r>
        <w:rPr/>
        <w:t>저는 이런 변화를 감각에만 의존하지 않고 기록으로 남기고 싶습니다. 참여자가 어느 시점부터 연락이 줄었는지, 어떤 행동이 이탈 전에 나타났는지, 어떤 개입이 다시 참여로 이어졌는지를 축적해 먼저 손을 내밀 수 있는 기준을 만들겠습니다. 이를 상담과 교육 운영에 활용해 참여 지속률과 완주율을 높이고, 축적된 데이터가 향후 고립·은둔 청년 사업을 확장할 때 근거가 되도록 만들고 싶습니다.</w:t>
      </w:r>
    </w:p>
    <w:p>
      <w:pPr>
        <w:rPr/>
      </w:pPr>
      <w:r>
        <w:rPr/>
        <w:t>장기 (3~5년 차)</w:t>
      </w:r>
    </w:p>
    <w:p>
      <w:pPr>
        <w:rPr>
          <w:b w:val="0"/>
        </w:rPr>
      </w:pPr>
      <w:r>
        <w:rPr>
          <w:b/>
        </w:rPr>
        <w:t>데이터와 현장 경험을 바탕으로 사람의 참여와 변화를 만드는 구조를 설계하겠습니다.</w:t>
      </w:r>
    </w:p>
    <w:p>
      <w:pPr>
        <w:rPr/>
      </w:pPr>
      <w:r>
        <w:rPr/>
        <w:t>대상과 상황이 달라지면 필요한 교육과 지원 방식도 달라져야 합니다. 하지만 어떤 지점에서 참여자가 이탈했고, 무엇이 참여를 지속하게 했는지에 대한 조직의 경험까지 매번 처음부터 시작할 필요는 없다고 생각합니다.</w:t>
      </w:r>
    </w:p>
    <w:p>
      <w:pPr>
        <w:rPr/>
      </w:pPr>
      <w:r>
        <w:rPr/>
        <w:t>단기와 중기에 쌓은 운영 기록과 참여 데이터를 바탕으로 새로운 사업에서도 대상에 맞는 상담 방식과 교육 구조를 설계하고 싶습니다. 자료 정리와 교육안 초안에는 AI를 활용해 속도를 높이되, 참여자의 상황을 이해하고 개입 시점을 판단하는 일은 사람이 맡는 방식으로 일하겠습니다.</w:t>
      </w:r>
    </w:p>
    <w:p>
      <w:pPr>
        <w:rPr/>
      </w:pPr>
      <w:r>
        <w:rPr/>
        <w:t xml:space="preserve">3~5년 후에는 새로운 대상을 만났을 때 </w:t>
      </w:r>
      <w:r>
        <w:rPr>
          <w:b/>
        </w:rPr>
        <w:t>“이 사람들에게는 이런 참여 구조가 필요하다”​</w:t>
      </w:r>
      <w:r>
        <w:rPr>
          <w:b w:val="0"/>
        </w:rPr>
        <w:t>고 근거를 가지고 제안할 수 있는 사람, 그리고 그 판단 기준을 팀에 남기는 퍼실리테이터가 되고 싶습니다.</w:t>
      </w:r>
    </w:p>
    <w:p>
      <w:pPr>
        <w:spacing w:after="160" w:line="340"/>
        <w:rPr>
          <w:lang w:eastAsia="ko-KR"/>
          <w:rtl w:val="off"/>
        </w:rPr>
      </w:pPr>
    </w:p>
    <w:p>
      <w:pPr>
        <w:spacing w:after="160" w:line="340"/>
      </w:pPr>
    </w:p>
    <w:sectPr>
      <w:pgSz w:w="11906" w:h="16838"/>
      <w:pgMar w:top="1200" w:right="1200" w:bottom="1200" w:left="120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1"/>
        <w:szCs w:val="21"/>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hjpark</cp:lastModifiedBy>
  <cp:revision>1</cp:revision>
  <dcterms:created xsi:type="dcterms:W3CDTF">2026-09-01T13:40:12Z</dcterms:created>
  <dcterms:modified xsi:type="dcterms:W3CDTF">2026-09-03T00:35:48Z</dcterms:modified>
  <cp:version>1300.0100.01</cp:version>
</cp:coreProperties>
</file>