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1C8C" w14:textId="37E32BE4" w:rsidR="00CE056F" w:rsidRDefault="00CE056F">
      <w:r>
        <w:rPr>
          <w:rFonts w:hint="eastAsia"/>
        </w:rPr>
        <w:t>T</w:t>
      </w:r>
      <w:r>
        <w:t xml:space="preserve">ask1,3 is in the </w:t>
      </w:r>
      <w:proofErr w:type="gramStart"/>
      <w:r>
        <w:t>code</w:t>
      </w:r>
      <w:proofErr w:type="gramEnd"/>
    </w:p>
    <w:p w14:paraId="0D916E3F" w14:textId="364A172E" w:rsidR="00D3331B" w:rsidRDefault="00237DEB">
      <w:r>
        <w:t>Task2</w:t>
      </w:r>
    </w:p>
    <w:p w14:paraId="2DFDB147" w14:textId="361614C2" w:rsidR="00CF4FAF" w:rsidRDefault="0062178C">
      <w:r>
        <w:rPr>
          <w:noProof/>
        </w:rPr>
        <w:drawing>
          <wp:inline distT="114300" distB="114300" distL="114300" distR="114300" wp14:anchorId="082739D6" wp14:editId="63E274AC">
            <wp:extent cx="1768494" cy="1700213"/>
            <wp:effectExtent l="0" t="0" r="0" b="0"/>
            <wp:docPr id="2" name="image4.png" descr="텍스트, 스크린샷, 번호, 사각형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텍스트, 스크린샷, 번호, 사각형이(가) 표시된 사진&#10;&#10;자동 생성된 설명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494" cy="170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58DA0" w14:textId="192747FC" w:rsidR="008C717D" w:rsidRDefault="006B494E">
      <w:pPr>
        <w:rPr>
          <w:rFonts w:hint="eastAsia"/>
        </w:rPr>
      </w:pPr>
      <w:r>
        <w:rPr>
          <w:rFonts w:hint="eastAsia"/>
        </w:rPr>
        <w:t>W</w:t>
      </w:r>
      <w:r>
        <w:t xml:space="preserve">e can represent each board number as quantum state. I </w:t>
      </w:r>
      <w:r w:rsidR="00705EC9">
        <w:t>represent this with ‘Area’ qubit. And coin as ‘coin’ qubit.</w:t>
      </w:r>
    </w:p>
    <w:p w14:paraId="17888FAB" w14:textId="46A2EFEC" w:rsidR="008C717D" w:rsidRDefault="008C717D">
      <w:r w:rsidRPr="008C717D">
        <w:drawing>
          <wp:inline distT="0" distB="0" distL="0" distR="0" wp14:anchorId="73DB15E2" wp14:editId="7DFEE640">
            <wp:extent cx="2653690" cy="2130949"/>
            <wp:effectExtent l="0" t="0" r="0" b="3175"/>
            <wp:docPr id="106479759" name="그림 1" descr="텍스트, 번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9759" name="그림 1" descr="텍스트, 번호, 도표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757" cy="21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198A" w14:textId="65BF49BD" w:rsidR="009F39C9" w:rsidRDefault="008C717D">
      <w:r>
        <w:rPr>
          <w:rFonts w:hint="eastAsia"/>
        </w:rPr>
        <w:t>B</w:t>
      </w:r>
      <w:r>
        <w:t xml:space="preserve">ecause there is 7 area </w:t>
      </w:r>
      <w:proofErr w:type="gramStart"/>
      <w:r>
        <w:t>qubit</w:t>
      </w:r>
      <w:proofErr w:type="gramEnd"/>
      <w:r>
        <w:t xml:space="preserve">, it can represent </w:t>
      </w:r>
      <w:r w:rsidR="008C37C3">
        <w:t xml:space="preserve">0~127. Because there is </w:t>
      </w:r>
      <w:proofErr w:type="gramStart"/>
      <w:r w:rsidR="008C37C3">
        <w:t>no</w:t>
      </w:r>
      <w:proofErr w:type="gramEnd"/>
      <w:r w:rsidR="008C37C3">
        <w:t xml:space="preserve"> backward, </w:t>
      </w:r>
      <w:r w:rsidR="009F39C9">
        <w:t>we can consider over the 15 value is winning the game probability.</w:t>
      </w:r>
    </w:p>
    <w:p w14:paraId="3A396119" w14:textId="77777777" w:rsidR="009F39C9" w:rsidRDefault="009F39C9">
      <w:pPr>
        <w:widowControl/>
        <w:wordWrap/>
        <w:autoSpaceDE/>
        <w:autoSpaceDN/>
      </w:pPr>
      <w:r>
        <w:br w:type="page"/>
      </w:r>
    </w:p>
    <w:p w14:paraId="2DDD2891" w14:textId="77777777" w:rsidR="008C717D" w:rsidRDefault="008C717D">
      <w:pPr>
        <w:rPr>
          <w:rFonts w:hint="eastAsia"/>
        </w:rPr>
      </w:pPr>
    </w:p>
    <w:p w14:paraId="528CF756" w14:textId="5412171A" w:rsidR="00D3331B" w:rsidRDefault="005D604C">
      <w:r>
        <w:rPr>
          <w:rFonts w:hint="eastAsia"/>
        </w:rPr>
        <w:t>T</w:t>
      </w:r>
      <w:r>
        <w:t>ask4,6</w:t>
      </w:r>
    </w:p>
    <w:p w14:paraId="4A815C5A" w14:textId="1F3F181E" w:rsidR="00B34C40" w:rsidRDefault="00CB75AF">
      <w:r>
        <w:rPr>
          <w:noProof/>
        </w:rPr>
        <w:drawing>
          <wp:inline distT="0" distB="0" distL="0" distR="0" wp14:anchorId="28CFCE8D" wp14:editId="47D48A4C">
            <wp:extent cx="5740693" cy="2987692"/>
            <wp:effectExtent l="0" t="0" r="0" b="3175"/>
            <wp:docPr id="1477351238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51238" name="그림 1" descr="텍스트, 도표, 라인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56" cy="29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E9D3" w14:textId="188C1906" w:rsidR="00CB75AF" w:rsidRDefault="00CB75AF">
      <w:r>
        <w:t xml:space="preserve">After QFT add of the coin value, now the circuit check the state is </w:t>
      </w:r>
      <w:r w:rsidR="00B01435">
        <w:t>9,13,10,3.</w:t>
      </w:r>
    </w:p>
    <w:p w14:paraId="53A52223" w14:textId="0EC35C7C" w:rsidR="00B01435" w:rsidRDefault="00B01435">
      <w:r>
        <w:t xml:space="preserve">The brown box represents that circuit. The circuit first checks the 3,10. If There is 3, circuit add 7 to 3 </w:t>
      </w:r>
      <w:proofErr w:type="gramStart"/>
      <w:r>
        <w:t>state</w:t>
      </w:r>
      <w:proofErr w:type="gramEnd"/>
      <w:r>
        <w:t xml:space="preserve">. 3 </w:t>
      </w:r>
      <w:proofErr w:type="gramStart"/>
      <w:r>
        <w:t>state</w:t>
      </w:r>
      <w:proofErr w:type="gramEnd"/>
      <w:r>
        <w:t xml:space="preserve"> activate the sub ancilla layer and activate the QFT adder. And the state of adder is 7 only when the area state is 3 or 10 and else 0. </w:t>
      </w:r>
      <w:proofErr w:type="gramStart"/>
      <w:r>
        <w:t>So</w:t>
      </w:r>
      <w:proofErr w:type="gramEnd"/>
      <w:r>
        <w:t xml:space="preserve"> the result is 3 state becoming 10 and when 10 is in the state, 10 state doesn’t activate the </w:t>
      </w:r>
      <w:r>
        <w:t>sub ancilla layer</w:t>
      </w:r>
      <w:r>
        <w:t xml:space="preserve"> and activate the QFT minus. </w:t>
      </w:r>
      <w:proofErr w:type="gramStart"/>
      <w:r>
        <w:t>So</w:t>
      </w:r>
      <w:proofErr w:type="gramEnd"/>
      <w:r>
        <w:t xml:space="preserve"> the result is 10-7 = 3. </w:t>
      </w:r>
    </w:p>
    <w:p w14:paraId="23B22000" w14:textId="77777777" w:rsidR="00CE056F" w:rsidRDefault="00CE056F"/>
    <w:p w14:paraId="3DB753BB" w14:textId="41D21780" w:rsidR="00CE056F" w:rsidRDefault="00CE056F">
      <w:r>
        <w:rPr>
          <w:rFonts w:hint="eastAsia"/>
        </w:rPr>
        <w:t>T</w:t>
      </w:r>
      <w:r>
        <w:t>ask 5</w:t>
      </w:r>
    </w:p>
    <w:p w14:paraId="4AA723B0" w14:textId="49C13766" w:rsidR="000B3543" w:rsidRDefault="000A43FF">
      <w:r>
        <w:rPr>
          <w:rFonts w:hint="eastAsia"/>
        </w:rPr>
        <w:t>I</w:t>
      </w:r>
      <w:r>
        <w:t>f we measure each</w:t>
      </w:r>
      <w:r w:rsidR="00AB400C">
        <w:t xml:space="preserve"> step, the result became the Gaussian </w:t>
      </w:r>
      <w:r w:rsidR="00444A2B">
        <w:t>function.</w:t>
      </w:r>
    </w:p>
    <w:p w14:paraId="4B7CC420" w14:textId="5FCCAAC3" w:rsidR="00291838" w:rsidRDefault="00444A2B">
      <w:r>
        <w:rPr>
          <w:rFonts w:hint="eastAsia"/>
          <w:noProof/>
        </w:rPr>
        <w:drawing>
          <wp:inline distT="0" distB="0" distL="0" distR="0" wp14:anchorId="4CCD8EB6" wp14:editId="0F38DF54">
            <wp:extent cx="2664636" cy="1498821"/>
            <wp:effectExtent l="0" t="0" r="2540" b="6350"/>
            <wp:docPr id="1091752157" name="그림 3" descr="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52157" name="그림 3" descr="스크린샷, 라인, 그래프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89" cy="14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54C3" w14:textId="77777777" w:rsidR="003146EE" w:rsidRDefault="003146EE"/>
    <w:p w14:paraId="398FE18D" w14:textId="77777777" w:rsidR="003146EE" w:rsidRDefault="003146EE">
      <w:pPr>
        <w:rPr>
          <w:rFonts w:hint="eastAsia"/>
        </w:rPr>
      </w:pPr>
    </w:p>
    <w:p w14:paraId="4C8C3AC5" w14:textId="100B26A2" w:rsidR="008A5D6A" w:rsidRDefault="00444A2B">
      <w:r>
        <w:rPr>
          <w:rFonts w:hint="eastAsia"/>
        </w:rPr>
        <w:lastRenderedPageBreak/>
        <w:t>T</w:t>
      </w:r>
      <w:r>
        <w:t xml:space="preserve">his is same with classical random walk. </w:t>
      </w:r>
      <w:r w:rsidR="008A5D6A">
        <w:t>But if we don’t measure each state, the result is different</w:t>
      </w:r>
      <w:r w:rsidR="008A5D6A">
        <w:rPr>
          <w:rFonts w:hint="eastAsia"/>
        </w:rPr>
        <w:t>.</w:t>
      </w:r>
    </w:p>
    <w:p w14:paraId="1CADDF64" w14:textId="4762FAC8" w:rsidR="00172B9E" w:rsidRDefault="00172B9E">
      <w:r w:rsidRPr="00172B9E">
        <w:drawing>
          <wp:inline distT="0" distB="0" distL="0" distR="0" wp14:anchorId="3B3BB428" wp14:editId="03580CDE">
            <wp:extent cx="2742883" cy="2142877"/>
            <wp:effectExtent l="0" t="0" r="635" b="0"/>
            <wp:docPr id="630871440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71440" name="그림 1" descr="텍스트, 스크린샷, 그래프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924" cy="21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5312" w14:textId="7A2937B6" w:rsidR="00172B9E" w:rsidRDefault="006577E2" w:rsidP="006577E2">
      <w:pPr>
        <w:rPr>
          <w:rFonts w:hint="eastAsia"/>
        </w:rPr>
      </w:pPr>
      <w:r>
        <w:t>quantum analog of the “memoryless” nature of the classical game</w:t>
      </w:r>
      <w:r>
        <w:t xml:space="preserve"> is </w:t>
      </w:r>
      <w:r w:rsidR="00C02B07">
        <w:t xml:space="preserve">that </w:t>
      </w:r>
      <w:r>
        <w:t>in each layer,</w:t>
      </w:r>
      <w:r w:rsidR="00C02B07">
        <w:t xml:space="preserve"> the quantum circuit is same. </w:t>
      </w:r>
      <w:r w:rsidR="00E6591A">
        <w:t xml:space="preserve">Like coin, each quantum state has chance to get 1 1/2 and get 0 1/2. But the result is different because the state is </w:t>
      </w:r>
      <w:r w:rsidR="00F5349B">
        <w:t xml:space="preserve">superposition. This is major quantum properties that is different from classical algorithms. </w:t>
      </w:r>
      <w:r w:rsidR="00E10496">
        <w:t>So when we treat the superposition, we have to careful about our basic knowledge.</w:t>
      </w:r>
    </w:p>
    <w:sectPr w:rsidR="00172B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AF"/>
    <w:rsid w:val="000A43FF"/>
    <w:rsid w:val="000B3543"/>
    <w:rsid w:val="00172B9E"/>
    <w:rsid w:val="00237DEB"/>
    <w:rsid w:val="00291838"/>
    <w:rsid w:val="003146EE"/>
    <w:rsid w:val="00444A2B"/>
    <w:rsid w:val="005859B5"/>
    <w:rsid w:val="005D604C"/>
    <w:rsid w:val="0062178C"/>
    <w:rsid w:val="006577E2"/>
    <w:rsid w:val="006B494E"/>
    <w:rsid w:val="00705EC9"/>
    <w:rsid w:val="007265E5"/>
    <w:rsid w:val="008A5D6A"/>
    <w:rsid w:val="008C37C3"/>
    <w:rsid w:val="008C717D"/>
    <w:rsid w:val="009F39C9"/>
    <w:rsid w:val="00AB400C"/>
    <w:rsid w:val="00B01435"/>
    <w:rsid w:val="00B34C40"/>
    <w:rsid w:val="00C02B07"/>
    <w:rsid w:val="00CB75AF"/>
    <w:rsid w:val="00CE056F"/>
    <w:rsid w:val="00CF4FAF"/>
    <w:rsid w:val="00D066B8"/>
    <w:rsid w:val="00D3331B"/>
    <w:rsid w:val="00E10496"/>
    <w:rsid w:val="00E6591A"/>
    <w:rsid w:val="00F5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C7D3"/>
  <w15:chartTrackingRefBased/>
  <w15:docId w15:val="{DF790D72-60B8-43CC-950C-3AF5FAD1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Seok LEE</dc:creator>
  <cp:keywords/>
  <dc:description/>
  <cp:lastModifiedBy>Young Seok LEE</cp:lastModifiedBy>
  <cp:revision>27</cp:revision>
  <dcterms:created xsi:type="dcterms:W3CDTF">2023-11-08T01:24:00Z</dcterms:created>
  <dcterms:modified xsi:type="dcterms:W3CDTF">2023-11-08T02:20:00Z</dcterms:modified>
</cp:coreProperties>
</file>