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ERAPRO-MEDIUM" w:hAnsi="CERAPRO-MEDIUM"/>
          <w:color w:val="00A49A"/>
          <w:sz w:val="48"/>
          <w:szCs w:val="48"/>
          <w:lang w:val="en-US"/>
        </w:rPr>
      </w:pPr>
      <w:r>
        <mc:AlternateContent>
          <mc:Choice Requires="wps">
            <w:drawing>
              <wp:anchor behindDoc="1" distT="29210" distB="27940" distL="29210" distR="27940" simplePos="0" locked="0" layoutInCell="1" allowOverlap="1" relativeHeight="2" wp14:anchorId="1AA07450">
                <wp:simplePos x="0" y="0"/>
                <wp:positionH relativeFrom="column">
                  <wp:posOffset>-1280160</wp:posOffset>
                </wp:positionH>
                <wp:positionV relativeFrom="paragraph">
                  <wp:posOffset>-978535</wp:posOffset>
                </wp:positionV>
                <wp:extent cx="8225155" cy="3339465"/>
                <wp:effectExtent l="29210" t="29210" r="27940" b="27940"/>
                <wp:wrapNone/>
                <wp:docPr id="1" name="Rechthoek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5280" cy="3339360"/>
                        </a:xfrm>
                        <a:prstGeom prst="rect">
                          <a:avLst/>
                        </a:prstGeom>
                        <a:solidFill>
                          <a:srgbClr val="00a49b"/>
                        </a:solidFill>
                        <a:ln w="57150">
                          <a:solidFill>
                            <a:srgbClr val="00a4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hthoek 1" path="m0,0l-2147483645,0l-2147483645,-2147483646l0,-2147483646xe" fillcolor="#00a49b" stroked="t" o:allowincell="f" style="position:absolute;margin-left:-100.8pt;margin-top:-77.05pt;width:647.6pt;height:262.9pt;mso-wrap-style:none;v-text-anchor:middle" wp14:anchorId="1AA07450">
                <v:fill o:detectmouseclick="t" type="solid" color2="#ff5b64"/>
                <v:stroke color="#00a49b" weight="57240" joinstyle="miter" endcap="flat"/>
                <w10:wrap type="none"/>
              </v:rect>
            </w:pict>
          </mc:Fallback>
        </mc:AlternateContent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4067175</wp:posOffset>
            </wp:positionH>
            <wp:positionV relativeFrom="paragraph">
              <wp:posOffset>635</wp:posOffset>
            </wp:positionV>
            <wp:extent cx="2324100" cy="2215515"/>
            <wp:effectExtent l="0" t="0" r="0" b="0"/>
            <wp:wrapThrough wrapText="bothSides">
              <wp:wrapPolygon edited="0">
                <wp:start x="2355" y="2350"/>
                <wp:lineTo x="2239" y="15723"/>
                <wp:lineTo x="3066" y="16217"/>
                <wp:lineTo x="4954" y="16466"/>
                <wp:lineTo x="5666" y="16466"/>
                <wp:lineTo x="10738" y="16217"/>
                <wp:lineTo x="12981" y="15723"/>
                <wp:lineTo x="12863" y="12506"/>
                <wp:lineTo x="13925" y="12506"/>
                <wp:lineTo x="19239" y="10894"/>
                <wp:lineTo x="19357" y="8417"/>
                <wp:lineTo x="12863" y="6559"/>
                <wp:lineTo x="12863" y="2350"/>
                <wp:lineTo x="2355" y="2350"/>
              </wp:wrapPolygon>
            </wp:wrapThrough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15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RAPRO-MEDIUM" w:hAnsi="CERAPRO-MEDIUM"/>
          <w:color w:themeColor="background1" w:val="FFFFFF"/>
          <w:sz w:val="48"/>
          <w:szCs w:val="48"/>
          <w:lang w:val="en-US"/>
        </w:rPr>
        <w:t>Interview 1.4</w:t>
      </w:r>
    </w:p>
    <w:p>
      <w:pPr>
        <w:pStyle w:val="Normal"/>
        <w:rPr>
          <w:rFonts w:ascii="CERAPRO-MEDIUM" w:hAnsi="CERAPRO-MEDIUM"/>
          <w:color w:themeColor="background1" w:val="FFFFFF"/>
          <w:sz w:val="48"/>
          <w:szCs w:val="48"/>
          <w:lang w:val="en-US"/>
        </w:rPr>
      </w:pPr>
      <w:r>
        <w:rPr>
          <w:rFonts w:ascii="CERAPRO-MEDIUM" w:hAnsi="CERAPRO-MEDIUM"/>
          <w:color w:themeColor="background1" w:val="FFFFFF"/>
          <w:sz w:val="48"/>
          <w:szCs w:val="48"/>
          <w:lang w:val="en-US"/>
        </w:rPr>
      </w:r>
    </w:p>
    <w:p>
      <w:pPr>
        <w:pStyle w:val="Normal"/>
        <w:rPr>
          <w:rFonts w:ascii="CERAPRO-MEDIUM" w:hAnsi="CERAPRO-MEDIUM"/>
          <w:color w:themeColor="background1" w:val="FFFFFF"/>
          <w:sz w:val="32"/>
          <w:szCs w:val="32"/>
          <w:lang w:val="en-US"/>
        </w:rPr>
      </w:pPr>
      <w:r>
        <w:rPr>
          <w:rFonts w:ascii="CERAPRO-MEDIUM" w:hAnsi="CERAPRO-MEDIUM"/>
          <w:color w:themeColor="background1" w:val="FFFFFF"/>
          <w:sz w:val="32"/>
          <w:szCs w:val="32"/>
          <w:lang w:val="en-US"/>
        </w:rPr>
      </w:r>
    </w:p>
    <w:p>
      <w:pPr>
        <w:pStyle w:val="Normal"/>
        <w:rPr>
          <w:rFonts w:ascii="CERAPRO-MEDIUM" w:hAnsi="CERAPRO-MEDIUM"/>
          <w:color w:themeColor="background1" w:val="FFFFFF"/>
          <w:sz w:val="32"/>
          <w:szCs w:val="32"/>
          <w:lang w:val="en-US"/>
        </w:rPr>
      </w:pPr>
      <w:r>
        <w:rPr>
          <w:rFonts w:ascii="CERAPRO-MEDIUM" w:hAnsi="CERAPRO-MEDIUM"/>
          <w:color w:themeColor="background1" w:val="FFFFFF"/>
          <w:sz w:val="32"/>
          <w:szCs w:val="32"/>
          <w:lang w:val="en-US"/>
        </w:rPr>
        <w:t xml:space="preserve">Student: </w:t>
        <w:tab/>
        <w:t>Peter Kapsiar</w:t>
      </w:r>
    </w:p>
    <w:p>
      <w:pPr>
        <w:pStyle w:val="Normal"/>
        <w:rPr>
          <w:rFonts w:ascii="CERAPRO-MEDIUM" w:hAnsi="CERAPRO-MEDIUM"/>
          <w:color w:themeColor="background1" w:val="FFFFFF"/>
          <w:sz w:val="32"/>
          <w:szCs w:val="32"/>
          <w:lang w:val="en-GB"/>
        </w:rPr>
      </w:pPr>
      <w:r>
        <w:rPr>
          <w:rFonts w:ascii="CERAPRO-MEDIUM" w:hAnsi="CERAPRO-MEDIUM"/>
          <w:color w:themeColor="background1" w:val="FFFFFF"/>
          <w:sz w:val="32"/>
          <w:szCs w:val="32"/>
          <w:lang w:val="en-GB"/>
        </w:rPr>
        <w:t>Student number: 5486866</w:t>
      </w:r>
    </w:p>
    <w:p>
      <w:pPr>
        <w:pStyle w:val="Normal"/>
        <w:rPr>
          <w:rFonts w:ascii="CERAPRO-MEDIUM" w:hAnsi="CERAPRO-MEDIUM"/>
          <w:color w:themeColor="background1" w:val="FFFFFF"/>
          <w:sz w:val="32"/>
          <w:szCs w:val="32"/>
          <w:lang w:val="en-GB"/>
        </w:rPr>
      </w:pPr>
      <w:r>
        <w:rPr>
          <w:rFonts w:ascii="CERAPRO-MEDIUM" w:hAnsi="CERAPRO-MEDIUM"/>
          <w:color w:themeColor="background1" w:val="FFFFFF"/>
          <w:sz w:val="32"/>
          <w:szCs w:val="32"/>
          <w:lang w:val="en-GB"/>
        </w:rPr>
        <w:t>Study Career Coach: Miguel Ranchor</w:t>
      </w:r>
    </w:p>
    <w:p>
      <w:pPr>
        <w:pStyle w:val="Normal"/>
        <w:rPr>
          <w:rFonts w:ascii="CERAPRO-MEDIUM" w:hAnsi="CERAPRO-MEDIUM"/>
          <w:color w:themeColor="background1" w:val="FFFFFF"/>
          <w:sz w:val="32"/>
          <w:szCs w:val="32"/>
          <w:lang w:val="en-GB"/>
        </w:rPr>
      </w:pPr>
      <w:r>
        <w:rPr>
          <w:rFonts w:ascii="CERAPRO-MEDIUM" w:hAnsi="CERAPRO-MEDIUM"/>
          <w:color w:themeColor="background1" w:val="FFFFFF"/>
          <w:sz w:val="32"/>
          <w:szCs w:val="32"/>
          <w:lang w:val="en-GB"/>
        </w:rPr>
        <w:t>Date: 9.6.2025</w:t>
      </w:r>
    </w:p>
    <w:p>
      <w:pPr>
        <w:pStyle w:val="Normal"/>
        <w:rPr>
          <w:rFonts w:ascii="CERAPRO-MEDIUM" w:hAnsi="CERAPRO-MEDIUM"/>
          <w:sz w:val="36"/>
          <w:szCs w:val="36"/>
          <w:lang w:val="en-GB"/>
        </w:rPr>
      </w:pPr>
      <w:r>
        <w:rPr>
          <w:rFonts w:ascii="CERAPRO-MEDIUM" w:hAnsi="CERAPRO-MEDIUM"/>
          <w:sz w:val="36"/>
          <w:szCs w:val="36"/>
          <w:lang w:val="en-GB"/>
        </w:rPr>
      </w:r>
    </w:p>
    <w:p>
      <w:pPr>
        <w:pStyle w:val="Normal"/>
        <w:rPr>
          <w:rFonts w:ascii="CERAPRO-MEDIUM" w:hAnsi="CERAPRO-MEDIUM"/>
          <w:b/>
          <w:bCs/>
          <w:sz w:val="28"/>
          <w:szCs w:val="28"/>
          <w:lang w:val="en-GB"/>
        </w:rPr>
      </w:pPr>
      <w:r>
        <w:rPr>
          <w:rFonts w:ascii="CERAPRO-MEDIUM" w:hAnsi="CERAPRO-MEDIUM"/>
          <w:b/>
          <w:bCs/>
          <w:sz w:val="28"/>
          <w:szCs w:val="28"/>
          <w:lang w:val="en-GB"/>
        </w:rPr>
      </w:r>
    </w:p>
    <w:p>
      <w:pPr>
        <w:pStyle w:val="Normal"/>
        <w:rPr>
          <w:rFonts w:ascii="CERAPRO-MEDIUM" w:hAnsi="CERAPRO-MEDIUM"/>
          <w:b/>
          <w:bCs/>
          <w:sz w:val="32"/>
          <w:szCs w:val="32"/>
          <w:lang w:val="en-GB"/>
        </w:rPr>
      </w:pPr>
      <w:r>
        <w:rPr>
          <w:rFonts w:ascii="CERAPRO-MEDIUM" w:hAnsi="CERAPRO-MEDIUM"/>
          <w:b/>
          <w:bCs/>
          <w:sz w:val="32"/>
          <w:szCs w:val="32"/>
          <w:lang w:val="en-GB"/>
        </w:rPr>
        <w:t>Realistic overview of labour market</w:t>
      </w:r>
    </w:p>
    <w:tbl>
      <w:tblPr>
        <w:tblStyle w:val="TableGrid"/>
        <w:tblW w:w="90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56"/>
      </w:tblGrid>
      <w:tr>
        <w:trPr/>
        <w:tc>
          <w:tcPr>
            <w:tcW w:w="905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ERAPRO-MEDIUM" w:hAnsi="CERAPRO-MEDIUM"/>
                <w:sz w:val="22"/>
                <w:szCs w:val="22"/>
                <w:lang w:val="en-GB"/>
              </w:rPr>
            </w:pPr>
            <w:r>
              <w:rPr>
                <w:rFonts w:ascii="CERAPRO-MEDIUM" w:hAnsi="CERAPRO-MEDIUM"/>
                <w:sz w:val="22"/>
                <w:szCs w:val="22"/>
                <w:lang w:val="en-GB"/>
              </w:rPr>
              <w:t>Currently I am told there are plenty of open jobs in the Netherlands for people with my expertise. I am however slightly worried this number will decline due to more advancements in AI technologies, especially in the junior experience level. Despite this I am confident that my skills are still valuable for a wide range of positions.</w:t>
            </w:r>
          </w:p>
        </w:tc>
      </w:tr>
    </w:tbl>
    <w:p>
      <w:pPr>
        <w:pStyle w:val="Normal"/>
        <w:rPr>
          <w:rFonts w:ascii="CERAPRO-MEDIUM" w:hAnsi="CERAPRO-MEDIUM"/>
          <w:sz w:val="32"/>
          <w:szCs w:val="32"/>
          <w:lang w:val="en-GB"/>
        </w:rPr>
      </w:pPr>
      <w:r>
        <w:rPr>
          <w:rFonts w:ascii="CERAPRO-MEDIUM" w:hAnsi="CERAPRO-MEDIUM"/>
          <w:sz w:val="32"/>
          <w:szCs w:val="32"/>
          <w:lang w:val="en-GB"/>
        </w:rPr>
      </w:r>
    </w:p>
    <w:p>
      <w:pPr>
        <w:pStyle w:val="Normal"/>
        <w:rPr>
          <w:rFonts w:ascii="CERAPRO-MEDIUM" w:hAnsi="CERAPRO-MEDIUM"/>
          <w:b/>
          <w:bCs/>
          <w:sz w:val="32"/>
          <w:szCs w:val="32"/>
        </w:rPr>
      </w:pPr>
      <w:r>
        <w:rPr>
          <w:rFonts w:ascii="CERAPRO-MEDIUM" w:hAnsi="CERAPRO-MEDIUM"/>
          <w:b/>
          <w:bCs/>
          <w:sz w:val="32"/>
          <w:szCs w:val="32"/>
        </w:rPr>
        <w:t>Study results so far</w:t>
      </w:r>
    </w:p>
    <w:tbl>
      <w:tblPr>
        <w:tblStyle w:val="TableGrid"/>
        <w:tblW w:w="90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56"/>
      </w:tblGrid>
      <w:tr>
        <w:trPr/>
        <w:tc>
          <w:tcPr>
            <w:tcW w:w="905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ERAPRO-MEDIUM" w:hAnsi="CERAPRO-MEDIUM"/>
                <w:sz w:val="22"/>
                <w:szCs w:val="22"/>
              </w:rPr>
            </w:pPr>
            <w:r>
              <w:rPr>
                <w:rFonts w:ascii="CERAPRO-MEDIUM" w:hAnsi="CERAPRO-MEDIUM"/>
                <w:sz w:val="22"/>
                <w:szCs w:val="22"/>
              </w:rPr>
              <w:t>So far I have consistently passed everything with a good grade.</w:t>
            </w:r>
          </w:p>
        </w:tc>
      </w:tr>
    </w:tbl>
    <w:p>
      <w:pPr>
        <w:pStyle w:val="Normal"/>
        <w:rPr>
          <w:rFonts w:ascii="CERAPRO-MEDIUM" w:hAnsi="CERAPRO-MEDIUM"/>
          <w:sz w:val="22"/>
          <w:szCs w:val="22"/>
        </w:rPr>
      </w:pPr>
      <w:r>
        <w:rPr>
          <w:rFonts w:ascii="CERAPRO-MEDIUM" w:hAnsi="CERAPRO-MEDIUM"/>
          <w:sz w:val="22"/>
          <w:szCs w:val="22"/>
        </w:rPr>
      </w:r>
    </w:p>
    <w:p>
      <w:pPr>
        <w:pStyle w:val="Normal"/>
        <w:rPr>
          <w:rFonts w:ascii="CERAPRO-MEDIUM" w:hAnsi="CERAPRO-MEDIUM"/>
          <w:b/>
          <w:bCs/>
          <w:sz w:val="32"/>
          <w:szCs w:val="32"/>
          <w:lang w:val="en-US"/>
        </w:rPr>
      </w:pPr>
      <w:r>
        <w:rPr>
          <w:rFonts w:ascii="CERAPRO-MEDIUM" w:hAnsi="CERAPRO-MEDIUM"/>
          <w:b/>
          <w:bCs/>
          <w:sz w:val="32"/>
          <w:szCs w:val="32"/>
          <w:lang w:val="en-US"/>
        </w:rPr>
        <w:t>Team’s perspective (do not fill this in, team = team of lecturers)</w:t>
      </w:r>
    </w:p>
    <w:tbl>
      <w:tblPr>
        <w:tblStyle w:val="TableGrid"/>
        <w:tblW w:w="90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56"/>
      </w:tblGrid>
      <w:tr>
        <w:trPr/>
        <w:tc>
          <w:tcPr>
            <w:tcW w:w="905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ERAPRO-MEDIUM" w:hAnsi="CERAPRO-MEDIUM"/>
                <w:sz w:val="22"/>
                <w:szCs w:val="22"/>
                <w:lang w:val="en-US"/>
              </w:rPr>
            </w:pPr>
            <w:r>
              <w:rPr>
                <w:rFonts w:ascii="CERAPRO-MEDIUM" w:hAnsi="CERAPRO-MEDIUM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ERAPRO-MEDIUM" w:hAnsi="CERAPRO-MEDIUM"/>
                <w:sz w:val="22"/>
                <w:szCs w:val="22"/>
                <w:lang w:val="en-US"/>
              </w:rPr>
            </w:pPr>
            <w:r>
              <w:rPr>
                <w:rFonts w:ascii="CERAPRO-MEDIUM" w:hAnsi="CERAPRO-MEDIUM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ERAPRO-MEDIUM" w:hAnsi="CERAPRO-MEDIUM"/>
                <w:sz w:val="22"/>
                <w:szCs w:val="22"/>
                <w:lang w:val="en-US"/>
              </w:rPr>
            </w:pPr>
            <w:r>
              <w:rPr>
                <w:rFonts w:ascii="CERAPRO-MEDIUM" w:hAnsi="CERAPRO-MEDIUM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ERAPRO-MEDIUM" w:hAnsi="CERAPRO-MEDIUM"/>
                <w:sz w:val="32"/>
                <w:szCs w:val="32"/>
                <w:lang w:val="en-US"/>
              </w:rPr>
            </w:pPr>
            <w:r>
              <w:rPr>
                <w:rFonts w:ascii="CERAPRO-MEDIUM" w:hAnsi="CERAPRO-MEDIUM"/>
                <w:sz w:val="32"/>
                <w:szCs w:val="32"/>
                <w:lang w:val="en-US"/>
              </w:rPr>
            </w:r>
          </w:p>
        </w:tc>
      </w:tr>
    </w:tbl>
    <w:p>
      <w:pPr>
        <w:pStyle w:val="Normal"/>
        <w:rPr>
          <w:rFonts w:ascii="CERAPRO-MEDIUM" w:hAnsi="CERAPRO-MEDIUM"/>
          <w:sz w:val="32"/>
          <w:szCs w:val="32"/>
          <w:lang w:val="en-US"/>
        </w:rPr>
      </w:pPr>
      <w:r>
        <w:rPr>
          <w:rFonts w:ascii="CERAPRO-MEDIUM" w:hAnsi="CERAPRO-MEDIUM"/>
          <w:sz w:val="32"/>
          <w:szCs w:val="32"/>
          <w:lang w:val="en-US"/>
        </w:rPr>
      </w:r>
    </w:p>
    <w:p>
      <w:pPr>
        <w:pStyle w:val="Normal"/>
        <w:rPr>
          <w:rFonts w:ascii="CERAPRO-MEDIUM" w:hAnsi="CERAPRO-MEDIUM"/>
          <w:b/>
          <w:bCs/>
          <w:sz w:val="32"/>
          <w:szCs w:val="32"/>
        </w:rPr>
      </w:pPr>
      <w:r>
        <w:rPr>
          <w:rFonts w:ascii="CERAPRO-MEDIUM" w:hAnsi="CERAPRO-MEDIUM"/>
          <w:b/>
          <w:bCs/>
          <w:sz w:val="32"/>
          <w:szCs w:val="32"/>
        </w:rPr>
        <w:t>Other remarks</w:t>
      </w:r>
    </w:p>
    <w:tbl>
      <w:tblPr>
        <w:tblStyle w:val="TableGrid"/>
        <w:tblW w:w="90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56"/>
      </w:tblGrid>
      <w:tr>
        <w:trPr/>
        <w:tc>
          <w:tcPr>
            <w:tcW w:w="905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ERAPRO-MEDIUM" w:hAnsi="CERAPRO-MEDIUM"/>
                <w:sz w:val="22"/>
                <w:szCs w:val="22"/>
              </w:rPr>
            </w:pPr>
            <w:r>
              <w:rPr>
                <w:rFonts w:ascii="CERAPRO-MEDIUM" w:hAnsi="CERAPRO-MEDIUM"/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ERAPRO-MEDIUM" w:hAnsi="CERAPRO-MEDIUM"/>
                <w:sz w:val="22"/>
                <w:szCs w:val="22"/>
              </w:rPr>
            </w:pPr>
            <w:r>
              <w:rPr>
                <w:rFonts w:ascii="CERAPRO-MEDIUM" w:hAnsi="CERAPRO-MEDIUM"/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ERAPRO-MEDIUM" w:hAnsi="CERAPRO-MEDIUM"/>
                <w:sz w:val="22"/>
                <w:szCs w:val="22"/>
              </w:rPr>
            </w:pPr>
            <w:r>
              <w:rPr>
                <w:rFonts w:ascii="CERAPRO-MEDIUM" w:hAnsi="CERAPRO-MEDIUM"/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ERAPRO-MEDIUM" w:hAnsi="CERAPRO-MEDIUM"/>
                <w:sz w:val="32"/>
                <w:szCs w:val="32"/>
              </w:rPr>
            </w:pPr>
            <w:r>
              <w:rPr>
                <w:rFonts w:ascii="CERAPRO-MEDIUM" w:hAnsi="CERAPRO-MEDIUM"/>
                <w:sz w:val="32"/>
                <w:szCs w:val="32"/>
              </w:rPr>
            </w:r>
          </w:p>
        </w:tc>
      </w:tr>
    </w:tbl>
    <w:p>
      <w:pPr>
        <w:pStyle w:val="Normal"/>
        <w:rPr>
          <w:rFonts w:ascii="CERAPRO-MEDIUM" w:hAnsi="CERAPRO-MEDIUM"/>
          <w:b/>
          <w:bCs/>
          <w:sz w:val="28"/>
          <w:szCs w:val="28"/>
        </w:rPr>
      </w:pPr>
      <w:r>
        <w:rPr>
          <w:rFonts w:ascii="CERAPRO-MEDIUM" w:hAnsi="CERAPRO-MEDIUM"/>
          <w:b/>
          <w:bCs/>
          <w:sz w:val="28"/>
          <w:szCs w:val="28"/>
        </w:rPr>
      </w:r>
    </w:p>
    <w:p>
      <w:pPr>
        <w:pStyle w:val="Normal"/>
        <w:rPr>
          <w:rFonts w:ascii="CERAPRO-MEDIUM" w:hAnsi="CERAPRO-MEDIUM"/>
          <w:b/>
          <w:bCs/>
          <w:sz w:val="28"/>
          <w:szCs w:val="28"/>
        </w:rPr>
      </w:pPr>
      <w:r>
        <w:rPr>
          <w:rFonts w:ascii="CERAPRO-MEDIUM" w:hAnsi="CERAPRO-MEDIUM"/>
          <w:b/>
          <w:bCs/>
          <w:sz w:val="28"/>
          <w:szCs w:val="28"/>
        </w:rPr>
        <w:t xml:space="preserve">Handtekening student: </w:t>
        <w:tab/>
        <w:tab/>
        <w:tab/>
        <w:t xml:space="preserve">         Handtekening SLB’er:</w:t>
      </w:r>
    </w:p>
    <w:p>
      <w:pPr>
        <w:pStyle w:val="Normal"/>
        <w:rPr/>
      </w:pPr>
      <w:r>
        <w:rPr/>
      </w:r>
    </w:p>
    <w:tbl>
      <w:tblPr>
        <w:tblStyle w:val="TableGrid"/>
        <w:tblpPr w:vertAnchor="text" w:horzAnchor="text" w:leftFromText="141" w:rightFromText="141" w:tblpX="-5" w:tblpY="1"/>
        <w:tblOverlap w:val="never"/>
        <w:tblW w:w="391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10"/>
      </w:tblGrid>
      <w:tr>
        <w:trPr>
          <w:trHeight w:val="1731" w:hRule="atLeast"/>
        </w:trPr>
        <w:tc>
          <w:tcPr>
            <w:tcW w:w="391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ERAPRO-MEDIUM" w:hAnsi="CERAPRO-MEDIUM"/>
                <w:sz w:val="22"/>
                <w:szCs w:val="22"/>
              </w:rPr>
            </w:pPr>
            <w:r>
              <w:rPr>
                <w:rFonts w:ascii="CERAPRO-MEDIUM" w:hAnsi="CERAPRO-MEDIUM"/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ERAPRO-MEDIUM" w:hAnsi="CERAPRO-MEDIUM"/>
                <w:sz w:val="22"/>
                <w:szCs w:val="22"/>
              </w:rPr>
            </w:pPr>
            <w:r>
              <w:rPr>
                <w:rFonts w:ascii="CERAPRO-MEDIUM" w:hAnsi="CERAPRO-MEDIUM"/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ERAPRO-MEDIUM" w:hAnsi="CERAPRO-MEDIUM"/>
                <w:sz w:val="36"/>
                <w:szCs w:val="36"/>
              </w:rPr>
            </w:pPr>
            <w:r>
              <w:rPr>
                <w:rFonts w:ascii="CERAPRO-MEDIUM" w:hAnsi="CERAPRO-MEDIUM"/>
                <w:sz w:val="36"/>
                <w:szCs w:val="36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pPr w:vertAnchor="text" w:horzAnchor="page" w:leftFromText="141" w:rightFromText="141" w:tblpX="6219" w:tblpY="14"/>
        <w:tblOverlap w:val="never"/>
        <w:tblW w:w="424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</w:tblGrid>
      <w:tr>
        <w:trPr>
          <w:trHeight w:val="1696" w:hRule="atLeast"/>
        </w:trPr>
        <w:tc>
          <w:tcPr>
            <w:tcW w:w="4248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ERAPRO-MEDIUM" w:hAnsi="CERAPRO-MEDIUM"/>
                <w:sz w:val="22"/>
                <w:szCs w:val="22"/>
              </w:rPr>
            </w:pPr>
            <w:r>
              <w:rPr>
                <w:rFonts w:ascii="CERAPRO-MEDIUM" w:hAnsi="CERAPRO-MEDIUM"/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ERAPRO-MEDIUM" w:hAnsi="CERAPRO-MEDIUM"/>
                <w:sz w:val="22"/>
                <w:szCs w:val="22"/>
              </w:rPr>
            </w:pPr>
            <w:r>
              <w:rPr>
                <w:rFonts w:ascii="CERAPRO-MEDIUM" w:hAnsi="CERAPRO-MEDIUM"/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ERAPRO-MEDIUM" w:hAnsi="CERAPRO-MEDIUM"/>
                <w:sz w:val="22"/>
                <w:szCs w:val="22"/>
              </w:rPr>
            </w:pPr>
            <w:r>
              <w:rPr>
                <w:rFonts w:ascii="CERAPRO-MEDIUM" w:hAnsi="CERAPRO-MEDIUM"/>
                <w:sz w:val="22"/>
                <w:szCs w:val="22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ERAPRO-MEDIUM" w:hAnsi="CERAPRO-MEDIUM"/>
                <w:sz w:val="22"/>
                <w:szCs w:val="22"/>
              </w:rPr>
            </w:pPr>
            <w:r>
              <w:rPr>
                <w:rFonts w:ascii="CERAPRO-MEDIUM" w:hAnsi="CERAPRO-MEDIUM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ERAPRO-MEDIUM" w:hAnsi="CERAPRO-MEDIUM"/>
          <w:sz w:val="22"/>
          <w:szCs w:val="22"/>
        </w:rPr>
      </w:pPr>
      <w:r/>
      <w:r>
        <w:rPr>
          <w:rFonts w:ascii="CERAPRO-MEDIUM" w:hAnsi="CERAPRO-MEDIUM"/>
          <w:sz w:val="22"/>
          <w:szCs w:val="22"/>
        </w:rPr>
        <w:t xml:space="preserve"> </w:t>
      </w:r>
    </w:p>
    <w:p>
      <w:pPr>
        <w:pStyle w:val="Normal"/>
        <w:rPr>
          <w:rFonts w:ascii="CERAPRO-MEDIUM" w:hAnsi="CERAPRO-MEDIUM"/>
          <w:sz w:val="22"/>
          <w:szCs w:val="22"/>
        </w:rPr>
      </w:pPr>
      <w:r>
        <w:rPr>
          <w:rFonts w:ascii="CERAPRO-MEDIUM" w:hAnsi="CERAPRO-MEDIUM"/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behindDoc="1" distT="28575" distB="28575" distL="28575" distR="28575" simplePos="0" locked="0" layoutInCell="1" allowOverlap="1" relativeHeight="3" wp14:anchorId="65C459FB">
                <wp:simplePos x="0" y="0"/>
                <wp:positionH relativeFrom="column">
                  <wp:posOffset>-1632585</wp:posOffset>
                </wp:positionH>
                <wp:positionV relativeFrom="paragraph">
                  <wp:posOffset>2789555</wp:posOffset>
                </wp:positionV>
                <wp:extent cx="8813800" cy="3605530"/>
                <wp:effectExtent l="28575" t="28575" r="28575" b="28575"/>
                <wp:wrapNone/>
                <wp:docPr id="3" name="Rechthoek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880" cy="3605400"/>
                        </a:xfrm>
                        <a:prstGeom prst="rect">
                          <a:avLst/>
                        </a:prstGeom>
                        <a:solidFill>
                          <a:srgbClr val="00a49b"/>
                        </a:solidFill>
                        <a:ln w="57150">
                          <a:solidFill>
                            <a:srgbClr val="00a49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hthoek 3" path="m0,0l-2147483645,0l-2147483645,-2147483646l0,-2147483646xe" fillcolor="#00a49b" stroked="t" o:allowincell="f" style="position:absolute;margin-left:-128.55pt;margin-top:219.65pt;width:693.95pt;height:283.85pt;mso-wrap-style:none;v-text-anchor:middle" wp14:anchorId="65C459FB">
                <v:fill o:detectmouseclick="t" type="solid" color2="#ff5b64"/>
                <v:stroke color="#00a49b" weight="57240" joinstyle="miter" endcap="flat"/>
                <w10:wrap type="none"/>
              </v:rect>
            </w:pict>
          </mc:Fallback>
        </mc:AlternateConten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417" w:right="1417" w:gutter="0" w:header="0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RAPRO-MEDIUM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CERAPRO-MEDIUM" w:hAnsi="CERAPRO-MEDIUM"/>
      </w:rPr>
    </w:pPr>
    <w:r>
      <w:rPr>
        <w:rFonts w:ascii="CERAPRO-MEDIUM" w:hAnsi="CERAPRO-MEDIUM"/>
      </w:rPr>
      <w:t xml:space="preserve">NHL Stenden – Informatica Emmen – studieloopbaanbegeleiding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ascii="CERAPRO-MEDIUM" w:hAnsi="CERAPRO-MEDIUM"/>
      </w:rPr>
    </w:pPr>
    <w:r>
      <w:rPr>
        <w:rFonts w:ascii="CERAPRO-MEDIUM" w:hAnsi="CERAPRO-MEDIUM"/>
      </w:rPr>
      <w:t xml:space="preserve">NHL Stenden – Informatica Emmen – studieloopbaanbegeleiding 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26d4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nl-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b26d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9b26d4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b26d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6" ma:contentTypeDescription="Een nieuw document maken." ma:contentTypeScope="" ma:versionID="b68e5c01a9fe9988bd2b2d3d35416903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28fa48fd16537bc48fda0ec862d3e9cf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0f14295-784b-4c50-ba0c-c47a0e53ac5b}" ma:internalName="TaxCatchAll" ma:showField="CatchAllData" ma:web="047440db-7a8a-4d24-96d0-181107cf2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d9b337-aae3-4ac5-ba69-a0932c9ec233">
      <Terms xmlns="http://schemas.microsoft.com/office/infopath/2007/PartnerControls"/>
    </lcf76f155ced4ddcb4097134ff3c332f>
    <TaxCatchAll xmlns="047440db-7a8a-4d24-96d0-181107cf252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8A96C97-989A-4EAA-AF34-290314B454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d9b337-aae3-4ac5-ba69-a0932c9ec233"/>
    <ds:schemaRef ds:uri="047440db-7a8a-4d24-96d0-181107cf25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292A6A-2003-45B4-AAF3-5A6D467B218C}">
  <ds:schemaRefs>
    <ds:schemaRef ds:uri="http://schemas.microsoft.com/office/2006/metadata/properties"/>
    <ds:schemaRef ds:uri="http://schemas.microsoft.com/office/infopath/2007/PartnerControls"/>
    <ds:schemaRef ds:uri="2cd9b337-aae3-4ac5-ba69-a0932c9ec233"/>
    <ds:schemaRef ds:uri="047440db-7a8a-4d24-96d0-181107cf252c"/>
  </ds:schemaRefs>
</ds:datastoreItem>
</file>

<file path=customXml/itemProps3.xml><?xml version="1.0" encoding="utf-8"?>
<ds:datastoreItem xmlns:ds="http://schemas.openxmlformats.org/officeDocument/2006/customXml" ds:itemID="{42F7A1E2-CFA6-4483-9B3A-FE4B80012E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Application>LibreOffice/25.2.3.2$Linux_X86_64 LibreOffice_project/520$Build-2</Application>
  <AppVersion>15.0000</AppVersion>
  <Pages>2</Pages>
  <Words>120</Words>
  <Characters>687</Characters>
  <CharactersWithSpaces>813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2022-07-07T11:59:00Z</dcterms:created>
  <dc:creator>Elleke Jagersma</dc:creator>
  <dc:description/>
  <dc:language>en-US</dc:language>
  <cp:lastModifiedBy/>
  <cp:lastPrinted>2025-06-11T14:33:39Z</cp:lastPrinted>
  <dcterms:modified xsi:type="dcterms:W3CDTF">2025-06-11T14:33:42Z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</Properties>
</file>