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8.png" ContentType="image/png"/>
  <Override PartName="/word/media/rId29.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CommentTok"/>
        </w:rPr>
        <w:t xml:space="preserve">#1a.</w:t>
      </w:r>
      <w:r>
        <w:br w:type="textWrapping"/>
      </w:r>
      <w:r>
        <w:rPr>
          <w:rStyle w:val="NormalTok"/>
        </w:rPr>
        <w:t xml:space="preserve">month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24</w:t>
      </w:r>
      <w:r>
        <w:rPr>
          <w:rStyle w:val="NormalTok"/>
        </w:rPr>
        <w:t xml:space="preserve">)</w:t>
      </w:r>
      <w:r>
        <w:br w:type="textWrapping"/>
      </w:r>
      <w:r>
        <w:rPr>
          <w:rStyle w:val="NormalTok"/>
        </w:rPr>
        <w:t xml:space="preserve">campaign &lt;-</w:t>
      </w:r>
      <w:r>
        <w:rPr>
          <w:rStyle w:val="StringTok"/>
        </w:rPr>
        <w:t xml:space="preserve"> </w:t>
      </w:r>
      <w:r>
        <w:rPr>
          <w:rStyle w:val="KeywordTok"/>
        </w:rPr>
        <w:t xml:space="preserve">append</w:t>
      </w:r>
      <w:r>
        <w:rPr>
          <w:rStyle w:val="NormalTok"/>
        </w:rPr>
        <w:t xml:space="preserve">(</w:t>
      </w:r>
      <w:r>
        <w:rPr>
          <w:rStyle w:val="KeywordTok"/>
        </w:rPr>
        <w:t xml:space="preserve">rep</w:t>
      </w:r>
      <w:r>
        <w:rPr>
          <w:rStyle w:val="NormalTok"/>
        </w:rPr>
        <w:t xml:space="preserve">(</w:t>
      </w:r>
      <w:r>
        <w:rPr>
          <w:rStyle w:val="StringTok"/>
        </w:rPr>
        <w:t xml:space="preserve">"current"</w:t>
      </w:r>
      <w:r>
        <w:rPr>
          <w:rStyle w:val="NormalTok"/>
        </w:rPr>
        <w:t xml:space="preserve">, </w:t>
      </w:r>
      <w:r>
        <w:rPr>
          <w:rStyle w:val="DecValTok"/>
        </w:rPr>
        <w:t xml:space="preserve">12</w:t>
      </w:r>
      <w:r>
        <w:rPr>
          <w:rStyle w:val="NormalTok"/>
        </w:rPr>
        <w:t xml:space="preserve">), </w:t>
      </w:r>
      <w:r>
        <w:rPr>
          <w:rStyle w:val="KeywordTok"/>
        </w:rPr>
        <w:t xml:space="preserve">rep</w:t>
      </w:r>
      <w:r>
        <w:rPr>
          <w:rStyle w:val="NormalTok"/>
        </w:rPr>
        <w:t xml:space="preserve">(</w:t>
      </w:r>
      <w:r>
        <w:rPr>
          <w:rStyle w:val="StringTok"/>
        </w:rPr>
        <w:t xml:space="preserve">"new"</w:t>
      </w:r>
      <w:r>
        <w:rPr>
          <w:rStyle w:val="NormalTok"/>
        </w:rPr>
        <w:t xml:space="preserve">, </w:t>
      </w:r>
      <w:r>
        <w:rPr>
          <w:rStyle w:val="DecValTok"/>
        </w:rPr>
        <w:t xml:space="preserve">12</w:t>
      </w:r>
      <w:r>
        <w:rPr>
          <w:rStyle w:val="NormalTok"/>
        </w:rPr>
        <w:t xml:space="preserve">))</w:t>
      </w:r>
      <w:r>
        <w:br w:type="textWrapping"/>
      </w:r>
      <w:r>
        <w:rPr>
          <w:rStyle w:val="NormalTok"/>
        </w:rPr>
        <w:t xml:space="preserve">sales &lt;-</w:t>
      </w:r>
      <w:r>
        <w:rPr>
          <w:rStyle w:val="StringTok"/>
        </w:rPr>
        <w:t xml:space="preserve"> </w:t>
      </w:r>
      <w:r>
        <w:rPr>
          <w:rStyle w:val="KeywordTok"/>
        </w:rPr>
        <w:t xml:space="preserve">scan</w:t>
      </w:r>
      <w:r>
        <w:rPr>
          <w:rStyle w:val="NormalTok"/>
        </w:rPr>
        <w:t xml:space="preserve">(</w:t>
      </w:r>
      <w:r>
        <w:rPr>
          <w:rStyle w:val="StringTok"/>
        </w:rPr>
        <w:t xml:space="preserve">'wk4.csv'</w:t>
      </w:r>
      <w:r>
        <w:rPr>
          <w:rStyle w:val="NormalTok"/>
        </w:rPr>
        <w:t xml:space="preserve">, </w:t>
      </w:r>
      <w:r>
        <w:rPr>
          <w:rStyle w:val="DataTypeTok"/>
        </w:rPr>
        <w:t xml:space="preserve">nlines=</w:t>
      </w:r>
      <w:r>
        <w:rPr>
          <w:rStyle w:val="DecValTok"/>
        </w:rPr>
        <w:t xml:space="preserve">1</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skip=</w:t>
      </w:r>
      <w:r>
        <w:rPr>
          <w:rStyle w:val="DecValTok"/>
        </w:rPr>
        <w:t xml:space="preserve">0</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(month, campaign, sales)</w:t>
      </w:r>
      <w:r>
        <w:br w:type="textWrapping"/>
      </w:r>
      <w:r>
        <w:rPr>
          <w:rStyle w:val="CommentTok"/>
        </w:rPr>
        <w:t xml:space="preserve">#1b.</w:t>
      </w:r>
      <w:r>
        <w:br w:type="textWrapping"/>
      </w:r>
      <w:r>
        <w:rPr>
          <w:rStyle w:val="KeywordTok"/>
        </w:rPr>
        <w:t xml:space="preserve">plot</w:t>
      </w:r>
      <w:r>
        <w:rPr>
          <w:rStyle w:val="NormalTok"/>
        </w:rPr>
        <w:t xml:space="preserve">(df$month, df$sales)</w:t>
      </w:r>
      <w:r>
        <w:br w:type="textWrapping"/>
      </w:r>
      <w:r>
        <w:rPr>
          <w:rStyle w:val="KeywordTok"/>
        </w:rPr>
        <w:t xml:space="preserve">abline</w:t>
      </w:r>
      <w:r>
        <w:rPr>
          <w:rStyle w:val="NormalTok"/>
        </w:rPr>
        <w:t xml:space="preserve">(</w:t>
      </w:r>
      <w:r>
        <w:rPr>
          <w:rStyle w:val="DataTypeTok"/>
        </w:rPr>
        <w:t xml:space="preserve">v=</w:t>
      </w:r>
      <w:r>
        <w:rPr>
          <w:rStyle w:val="DecValTok"/>
        </w:rPr>
        <w:t xml:space="preserve">13</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"start of new campaign"</w:t>
      </w:r>
      <w:r>
        <w:rPr>
          <w:rStyle w:val="NormalTok"/>
        </w:rPr>
        <w:t xml:space="preserve">), </w:t>
      </w:r>
      <w:r>
        <w:rPr>
          <w:rStyle w:val="DataTypeTok"/>
        </w:rPr>
        <w:t xml:space="preserve">lty=</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ul_isaacson_homework6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#1c.</w:t>
      </w:r>
      <w:r>
        <w:br w:type="textWrapping"/>
      </w:r>
      <w:r>
        <w:rPr>
          <w:rStyle w:val="KeywordTok"/>
        </w:rPr>
        <w:t xml:space="preserve">boxplot</w:t>
      </w:r>
      <w:r>
        <w:rPr>
          <w:rStyle w:val="NormalTok"/>
        </w:rPr>
        <w:t xml:space="preserve">(df$sales ~</w:t>
      </w:r>
      <w:r>
        <w:rPr>
          <w:rStyle w:val="StringTok"/>
        </w:rPr>
        <w:t xml:space="preserve"> </w:t>
      </w:r>
      <w:r>
        <w:rPr>
          <w:rStyle w:val="NormalTok"/>
        </w:rPr>
        <w:t xml:space="preserve">df$campaign)</w:t>
      </w:r>
    </w:p>
    <w:p>
      <w:pPr>
        <w:pStyle w:val="FirstParagraph"/>
      </w:pPr>
      <w:r>
        <w:drawing>
          <wp:inline>
            <wp:extent cx="4620126" cy="3696101"/>
            <wp:effectExtent b="0" l="0" r="0" t="0"/>
            <wp:docPr descr="" id="1" name="Picture"/>
            <a:graphic>
              <a:graphicData uri="http://schemas.openxmlformats.org/drawingml/2006/picture">
                <pic:pic>
                  <pic:nvPicPr>
                    <pic:cNvPr descr="paul_isaacson_homework6_files/figure-docx/unnamed-chunk-1-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t.test</w:t>
      </w:r>
      <w:r>
        <w:rPr>
          <w:rStyle w:val="NormalTok"/>
        </w:rPr>
        <w:t xml:space="preserve">(df$sales ~</w:t>
      </w:r>
      <w:r>
        <w:rPr>
          <w:rStyle w:val="StringTok"/>
        </w:rPr>
        <w:t xml:space="preserve"> </w:t>
      </w:r>
      <w:r>
        <w:rPr>
          <w:rStyle w:val="NormalTok"/>
        </w:rPr>
        <w:t xml:space="preserve">df$campaign, </w:t>
      </w:r>
      <w:r>
        <w:rPr>
          <w:rStyle w:val="DataTypeTok"/>
        </w:rPr>
        <w:t xml:space="preserve">alternative=</w:t>
      </w:r>
      <w:r>
        <w:rPr>
          <w:rStyle w:val="StringTok"/>
        </w:rPr>
        <w:t xml:space="preserve">"less"</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df$sales by df$campaign</w:t>
      </w:r>
      <w:r>
        <w:br w:type="textWrapping"/>
      </w:r>
      <w:r>
        <w:rPr>
          <w:rStyle w:val="VerbatimChar"/>
        </w:rPr>
        <w:t xml:space="preserve">## t = -3.478, df = 17.58, p-value = 0.001381</w:t>
      </w:r>
      <w:r>
        <w:br w:type="textWrapping"/>
      </w:r>
      <w:r>
        <w:rPr>
          <w:rStyle w:val="VerbatimChar"/>
        </w:rPr>
        <w:t xml:space="preserve">## alternative hypothesis: true difference in means is less than 0</w:t>
      </w:r>
      <w:r>
        <w:br w:type="textWrapping"/>
      </w:r>
      <w:r>
        <w:rPr>
          <w:rStyle w:val="VerbatimChar"/>
        </w:rPr>
        <w:t xml:space="preserve">## 95 percent confidence interval:</w:t>
      </w:r>
      <w:r>
        <w:br w:type="textWrapping"/>
      </w:r>
      <w:r>
        <w:rPr>
          <w:rStyle w:val="VerbatimChar"/>
        </w:rPr>
        <w:t xml:space="preserve">##       -Inf -13479.23</w:t>
      </w:r>
      <w:r>
        <w:br w:type="textWrapping"/>
      </w:r>
      <w:r>
        <w:rPr>
          <w:rStyle w:val="VerbatimChar"/>
        </w:rPr>
        <w:t xml:space="preserve">## sample estimates:</w:t>
      </w:r>
      <w:r>
        <w:br w:type="textWrapping"/>
      </w:r>
      <w:r>
        <w:rPr>
          <w:rStyle w:val="VerbatimChar"/>
        </w:rPr>
        <w:t xml:space="preserve">## mean in group current     mean in group new </w:t>
      </w:r>
      <w:r>
        <w:br w:type="textWrapping"/>
      </w:r>
      <w:r>
        <w:rPr>
          <w:rStyle w:val="VerbatimChar"/>
        </w:rPr>
        <w:t xml:space="preserve">##              104583.3              131500.0</w:t>
      </w:r>
    </w:p>
    <w:p>
      <w:pPr>
        <w:pStyle w:val="Heading3"/>
      </w:pPr>
      <w:bookmarkStart w:id="23" w:name="c."/>
      <w:bookmarkEnd w:id="23"/>
      <w:r>
        <w:t xml:space="preserve">1c.</w:t>
      </w:r>
    </w:p>
    <w:p>
      <w:pPr>
        <w:pStyle w:val="FirstParagraph"/>
      </w:pPr>
      <w:r>
        <w:t xml:space="preserve">The new model has a larger mean and range. This seems to indicate the new model will lead to larger sales. The range is much greater in the new model. As such, the new model may be more volitile from month to month.</w:t>
      </w:r>
    </w:p>
    <w:p>
      <w:pPr>
        <w:pStyle w:val="Heading3"/>
      </w:pPr>
      <w:bookmarkStart w:id="24" w:name="d."/>
      <w:bookmarkEnd w:id="24"/>
      <w:r>
        <w:t xml:space="preserve">1d.</w:t>
      </w:r>
    </w:p>
    <w:p>
      <w:pPr>
        <w:pStyle w:val="FirstParagraph"/>
      </w:pPr>
      <w:r>
        <w:t xml:space="preserve">Yes. The new marketing campaign appears to have been successful. The mean is higher.</w:t>
      </w:r>
    </w:p>
    <w:p>
      <w:pPr>
        <w:pStyle w:val="Heading3"/>
      </w:pPr>
      <w:bookmarkStart w:id="25" w:name="e."/>
      <w:bookmarkEnd w:id="25"/>
      <w:r>
        <w:t xml:space="preserve">1e.</w:t>
      </w:r>
    </w:p>
    <w:p>
      <w:pPr>
        <w:pStyle w:val="FirstParagraph"/>
      </w:pPr>
      <m:oMathPara>
        <m:oMathParaPr>
          <m:jc m:val="center"/>
        </m:oMathParaPr>
        <m:oMath>
          <m:sSub>
            <m:e>
              <m:r>
                <m:t>H</m:t>
              </m:r>
            </m:e>
            <m:sub>
              <m:r>
                <m:t>0</m:t>
              </m:r>
            </m:sub>
          </m:sSub>
          <m:r>
            <m:t>:</m:t>
          </m:r>
          <m:sSub>
            <m:e>
              <m:r>
                <m:t>μ</m:t>
              </m:r>
            </m:e>
            <m:sub>
              <m:r>
                <m:t>b</m:t>
              </m:r>
              <m:r>
                <m:t>e</m:t>
              </m:r>
              <m:r>
                <m:t>f</m:t>
              </m:r>
              <m:r>
                <m:t>o</m:t>
              </m:r>
              <m:r>
                <m:t>r</m:t>
              </m:r>
              <m:r>
                <m:t>e</m:t>
              </m:r>
            </m:sub>
          </m:sSub>
          <m:r>
            <m:t>&gt;</m:t>
          </m:r>
          <m:r>
            <m:t>=</m:t>
          </m:r>
          <m:sSub>
            <m:e>
              <m:r>
                <m:t>μ</m:t>
              </m:r>
            </m:e>
            <m:sub>
              <m:r>
                <m:t>a</m:t>
              </m:r>
              <m:r>
                <m:t>f</m:t>
              </m:r>
              <m:r>
                <m:t>t</m:t>
              </m:r>
              <m:r>
                <m:t>e</m:t>
              </m:r>
              <m:r>
                <m:t>r</m:t>
              </m:r>
            </m:sub>
          </m:sSub>
        </m:oMath>
      </m:oMathPara>
    </w:p>
    <w:p>
      <w:pPr>
        <w:pStyle w:val="FirstParagraph"/>
      </w:pPr>
      <m:oMathPara>
        <m:oMathParaPr>
          <m:jc m:val="center"/>
        </m:oMathParaPr>
        <m:oMath>
          <m:sSub>
            <m:e>
              <m:r>
                <m:t>H</m:t>
              </m:r>
            </m:e>
            <m:sub>
              <m:r>
                <m:t>a</m:t>
              </m:r>
            </m:sub>
          </m:sSub>
          <m:r>
            <m:t>:</m:t>
          </m:r>
          <m:sSub>
            <m:e>
              <m:r>
                <m:t>μ</m:t>
              </m:r>
            </m:e>
            <m:sub>
              <m:r>
                <m:t>b</m:t>
              </m:r>
              <m:r>
                <m:t>e</m:t>
              </m:r>
              <m:r>
                <m:t>f</m:t>
              </m:r>
              <m:r>
                <m:t>o</m:t>
              </m:r>
              <m:r>
                <m:t>r</m:t>
              </m:r>
              <m:r>
                <m:t>e</m:t>
              </m:r>
            </m:sub>
          </m:sSub>
          <m:r>
            <m:t>&lt;</m:t>
          </m:r>
          <m:sSub>
            <m:e>
              <m:r>
                <m:t>μ</m:t>
              </m:r>
            </m:e>
            <m:sub>
              <m:r>
                <m:t>a</m:t>
              </m:r>
              <m:r>
                <m:t>f</m:t>
              </m:r>
              <m:r>
                <m:t>t</m:t>
              </m:r>
              <m:r>
                <m:t>e</m:t>
              </m:r>
              <m:r>
                <m:t>r</m:t>
              </m:r>
            </m:sub>
          </m:sSub>
        </m:oMath>
      </m:oMathPara>
    </w:p>
    <w:p>
      <w:pPr>
        <w:pStyle w:val="Heading3"/>
      </w:pPr>
      <w:bookmarkStart w:id="26" w:name="f."/>
      <w:bookmarkEnd w:id="26"/>
      <w:r>
        <w:t xml:space="preserve">1f.</w:t>
      </w:r>
    </w:p>
    <w:p>
      <w:pPr>
        <w:pStyle w:val="FirstParagraph"/>
      </w:pPr>
      <w:r>
        <w:t xml:space="preserve">The 2-sample t-test is appropriate because it determines if two population means are equal. The two populations in question are the populations from before and after the new marketing campaign.</w:t>
      </w:r>
    </w:p>
    <w:p>
      <w:pPr>
        <w:pStyle w:val="Heading3"/>
      </w:pPr>
      <w:bookmarkStart w:id="27" w:name="g."/>
      <w:bookmarkEnd w:id="27"/>
      <w:r>
        <w:t xml:space="preserve">1g.</w:t>
      </w:r>
    </w:p>
    <w:p>
      <w:pPr>
        <w:pStyle w:val="FirstParagraph"/>
      </w:pPr>
      <w:r>
        <w:t xml:space="preserve">There is enough evidence in this data set to reject the null hypothesis. In other words, the new campaign does appear to increase mean sales.</w:t>
      </w:r>
    </w:p>
    <w:p>
      <w:pPr>
        <w:pStyle w:val="SourceCode"/>
      </w:pPr>
      <w:r>
        <w:rPr>
          <w:rStyle w:val="CommentTok"/>
        </w:rPr>
        <w:t xml:space="preserve">#2a.</w:t>
      </w:r>
      <w:r>
        <w:br w:type="textWrapping"/>
      </w:r>
      <w:r>
        <w:rPr>
          <w:rStyle w:val="NormalTok"/>
        </w:rPr>
        <w:t xml:space="preserve">choc &lt;-</w:t>
      </w:r>
      <w:r>
        <w:rPr>
          <w:rStyle w:val="StringTok"/>
        </w:rPr>
        <w:t xml:space="preserve"> </w:t>
      </w:r>
      <w:r>
        <w:rPr>
          <w:rStyle w:val="KeywordTok"/>
        </w:rPr>
        <w:t xml:space="preserve">scan</w:t>
      </w:r>
      <w:r>
        <w:rPr>
          <w:rStyle w:val="NormalTok"/>
        </w:rPr>
        <w:t xml:space="preserve">(</w:t>
      </w:r>
      <w:r>
        <w:rPr>
          <w:rStyle w:val="StringTok"/>
        </w:rPr>
        <w:t xml:space="preserve">'wk4.csv'</w:t>
      </w:r>
      <w:r>
        <w:rPr>
          <w:rStyle w:val="NormalTok"/>
        </w:rPr>
        <w:t xml:space="preserve">, </w:t>
      </w:r>
      <w:r>
        <w:rPr>
          <w:rStyle w:val="DataTypeTok"/>
        </w:rPr>
        <w:t xml:space="preserve">nlines=</w:t>
      </w:r>
      <w:r>
        <w:rPr>
          <w:rStyle w:val="DecValTok"/>
        </w:rPr>
        <w:t xml:space="preserve">1</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skip=</w:t>
      </w:r>
      <w:r>
        <w:rPr>
          <w:rStyle w:val="DecValTok"/>
        </w:rPr>
        <w:t xml:space="preserve">1</w:t>
      </w:r>
      <w:r>
        <w:rPr>
          <w:rStyle w:val="NormalTok"/>
        </w:rPr>
        <w:t xml:space="preserve">)</w:t>
      </w:r>
      <w:r>
        <w:br w:type="textWrapping"/>
      </w:r>
      <w:r>
        <w:rPr>
          <w:rStyle w:val="NormalTok"/>
        </w:rPr>
        <w:t xml:space="preserve">noble &lt;-</w:t>
      </w:r>
      <w:r>
        <w:rPr>
          <w:rStyle w:val="StringTok"/>
        </w:rPr>
        <w:t xml:space="preserve"> </w:t>
      </w:r>
      <w:r>
        <w:rPr>
          <w:rStyle w:val="KeywordTok"/>
        </w:rPr>
        <w:t xml:space="preserve">scan</w:t>
      </w:r>
      <w:r>
        <w:rPr>
          <w:rStyle w:val="NormalTok"/>
        </w:rPr>
        <w:t xml:space="preserve">(</w:t>
      </w:r>
      <w:r>
        <w:rPr>
          <w:rStyle w:val="StringTok"/>
        </w:rPr>
        <w:t xml:space="preserve">'wk4.csv'</w:t>
      </w:r>
      <w:r>
        <w:rPr>
          <w:rStyle w:val="NormalTok"/>
        </w:rPr>
        <w:t xml:space="preserve">, </w:t>
      </w:r>
      <w:r>
        <w:rPr>
          <w:rStyle w:val="DataTypeTok"/>
        </w:rPr>
        <w:t xml:space="preserve">nlines=</w:t>
      </w:r>
      <w:r>
        <w:rPr>
          <w:rStyle w:val="DecValTok"/>
        </w:rPr>
        <w:t xml:space="preserve">1</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skip=</w:t>
      </w:r>
      <w:r>
        <w:rPr>
          <w:rStyle w:val="DecValTok"/>
        </w:rPr>
        <w:t xml:space="preserve">2</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(choc, noble)</w:t>
      </w:r>
      <w:r>
        <w:br w:type="textWrapping"/>
      </w:r>
      <w:r>
        <w:rPr>
          <w:rStyle w:val="KeywordTok"/>
        </w:rPr>
        <w:t xml:space="preserve">plot</w:t>
      </w:r>
      <w:r>
        <w:rPr>
          <w:rStyle w:val="NormalTok"/>
        </w:rPr>
        <w:t xml:space="preserve">(df)</w:t>
      </w:r>
      <w:r>
        <w:br w:type="textWrapping"/>
      </w:r>
      <w:r>
        <w:rPr>
          <w:rStyle w:val="CommentTok"/>
        </w:rPr>
        <w:t xml:space="preserve">#2b.</w:t>
      </w:r>
      <w:r>
        <w:br w:type="textWrapping"/>
      </w:r>
      <w:r>
        <w:rPr>
          <w:rStyle w:val="NormalTok"/>
        </w:rPr>
        <w:t xml:space="preserve">model &lt;-</w:t>
      </w:r>
      <w:r>
        <w:rPr>
          <w:rStyle w:val="StringTok"/>
        </w:rPr>
        <w:t xml:space="preserve"> </w:t>
      </w:r>
      <w:r>
        <w:rPr>
          <w:rStyle w:val="KeywordTok"/>
        </w:rPr>
        <w:t xml:space="preserve">lm</w:t>
      </w:r>
      <w:r>
        <w:rPr>
          <w:rStyle w:val="NormalTok"/>
        </w:rPr>
        <w:t xml:space="preserve">(noble ~</w:t>
      </w:r>
      <w:r>
        <w:rPr>
          <w:rStyle w:val="StringTok"/>
        </w:rPr>
        <w:t xml:space="preserve"> </w:t>
      </w:r>
      <w:r>
        <w:rPr>
          <w:rStyle w:val="NormalTok"/>
        </w:rPr>
        <w:t xml:space="preserve">choc) </w:t>
      </w:r>
      <w:r>
        <w:br w:type="textWrapping"/>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noble ~ choc)</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choc  </w:t>
      </w:r>
      <w:r>
        <w:br w:type="textWrapping"/>
      </w:r>
      <w:r>
        <w:rPr>
          <w:rStyle w:val="VerbatimChar"/>
        </w:rPr>
        <w:t xml:space="preserve">##     -0.3827       0.3466</w:t>
      </w:r>
    </w:p>
    <w:p>
      <w:pPr>
        <w:pStyle w:val="SourceCode"/>
      </w:pPr>
      <w:r>
        <w:rPr>
          <w:rStyle w:val="KeywordTok"/>
        </w:rPr>
        <w:t xml:space="preserve">abline</w:t>
      </w:r>
      <w:r>
        <w:rPr>
          <w:rStyle w:val="NormalTok"/>
        </w:rPr>
        <w:t xml:space="preserve">(model,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ul_isaacson_homework6_files/figure-docx/unnamed-chunk-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#2e.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(model)</w:t>
      </w:r>
    </w:p>
    <w:p>
      <w:pPr>
        <w:pStyle w:val="FirstParagraph"/>
      </w:pPr>
      <w:r>
        <w:drawing>
          <wp:inline>
            <wp:extent cx="4620126" cy="3696101"/>
            <wp:effectExtent b="0" l="0" r="0" t="0"/>
            <wp:docPr descr="" id="1" name="Picture"/>
            <a:graphic>
              <a:graphicData uri="http://schemas.openxmlformats.org/drawingml/2006/picture">
                <pic:pic>
                  <pic:nvPicPr>
                    <pic:cNvPr descr="paul_isaacson_homework6_files/figure-docx/unnamed-chunk-2-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0" w:name="b."/>
      <w:bookmarkEnd w:id="30"/>
      <w:r>
        <w:t xml:space="preserve">2b.</w:t>
      </w:r>
    </w:p>
    <w:p>
      <w:pPr>
        <w:pStyle w:val="FirstParagraph"/>
      </w:pPr>
      <w:r>
        <w:t xml:space="preserve">The equation is y = -0.3827 + 0.3466 * x. The model is how I would expect it to be. To generate the random numbers, we started with a perfect linear equation and added an e term which was a random number from a normal distribution. I can see that the data points appear to have equal variance above and below the mean.</w:t>
      </w:r>
    </w:p>
    <w:p>
      <w:pPr>
        <w:pStyle w:val="Heading3"/>
      </w:pPr>
      <w:bookmarkStart w:id="31" w:name="c.-1"/>
      <w:bookmarkEnd w:id="31"/>
      <w:r>
        <w:t xml:space="preserve">2c.</w:t>
      </w:r>
    </w:p>
    <w:p>
      <w:pPr>
        <w:pStyle w:val="FirstParagraph"/>
      </w:pPr>
      <w:r>
        <w:t xml:space="preserve">H0: There is no correlation between the variables</w:t>
      </w:r>
    </w:p>
    <w:p>
      <w:pPr>
        <w:pStyle w:val="BodyText"/>
      </w:pPr>
      <w:r>
        <w:t xml:space="preserve">Ha: There is a correlation between the variables</w:t>
      </w:r>
    </w:p>
    <w:p>
      <w:pPr>
        <w:pStyle w:val="Heading3"/>
      </w:pPr>
      <w:bookmarkStart w:id="32" w:name="d.-1"/>
      <w:bookmarkEnd w:id="32"/>
      <w:r>
        <w:t xml:space="preserve">2d.</w:t>
      </w:r>
    </w:p>
    <w:p>
      <w:pPr>
        <w:pStyle w:val="FirstParagraph"/>
      </w:pPr>
      <w:r>
        <w:t xml:space="preserve">There is evidence to request the null hypothesis. In other words, as chocolate consumption goes up so do number of Nobel Prize winners.</w:t>
      </w:r>
    </w:p>
    <w:p>
      <w:pPr>
        <w:pStyle w:val="Heading3"/>
      </w:pPr>
      <w:bookmarkStart w:id="33" w:name="e.-1"/>
      <w:bookmarkEnd w:id="33"/>
      <w:r>
        <w:t xml:space="preserve">2e.</w:t>
      </w:r>
    </w:p>
    <w:p>
      <w:pPr>
        <w:pStyle w:val="FirstParagraph"/>
      </w:pPr>
      <w:r>
        <w:t xml:space="preserve">The residuals vs. fitted graph shows an even dispersion around the line. The normal Q-Q plot shows a less than ideal plot around the lower and upper value ranges.</w:t>
      </w:r>
    </w:p>
    <w:p>
      <w:pPr>
        <w:pStyle w:val="SourceCode"/>
      </w:pPr>
      <w:r>
        <w:rPr>
          <w:rStyle w:val="CommentTok"/>
        </w:rPr>
        <w:t xml:space="preserve">#3a.</w:t>
      </w:r>
      <w:r>
        <w:br w:type="textWrapping"/>
      </w:r>
      <w:r>
        <w:rPr>
          <w:rStyle w:val="NormalTok"/>
        </w:rPr>
        <w:t xml:space="preserve">df_encryptA &lt;-</w:t>
      </w:r>
      <w:r>
        <w:rPr>
          <w:rStyle w:val="StringTok"/>
        </w:rPr>
        <w:t xml:space="preserve"> </w:t>
      </w:r>
      <w:r>
        <w:rPr>
          <w:rStyle w:val="KeywordTok"/>
        </w:rPr>
        <w:t xml:space="preserve">read.csv</w:t>
      </w:r>
      <w:r>
        <w:rPr>
          <w:rStyle w:val="NormalTok"/>
        </w:rPr>
        <w:t xml:space="preserve">(</w:t>
      </w:r>
      <w:r>
        <w:rPr>
          <w:rStyle w:val="StringTok"/>
        </w:rPr>
        <w:t xml:space="preserve">'encryptedA.csv'</w:t>
      </w:r>
      <w:r>
        <w:rPr>
          <w:rStyle w:val="NormalTok"/>
        </w:rPr>
        <w:t xml:space="preserve">, </w:t>
      </w:r>
      <w:r>
        <w:rPr>
          <w:rStyle w:val="DataTypeTok"/>
        </w:rPr>
        <w:t xml:space="preserve">header=</w:t>
      </w:r>
      <w:r>
        <w:rPr>
          <w:rStyle w:val="OtherTok"/>
        </w:rPr>
        <w:t xml:space="preserve">FALSE</w:t>
      </w:r>
      <w:r>
        <w:rPr>
          <w:rStyle w:val="NormalTok"/>
        </w:rPr>
        <w:t xml:space="preserve">)</w:t>
      </w:r>
      <w:r>
        <w:br w:type="textWrapping"/>
      </w:r>
      <w:r>
        <w:rPr>
          <w:rStyle w:val="KeywordTok"/>
        </w:rPr>
        <w:t xml:space="preserve">colnames</w:t>
      </w:r>
      <w:r>
        <w:rPr>
          <w:rStyle w:val="NormalTok"/>
        </w:rPr>
        <w:t xml:space="preserve">(df_encryptA) &lt;-</w:t>
      </w:r>
      <w:r>
        <w:rPr>
          <w:rStyle w:val="StringTok"/>
        </w:rPr>
        <w:t xml:space="preserve"> </w:t>
      </w:r>
      <w:r>
        <w:rPr>
          <w:rStyle w:val="KeywordTok"/>
        </w:rPr>
        <w:t xml:space="preserve">c</w:t>
      </w:r>
      <w:r>
        <w:rPr>
          <w:rStyle w:val="NormalTok"/>
        </w:rPr>
        <w:t xml:space="preserve">(</w:t>
      </w:r>
      <w:r>
        <w:rPr>
          <w:rStyle w:val="StringTok"/>
        </w:rPr>
        <w:t xml:space="preserve">'key'</w:t>
      </w:r>
      <w:r>
        <w:rPr>
          <w:rStyle w:val="NormalTok"/>
        </w:rPr>
        <w:t xml:space="preserve">, </w:t>
      </w:r>
      <w:r>
        <w:rPr>
          <w:rStyle w:val="StringTok"/>
        </w:rPr>
        <w:t xml:space="preserve">'count'</w:t>
      </w:r>
      <w:r>
        <w:rPr>
          <w:rStyle w:val="NormalTok"/>
        </w:rPr>
        <w:t xml:space="preserve">)</w:t>
      </w:r>
      <w:r>
        <w:br w:type="textWrapping"/>
      </w:r>
      <w:r>
        <w:rPr>
          <w:rStyle w:val="NormalTok"/>
        </w:rPr>
        <w:t xml:space="preserve">encryptA_order &lt;-</w:t>
      </w:r>
      <w:r>
        <w:rPr>
          <w:rStyle w:val="StringTok"/>
        </w:rPr>
        <w:t xml:space="preserve"> </w:t>
      </w:r>
      <w:r>
        <w:rPr>
          <w:rStyle w:val="KeywordTok"/>
        </w:rPr>
        <w:t xml:space="preserve">order</w:t>
      </w:r>
      <w:r>
        <w:rPr>
          <w:rStyle w:val="NormalTok"/>
        </w:rPr>
        <w:t xml:space="preserve">(df_encryptA$count)</w:t>
      </w:r>
      <w:r>
        <w:br w:type="textWrapping"/>
      </w:r>
      <w:r>
        <w:rPr>
          <w:rStyle w:val="CommentTok"/>
        </w:rPr>
        <w:t xml:space="preserve">#3b.</w:t>
      </w:r>
      <w:r>
        <w:br w:type="textWrapping"/>
      </w:r>
      <w:r>
        <w:rPr>
          <w:rStyle w:val="NormalTok"/>
        </w:rPr>
        <w:t xml:space="preserve">df_letterFreq &lt;-</w:t>
      </w:r>
      <w:r>
        <w:rPr>
          <w:rStyle w:val="StringTok"/>
        </w:rPr>
        <w:t xml:space="preserve"> </w:t>
      </w:r>
      <w:r>
        <w:rPr>
          <w:rStyle w:val="KeywordTok"/>
        </w:rPr>
        <w:t xml:space="preserve">read.csv</w:t>
      </w:r>
      <w:r>
        <w:rPr>
          <w:rStyle w:val="NormalTok"/>
        </w:rPr>
        <w:t xml:space="preserve">(</w:t>
      </w:r>
      <w:r>
        <w:rPr>
          <w:rStyle w:val="StringTok"/>
        </w:rPr>
        <w:t xml:space="preserve">'Letter Frequencies.csv'</w:t>
      </w:r>
      <w:r>
        <w:rPr>
          <w:rStyle w:val="NormalTok"/>
        </w:rPr>
        <w:t xml:space="preserve">)</w:t>
      </w:r>
      <w:r>
        <w:br w:type="textWrapping"/>
      </w:r>
      <w:r>
        <w:rPr>
          <w:rStyle w:val="NormalTok"/>
        </w:rPr>
        <w:t xml:space="preserve">englishFreq_order &lt;-</w:t>
      </w:r>
      <w:r>
        <w:rPr>
          <w:rStyle w:val="StringTok"/>
        </w:rPr>
        <w:t xml:space="preserve"> </w:t>
      </w:r>
      <w:r>
        <w:rPr>
          <w:rStyle w:val="KeywordTok"/>
        </w:rPr>
        <w:t xml:space="preserve">order</w:t>
      </w:r>
      <w:r>
        <w:rPr>
          <w:rStyle w:val="NormalTok"/>
        </w:rPr>
        <w:t xml:space="preserve">(df_letterFreq$English)</w:t>
      </w:r>
      <w:r>
        <w:br w:type="textWrapping"/>
      </w:r>
      <w:r>
        <w:rPr>
          <w:rStyle w:val="CommentTok"/>
        </w:rPr>
        <w:t xml:space="preserve">#3c.</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barplot</w:t>
      </w:r>
      <w:r>
        <w:rPr>
          <w:rStyle w:val="NormalTok"/>
        </w:rPr>
        <w:t xml:space="preserve">(df_encryptA$count[encryptA_order],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names.arg=</w:t>
      </w:r>
      <w:r>
        <w:rPr>
          <w:rStyle w:val="NormalTok"/>
        </w:rPr>
        <w:t xml:space="preserve">df_encryptA$key[encryptA_order],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"Encrypted"</w:t>
      </w:r>
      <w:r>
        <w:rPr>
          <w:rStyle w:val="NormalTok"/>
        </w:rPr>
        <w:t xml:space="preserve">)</w:t>
      </w:r>
      <w:r>
        <w:br w:type="textWrapping"/>
      </w:r>
      <w:r>
        <w:rPr>
          <w:rStyle w:val="KeywordTok"/>
        </w:rPr>
        <w:t xml:space="preserve">barplot</w:t>
      </w:r>
      <w:r>
        <w:rPr>
          <w:rStyle w:val="NormalTok"/>
        </w:rPr>
        <w:t xml:space="preserve">(df_letterFreq$English[englishFreq_order],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names.arg=</w:t>
      </w:r>
      <w:r>
        <w:rPr>
          <w:rStyle w:val="NormalTok"/>
        </w:rPr>
        <w:t xml:space="preserve">df_letterFreq$Letter[englishFreq_order],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"English"</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ul_isaacson_homework6_files/figure-docx/unnamed-chunk-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#3e</w:t>
      </w:r>
      <w:r>
        <w:br w:type="textWrapping"/>
      </w:r>
      <w:r>
        <w:rPr>
          <w:rStyle w:val="NormalTok"/>
        </w:rPr>
        <w:t xml:space="preserve">encryptA_sort &lt;-</w:t>
      </w:r>
      <w:r>
        <w:rPr>
          <w:rStyle w:val="StringTok"/>
        </w:rPr>
        <w:t xml:space="preserve"> </w:t>
      </w:r>
      <w:r>
        <w:rPr>
          <w:rStyle w:val="NormalTok"/>
        </w:rPr>
        <w:t xml:space="preserve">df_encryptA$count[encryptA_order]</w:t>
      </w:r>
      <w:r>
        <w:br w:type="textWrapping"/>
      </w:r>
      <w:r>
        <w:rPr>
          <w:rStyle w:val="NormalTok"/>
        </w:rPr>
        <w:t xml:space="preserve">english_sort &lt;-</w:t>
      </w:r>
      <w:r>
        <w:rPr>
          <w:rStyle w:val="StringTok"/>
        </w:rPr>
        <w:t xml:space="preserve"> </w:t>
      </w:r>
      <w:r>
        <w:rPr>
          <w:rStyle w:val="NormalTok"/>
        </w:rPr>
        <w:t xml:space="preserve">df_letterFreq$English[englishFreq_order]</w:t>
      </w:r>
      <w:r>
        <w:br w:type="textWrapping"/>
      </w:r>
      <w:r>
        <w:rPr>
          <w:rStyle w:val="CommentTok"/>
        </w:rPr>
        <w:t xml:space="preserve">#3f.</w:t>
      </w:r>
      <w:r>
        <w:br w:type="textWrapping"/>
      </w:r>
      <w:r>
        <w:rPr>
          <w:rStyle w:val="NormalTok"/>
        </w:rPr>
        <w:t xml:space="preserve">encryptA_sort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6</w:t>
      </w:r>
      <w:r>
        <w:rPr>
          <w:rStyle w:val="NormalTok"/>
        </w:rPr>
        <w:t xml:space="preserve">), encryptA_sort)</w:t>
      </w:r>
      <w:r>
        <w:br w:type="textWrapping"/>
      </w:r>
      <w:r>
        <w:rPr>
          <w:rStyle w:val="CommentTok"/>
        </w:rPr>
        <w:t xml:space="preserve">#3i.</w:t>
      </w:r>
      <w:r>
        <w:br w:type="textWrapping"/>
      </w:r>
      <w:r>
        <w:rPr>
          <w:rStyle w:val="NormalTok"/>
        </w:rPr>
        <w:t xml:space="preserve">expected_countsA &lt;-</w:t>
      </w:r>
      <w:r>
        <w:rPr>
          <w:rStyle w:val="StringTok"/>
        </w:rPr>
        <w:t xml:space="preserve"> </w:t>
      </w:r>
      <w:r>
        <w:rPr>
          <w:rStyle w:val="NormalTok"/>
        </w:rPr>
        <w:t xml:space="preserve">english_sort *</w:t>
      </w:r>
      <w:r>
        <w:rPr>
          <w:rStyle w:val="StringTok"/>
        </w:rPr>
        <w:t xml:space="preserve"> </w:t>
      </w:r>
      <w:r>
        <w:rPr>
          <w:rStyle w:val="KeywordTok"/>
        </w:rPr>
        <w:t xml:space="preserve">sum</w:t>
      </w:r>
      <w:r>
        <w:rPr>
          <w:rStyle w:val="NormalTok"/>
        </w:rPr>
        <w:t xml:space="preserve">(df_encryptA$count)</w:t>
      </w:r>
      <w:r>
        <w:br w:type="textWrapping"/>
      </w:r>
      <w:r>
        <w:rPr>
          <w:rStyle w:val="NormalTok"/>
        </w:rPr>
        <w:t xml:space="preserve">english_sortCombined &lt;-</w:t>
      </w:r>
      <w:r>
        <w:rPr>
          <w:rStyle w:val="StringTok"/>
        </w:rPr>
        <w:t xml:space="preserve"> </w:t>
      </w:r>
      <w:r>
        <w:rPr>
          <w:rStyle w:val="KeywordTok"/>
        </w:rPr>
        <w:t xml:space="preserve">c</w:t>
      </w:r>
      <w:r>
        <w:rPr>
          <w:rStyle w:val="NormalTok"/>
        </w:rPr>
        <w:t xml:space="preserve">(</w:t>
      </w:r>
      <w:r>
        <w:rPr>
          <w:rStyle w:val="KeywordTok"/>
        </w:rPr>
        <w:t xml:space="preserve">sum</w:t>
      </w:r>
      <w:r>
        <w:rPr>
          <w:rStyle w:val="NormalTok"/>
        </w:rPr>
        <w:t xml:space="preserve">(english_sort[</w:t>
      </w:r>
      <w:r>
        <w:rPr>
          <w:rStyle w:val="DecValTok"/>
        </w:rPr>
        <w:t xml:space="preserve">1</w:t>
      </w:r>
      <w:r>
        <w:rPr>
          <w:rStyle w:val="NormalTok"/>
        </w:rPr>
        <w:t xml:space="preserve">:</w:t>
      </w:r>
      <w:r>
        <w:rPr>
          <w:rStyle w:val="DecValTok"/>
        </w:rPr>
        <w:t xml:space="preserve">4</w:t>
      </w:r>
      <w:r>
        <w:rPr>
          <w:rStyle w:val="NormalTok"/>
        </w:rPr>
        <w:t xml:space="preserve">]), english_sort[</w:t>
      </w:r>
      <w:r>
        <w:rPr>
          <w:rStyle w:val="DecValTok"/>
        </w:rPr>
        <w:t xml:space="preserve">5</w:t>
      </w:r>
      <w:r>
        <w:rPr>
          <w:rStyle w:val="NormalTok"/>
        </w:rPr>
        <w:t xml:space="preserve">:</w:t>
      </w:r>
      <w:r>
        <w:rPr>
          <w:rStyle w:val="DecValTok"/>
        </w:rPr>
        <w:t xml:space="preserve">26</w:t>
      </w:r>
      <w:r>
        <w:rPr>
          <w:rStyle w:val="NormalTok"/>
        </w:rPr>
        <w:t xml:space="preserve">])</w:t>
      </w:r>
      <w:r>
        <w:br w:type="textWrapping"/>
      </w:r>
      <w:r>
        <w:rPr>
          <w:rStyle w:val="NormalTok"/>
        </w:rPr>
        <w:t xml:space="preserve">encryptA_sortCombined &lt;-</w:t>
      </w:r>
      <w:r>
        <w:rPr>
          <w:rStyle w:val="StringTok"/>
        </w:rPr>
        <w:t xml:space="preserve"> </w:t>
      </w:r>
      <w:r>
        <w:rPr>
          <w:rStyle w:val="KeywordTok"/>
        </w:rPr>
        <w:t xml:space="preserve">c</w:t>
      </w:r>
      <w:r>
        <w:rPr>
          <w:rStyle w:val="NormalTok"/>
        </w:rPr>
        <w:t xml:space="preserve">(</w:t>
      </w:r>
      <w:r>
        <w:rPr>
          <w:rStyle w:val="KeywordTok"/>
        </w:rPr>
        <w:t xml:space="preserve">sum</w:t>
      </w:r>
      <w:r>
        <w:rPr>
          <w:rStyle w:val="NormalTok"/>
        </w:rPr>
        <w:t xml:space="preserve">(encryptA_sort[</w:t>
      </w:r>
      <w:r>
        <w:rPr>
          <w:rStyle w:val="DecValTok"/>
        </w:rPr>
        <w:t xml:space="preserve">1</w:t>
      </w:r>
      <w:r>
        <w:rPr>
          <w:rStyle w:val="NormalTok"/>
        </w:rPr>
        <w:t xml:space="preserve">:</w:t>
      </w:r>
      <w:r>
        <w:rPr>
          <w:rStyle w:val="DecValTok"/>
        </w:rPr>
        <w:t xml:space="preserve">4</w:t>
      </w:r>
      <w:r>
        <w:rPr>
          <w:rStyle w:val="NormalTok"/>
        </w:rPr>
        <w:t xml:space="preserve">]), encryptA_sort[</w:t>
      </w:r>
      <w:r>
        <w:rPr>
          <w:rStyle w:val="DecValTok"/>
        </w:rPr>
        <w:t xml:space="preserve">5</w:t>
      </w:r>
      <w:r>
        <w:rPr>
          <w:rStyle w:val="NormalTok"/>
        </w:rPr>
        <w:t xml:space="preserve">:</w:t>
      </w:r>
      <w:r>
        <w:rPr>
          <w:rStyle w:val="DecValTok"/>
        </w:rPr>
        <w:t xml:space="preserve">26</w:t>
      </w:r>
      <w:r>
        <w:rPr>
          <w:rStyle w:val="NormalTok"/>
        </w:rPr>
        <w:t xml:space="preserve">])</w:t>
      </w:r>
      <w:r>
        <w:br w:type="textWrapping"/>
      </w:r>
      <w:r>
        <w:rPr>
          <w:rStyle w:val="CommentTok"/>
        </w:rPr>
        <w:t xml:space="preserve">#3j.</w:t>
      </w:r>
      <w:r>
        <w:br w:type="textWrapping"/>
      </w:r>
      <w:r>
        <w:rPr>
          <w:rStyle w:val="KeywordTok"/>
        </w:rPr>
        <w:t xml:space="preserve">chisq.test</w:t>
      </w:r>
      <w:r>
        <w:rPr>
          <w:rStyle w:val="NormalTok"/>
        </w:rPr>
        <w:t xml:space="preserve">(encryptA_sortCombined, </w:t>
      </w:r>
      <w:r>
        <w:rPr>
          <w:rStyle w:val="DataTypeTok"/>
        </w:rPr>
        <w:t xml:space="preserve">p=</w:t>
      </w:r>
      <w:r>
        <w:rPr>
          <w:rStyle w:val="NormalTok"/>
        </w:rPr>
        <w:t xml:space="preserve">english_sortCombined)</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encryptA_sortCombined</w:t>
      </w:r>
      <w:r>
        <w:br w:type="textWrapping"/>
      </w:r>
      <w:r>
        <w:rPr>
          <w:rStyle w:val="VerbatimChar"/>
        </w:rPr>
        <w:t xml:space="preserve">## X-squared = 44.6421, df = 22, p-value = 0.002945</w:t>
      </w:r>
    </w:p>
    <w:p>
      <w:pPr>
        <w:pStyle w:val="SourceCode"/>
      </w:pPr>
      <w:r>
        <w:rPr>
          <w:rStyle w:val="CommentTok"/>
        </w:rPr>
        <w:t xml:space="preserve">#3l.</w:t>
      </w:r>
      <w:r>
        <w:br w:type="textWrapping"/>
      </w:r>
      <w:r>
        <w:rPr>
          <w:rStyle w:val="NormalTok"/>
        </w:rPr>
        <w:t xml:space="preserve">df_encryptB &lt;-</w:t>
      </w:r>
      <w:r>
        <w:rPr>
          <w:rStyle w:val="StringTok"/>
        </w:rPr>
        <w:t xml:space="preserve"> </w:t>
      </w:r>
      <w:r>
        <w:rPr>
          <w:rStyle w:val="KeywordTok"/>
        </w:rPr>
        <w:t xml:space="preserve">read.csv</w:t>
      </w:r>
      <w:r>
        <w:rPr>
          <w:rStyle w:val="NormalTok"/>
        </w:rPr>
        <w:t xml:space="preserve">(</w:t>
      </w:r>
      <w:r>
        <w:rPr>
          <w:rStyle w:val="StringTok"/>
        </w:rPr>
        <w:t xml:space="preserve">'encryptedB.csv'</w:t>
      </w:r>
      <w:r>
        <w:rPr>
          <w:rStyle w:val="NormalTok"/>
        </w:rPr>
        <w:t xml:space="preserve">, </w:t>
      </w:r>
      <w:r>
        <w:rPr>
          <w:rStyle w:val="DataTypeTok"/>
        </w:rPr>
        <w:t xml:space="preserve">header=</w:t>
      </w:r>
      <w:r>
        <w:rPr>
          <w:rStyle w:val="OtherTok"/>
        </w:rPr>
        <w:t xml:space="preserve">FALSE</w:t>
      </w:r>
      <w:r>
        <w:rPr>
          <w:rStyle w:val="NormalTok"/>
        </w:rPr>
        <w:t xml:space="preserve">)</w:t>
      </w:r>
      <w:r>
        <w:br w:type="textWrapping"/>
      </w:r>
      <w:r>
        <w:rPr>
          <w:rStyle w:val="KeywordTok"/>
        </w:rPr>
        <w:t xml:space="preserve">colnames</w:t>
      </w:r>
      <w:r>
        <w:rPr>
          <w:rStyle w:val="NormalTok"/>
        </w:rPr>
        <w:t xml:space="preserve">(df_encryptB) &lt;-</w:t>
      </w:r>
      <w:r>
        <w:rPr>
          <w:rStyle w:val="StringTok"/>
        </w:rPr>
        <w:t xml:space="preserve"> </w:t>
      </w:r>
      <w:r>
        <w:rPr>
          <w:rStyle w:val="KeywordTok"/>
        </w:rPr>
        <w:t xml:space="preserve">c</w:t>
      </w:r>
      <w:r>
        <w:rPr>
          <w:rStyle w:val="NormalTok"/>
        </w:rPr>
        <w:t xml:space="preserve">(</w:t>
      </w:r>
      <w:r>
        <w:rPr>
          <w:rStyle w:val="StringTok"/>
        </w:rPr>
        <w:t xml:space="preserve">'key'</w:t>
      </w:r>
      <w:r>
        <w:rPr>
          <w:rStyle w:val="NormalTok"/>
        </w:rPr>
        <w:t xml:space="preserve">, </w:t>
      </w:r>
      <w:r>
        <w:rPr>
          <w:rStyle w:val="StringTok"/>
        </w:rPr>
        <w:t xml:space="preserve">'count'</w:t>
      </w:r>
      <w:r>
        <w:rPr>
          <w:rStyle w:val="NormalTok"/>
        </w:rPr>
        <w:t xml:space="preserve">)</w:t>
      </w:r>
      <w:r>
        <w:br w:type="textWrapping"/>
      </w:r>
      <w:r>
        <w:rPr>
          <w:rStyle w:val="NormalTok"/>
        </w:rPr>
        <w:t xml:space="preserve">encryptB_order &lt;-</w:t>
      </w:r>
      <w:r>
        <w:rPr>
          <w:rStyle w:val="StringTok"/>
        </w:rPr>
        <w:t xml:space="preserve"> </w:t>
      </w:r>
      <w:r>
        <w:rPr>
          <w:rStyle w:val="KeywordTok"/>
        </w:rPr>
        <w:t xml:space="preserve">order</w:t>
      </w:r>
      <w:r>
        <w:rPr>
          <w:rStyle w:val="NormalTok"/>
        </w:rPr>
        <w:t xml:space="preserve">(df_encryptB$count)</w:t>
      </w:r>
      <w:r>
        <w:br w:type="textWrapping"/>
      </w:r>
      <w:r>
        <w:rPr>
          <w:rStyle w:val="NormalTok"/>
        </w:rPr>
        <w:t xml:space="preserve">df_letterFreq &lt;-</w:t>
      </w:r>
      <w:r>
        <w:rPr>
          <w:rStyle w:val="StringTok"/>
        </w:rPr>
        <w:t xml:space="preserve"> </w:t>
      </w:r>
      <w:r>
        <w:rPr>
          <w:rStyle w:val="KeywordTok"/>
        </w:rPr>
        <w:t xml:space="preserve">read.csv</w:t>
      </w:r>
      <w:r>
        <w:rPr>
          <w:rStyle w:val="NormalTok"/>
        </w:rPr>
        <w:t xml:space="preserve">(</w:t>
      </w:r>
      <w:r>
        <w:rPr>
          <w:rStyle w:val="StringTok"/>
        </w:rPr>
        <w:t xml:space="preserve">'Letter Frequencies.csv'</w:t>
      </w:r>
      <w:r>
        <w:rPr>
          <w:rStyle w:val="NormalTok"/>
        </w:rPr>
        <w:t xml:space="preserve">)</w:t>
      </w:r>
      <w:r>
        <w:br w:type="textWrapping"/>
      </w:r>
      <w:r>
        <w:rPr>
          <w:rStyle w:val="NormalTok"/>
        </w:rPr>
        <w:t xml:space="preserve">welshFreq_order &lt;-</w:t>
      </w:r>
      <w:r>
        <w:rPr>
          <w:rStyle w:val="StringTok"/>
        </w:rPr>
        <w:t xml:space="preserve"> </w:t>
      </w:r>
      <w:r>
        <w:rPr>
          <w:rStyle w:val="KeywordTok"/>
        </w:rPr>
        <w:t xml:space="preserve">order</w:t>
      </w:r>
      <w:r>
        <w:rPr>
          <w:rStyle w:val="NormalTok"/>
        </w:rPr>
        <w:t xml:space="preserve">(df_letterFreq$Welsh)</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barplot</w:t>
      </w:r>
      <w:r>
        <w:rPr>
          <w:rStyle w:val="NormalTok"/>
        </w:rPr>
        <w:t xml:space="preserve">(df_encryptB$count[encryptB_order],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names.arg=</w:t>
      </w:r>
      <w:r>
        <w:rPr>
          <w:rStyle w:val="NormalTok"/>
        </w:rPr>
        <w:t xml:space="preserve">df_encryptB$key[encryptB_order],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"Encrypted"</w:t>
      </w:r>
      <w:r>
        <w:rPr>
          <w:rStyle w:val="NormalTok"/>
        </w:rPr>
        <w:t xml:space="preserve">)</w:t>
      </w:r>
      <w:r>
        <w:br w:type="textWrapping"/>
      </w:r>
      <w:r>
        <w:rPr>
          <w:rStyle w:val="KeywordTok"/>
        </w:rPr>
        <w:t xml:space="preserve">barplot</w:t>
      </w:r>
      <w:r>
        <w:rPr>
          <w:rStyle w:val="NormalTok"/>
        </w:rPr>
        <w:t xml:space="preserve">(df_letterFreq$Welsh[welshFreq_order],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names.arg=</w:t>
      </w:r>
      <w:r>
        <w:rPr>
          <w:rStyle w:val="NormalTok"/>
        </w:rPr>
        <w:t xml:space="preserve">df_letterFreq$Letter[welshFreq_order],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"Welsh"</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ul_isaacson_homework6_files/figure-docx/unnamed-chunk-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encryptB_sort &lt;-</w:t>
      </w:r>
      <w:r>
        <w:rPr>
          <w:rStyle w:val="StringTok"/>
        </w:rPr>
        <w:t xml:space="preserve"> </w:t>
      </w:r>
      <w:r>
        <w:rPr>
          <w:rStyle w:val="NormalTok"/>
        </w:rPr>
        <w:t xml:space="preserve">df_encryptB$count[encryptB_order]</w:t>
      </w:r>
      <w:r>
        <w:br w:type="textWrapping"/>
      </w:r>
      <w:r>
        <w:rPr>
          <w:rStyle w:val="CommentTok"/>
        </w:rPr>
        <w:t xml:space="preserve">#encryptB_sort &lt;- c(rep(0,6), encryptB_sort)</w:t>
      </w:r>
      <w:r>
        <w:br w:type="textWrapping"/>
      </w:r>
      <w:r>
        <w:rPr>
          <w:rStyle w:val="NormalTok"/>
        </w:rPr>
        <w:t xml:space="preserve">welsh_sort &lt;-</w:t>
      </w:r>
      <w:r>
        <w:rPr>
          <w:rStyle w:val="StringTok"/>
        </w:rPr>
        <w:t xml:space="preserve"> </w:t>
      </w:r>
      <w:r>
        <w:rPr>
          <w:rStyle w:val="NormalTok"/>
        </w:rPr>
        <w:t xml:space="preserve">df_letterFreq$Welsh[welshFreq_order]</w:t>
      </w:r>
      <w:r>
        <w:br w:type="textWrapping"/>
      </w:r>
      <w:r>
        <w:rPr>
          <w:rStyle w:val="NormalTok"/>
        </w:rPr>
        <w:t xml:space="preserve">expected_countsB &lt;-</w:t>
      </w:r>
      <w:r>
        <w:rPr>
          <w:rStyle w:val="StringTok"/>
        </w:rPr>
        <w:t xml:space="preserve"> </w:t>
      </w:r>
      <w:r>
        <w:rPr>
          <w:rStyle w:val="NormalTok"/>
        </w:rPr>
        <w:t xml:space="preserve">welsh_sort *</w:t>
      </w:r>
      <w:r>
        <w:rPr>
          <w:rStyle w:val="StringTok"/>
        </w:rPr>
        <w:t xml:space="preserve"> </w:t>
      </w:r>
      <w:r>
        <w:rPr>
          <w:rStyle w:val="KeywordTok"/>
        </w:rPr>
        <w:t xml:space="preserve">sum</w:t>
      </w:r>
      <w:r>
        <w:rPr>
          <w:rStyle w:val="NormalTok"/>
        </w:rPr>
        <w:t xml:space="preserve">(df_encryptB$count)</w:t>
      </w:r>
      <w:r>
        <w:br w:type="textWrapping"/>
      </w:r>
      <w:r>
        <w:rPr>
          <w:rStyle w:val="NormalTok"/>
        </w:rPr>
        <w:t xml:space="preserve">welsh_sortCombined &lt;-</w:t>
      </w:r>
      <w:r>
        <w:rPr>
          <w:rStyle w:val="StringTok"/>
        </w:rPr>
        <w:t xml:space="preserve"> </w:t>
      </w:r>
      <w:r>
        <w:rPr>
          <w:rStyle w:val="KeywordTok"/>
        </w:rPr>
        <w:t xml:space="preserve">c</w:t>
      </w:r>
      <w:r>
        <w:rPr>
          <w:rStyle w:val="NormalTok"/>
        </w:rPr>
        <w:t xml:space="preserve">(</w:t>
      </w:r>
      <w:r>
        <w:rPr>
          <w:rStyle w:val="KeywordTok"/>
        </w:rPr>
        <w:t xml:space="preserve">sum</w:t>
      </w:r>
      <w:r>
        <w:rPr>
          <w:rStyle w:val="NormalTok"/>
        </w:rPr>
        <w:t xml:space="preserve">(welsh_sort[</w:t>
      </w:r>
      <w:r>
        <w:rPr>
          <w:rStyle w:val="DecValTok"/>
        </w:rPr>
        <w:t xml:space="preserve">1</w:t>
      </w:r>
      <w:r>
        <w:rPr>
          <w:rStyle w:val="NormalTok"/>
        </w:rPr>
        <w:t xml:space="preserve">:</w:t>
      </w:r>
      <w:r>
        <w:rPr>
          <w:rStyle w:val="DecValTok"/>
        </w:rPr>
        <w:t xml:space="preserve">7</w:t>
      </w:r>
      <w:r>
        <w:rPr>
          <w:rStyle w:val="NormalTok"/>
        </w:rPr>
        <w:t xml:space="preserve">]), welsh_sort[</w:t>
      </w:r>
      <w:r>
        <w:rPr>
          <w:rStyle w:val="DecValTok"/>
        </w:rPr>
        <w:t xml:space="preserve">8</w:t>
      </w:r>
      <w:r>
        <w:rPr>
          <w:rStyle w:val="NormalTok"/>
        </w:rPr>
        <w:t xml:space="preserve">:</w:t>
      </w:r>
      <w:r>
        <w:rPr>
          <w:rStyle w:val="DecValTok"/>
        </w:rPr>
        <w:t xml:space="preserve">26</w:t>
      </w:r>
      <w:r>
        <w:rPr>
          <w:rStyle w:val="NormalTok"/>
        </w:rPr>
        <w:t xml:space="preserve">])</w:t>
      </w:r>
      <w:r>
        <w:br w:type="textWrapping"/>
      </w:r>
      <w:r>
        <w:rPr>
          <w:rStyle w:val="NormalTok"/>
        </w:rPr>
        <w:t xml:space="preserve">encryptB_sortCombined &lt;-</w:t>
      </w:r>
      <w:r>
        <w:rPr>
          <w:rStyle w:val="StringTok"/>
        </w:rPr>
        <w:t xml:space="preserve"> </w:t>
      </w:r>
      <w:r>
        <w:rPr>
          <w:rStyle w:val="KeywordTok"/>
        </w:rPr>
        <w:t xml:space="preserve">c</w:t>
      </w:r>
      <w:r>
        <w:rPr>
          <w:rStyle w:val="NormalTok"/>
        </w:rPr>
        <w:t xml:space="preserve">(</w:t>
      </w:r>
      <w:r>
        <w:rPr>
          <w:rStyle w:val="KeywordTok"/>
        </w:rPr>
        <w:t xml:space="preserve">sum</w:t>
      </w:r>
      <w:r>
        <w:rPr>
          <w:rStyle w:val="NormalTok"/>
        </w:rPr>
        <w:t xml:space="preserve">(encryptB_sort[</w:t>
      </w:r>
      <w:r>
        <w:rPr>
          <w:rStyle w:val="DecValTok"/>
        </w:rPr>
        <w:t xml:space="preserve">1</w:t>
      </w:r>
      <w:r>
        <w:rPr>
          <w:rStyle w:val="NormalTok"/>
        </w:rPr>
        <w:t xml:space="preserve">:</w:t>
      </w:r>
      <w:r>
        <w:rPr>
          <w:rStyle w:val="DecValTok"/>
        </w:rPr>
        <w:t xml:space="preserve">7</w:t>
      </w:r>
      <w:r>
        <w:rPr>
          <w:rStyle w:val="NormalTok"/>
        </w:rPr>
        <w:t xml:space="preserve">]), encryptB_sort[</w:t>
      </w:r>
      <w:r>
        <w:rPr>
          <w:rStyle w:val="DecValTok"/>
        </w:rPr>
        <w:t xml:space="preserve">8</w:t>
      </w:r>
      <w:r>
        <w:rPr>
          <w:rStyle w:val="NormalTok"/>
        </w:rPr>
        <w:t xml:space="preserve">:</w:t>
      </w:r>
      <w:r>
        <w:rPr>
          <w:rStyle w:val="DecValTok"/>
        </w:rPr>
        <w:t xml:space="preserve">26</w:t>
      </w:r>
      <w:r>
        <w:rPr>
          <w:rStyle w:val="NormalTok"/>
        </w:rPr>
        <w:t xml:space="preserve">])</w:t>
      </w:r>
      <w:r>
        <w:br w:type="textWrapping"/>
      </w:r>
      <w:r>
        <w:rPr>
          <w:rStyle w:val="KeywordTok"/>
        </w:rPr>
        <w:t xml:space="preserve">chisq.test</w:t>
      </w:r>
      <w:r>
        <w:rPr>
          <w:rStyle w:val="NormalTok"/>
        </w:rPr>
        <w:t xml:space="preserve">(encryptB_sortCombined, </w:t>
      </w:r>
      <w:r>
        <w:rPr>
          <w:rStyle w:val="DataTypeTok"/>
        </w:rPr>
        <w:t xml:space="preserve">p=</w:t>
      </w:r>
      <w:r>
        <w:rPr>
          <w:rStyle w:val="NormalTok"/>
        </w:rPr>
        <w:t xml:space="preserve">welsh_sortCombined)</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encryptB_sortCombined</w:t>
      </w:r>
      <w:r>
        <w:br w:type="textWrapping"/>
      </w:r>
      <w:r>
        <w:rPr>
          <w:rStyle w:val="VerbatimChar"/>
        </w:rPr>
        <w:t xml:space="preserve">## X-squared = 201.6661, df = 19, p-value &lt; 2.2e-16</w:t>
      </w:r>
    </w:p>
    <w:p>
      <w:pPr>
        <w:pStyle w:val="Heading3"/>
      </w:pPr>
      <w:bookmarkStart w:id="36" w:name="d.-2"/>
      <w:bookmarkEnd w:id="36"/>
      <w:r>
        <w:t xml:space="preserve">3d.</w:t>
      </w:r>
    </w:p>
    <w:p>
      <w:pPr>
        <w:pStyle w:val="FirstParagraph"/>
      </w:pPr>
      <w:r>
        <w:t xml:space="preserve">Yes. The shapes are very similar. The distributions appear to be close to the same.</w:t>
      </w:r>
    </w:p>
    <w:p>
      <w:pPr>
        <w:pStyle w:val="Heading3"/>
      </w:pPr>
      <w:bookmarkStart w:id="37" w:name="g.-1"/>
      <w:bookmarkEnd w:id="37"/>
      <w:r>
        <w:t xml:space="preserve">3g.</w:t>
      </w:r>
    </w:p>
    <w:p>
      <w:pPr>
        <w:pStyle w:val="FirstParagraph"/>
      </w:pPr>
      <w:r>
        <w:t xml:space="preserve">H0: The distribution in the letter frequency table is a good fit for the encrypted data.</w:t>
      </w:r>
    </w:p>
    <w:p>
      <w:pPr>
        <w:pStyle w:val="BodyText"/>
      </w:pPr>
      <w:r>
        <w:t xml:space="preserve">Ha: At least one proportion of the encrypted data is different from the porportion of the letter frequency table.</w:t>
      </w:r>
    </w:p>
    <w:p>
      <w:pPr>
        <w:pStyle w:val="Heading3"/>
      </w:pPr>
      <w:bookmarkStart w:id="38" w:name="k."/>
      <w:bookmarkEnd w:id="38"/>
      <w:r>
        <w:t xml:space="preserve">3k.</w:t>
      </w:r>
    </w:p>
    <w:p>
      <w:pPr>
        <w:pStyle w:val="FirstParagraph"/>
      </w:pPr>
      <w:r>
        <w:t xml:space="preserve">Based on the chi-squared Goodness of Fit, we have failed to reject the null hypothesis. This means its entirely possible the encrypted data is English.</w:t>
      </w:r>
    </w:p>
    <w:p>
      <w:pPr>
        <w:pStyle w:val="Heading3"/>
      </w:pPr>
      <w:bookmarkStart w:id="39" w:name="l."/>
      <w:bookmarkEnd w:id="39"/>
      <w:r>
        <w:t xml:space="preserve">3l.</w:t>
      </w:r>
    </w:p>
    <w:p>
      <w:pPr>
        <w:pStyle w:val="FirstParagraph"/>
      </w:pPr>
      <w:r>
        <w:t xml:space="preserve">Based on the hypothesis tests, I would claim that the encryptedA file is in English and the encryptedB file is in Welsh. I am highly confident in this assessment. This is because both chi-squared Goodness of Fit tests produced low p-values.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80a2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2016-10-17T23:19:55Z</dcterms:created>
  <dcterms:modified xsi:type="dcterms:W3CDTF">2016-10-17T23:19:55Z</dcterms:modified>
</cp:coreProperties>
</file>