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64" w:rsidRDefault="00BF3838" w:rsidP="00BF3838">
      <w:pPr>
        <w:pStyle w:val="Title"/>
      </w:pPr>
      <w:r>
        <w:t>Final Project Proposal</w:t>
      </w:r>
    </w:p>
    <w:p w:rsidR="00BF3838" w:rsidRDefault="00BF3838" w:rsidP="00BF3838">
      <w:pPr>
        <w:pStyle w:val="Subtitle"/>
      </w:pPr>
      <w:r>
        <w:t>DS 710</w:t>
      </w:r>
    </w:p>
    <w:p w:rsidR="00BF3838" w:rsidRDefault="00BF3838" w:rsidP="00BF3838"/>
    <w:p w:rsidR="00BF3838" w:rsidRDefault="00BF3838" w:rsidP="00BF3838">
      <w:r>
        <w:t>For your final project, you will collect and analyze data from Twitter to answer a question that interests you.</w:t>
      </w:r>
    </w:p>
    <w:p w:rsidR="00BF3838" w:rsidRDefault="00BF3838" w:rsidP="00BF3838"/>
    <w:p w:rsidR="00BF3838" w:rsidRDefault="00BF3838" w:rsidP="00BF3838">
      <w:pPr>
        <w:pStyle w:val="ListParagraph"/>
        <w:numPr>
          <w:ilvl w:val="0"/>
          <w:numId w:val="1"/>
        </w:numPr>
      </w:pPr>
      <w:r>
        <w:t xml:space="preserve"> What is your question?  You might be interested in a brand, an organization, a meme, a trend, a news story, or a place.  What do you want to learn about?  Do you have predictions or hypotheses about what you will find?</w:t>
      </w:r>
    </w:p>
    <w:p w:rsidR="009D2A03" w:rsidRDefault="009D2A03" w:rsidP="009D2A03">
      <w:pPr>
        <w:ind w:left="720"/>
        <w:rPr>
          <w:color w:val="1F497D" w:themeColor="text2"/>
        </w:rPr>
      </w:pPr>
      <w:r>
        <w:rPr>
          <w:color w:val="1F497D" w:themeColor="text2"/>
        </w:rPr>
        <w:t>My question relates to how people tweet in the morning versus at night.  I want to learn if there is more volume in the morning or at night. I am also interested in knowing the most popular words for both.</w:t>
      </w:r>
    </w:p>
    <w:p w:rsidR="009D2A03" w:rsidRDefault="009D2A03" w:rsidP="009D2A03">
      <w:pPr>
        <w:ind w:left="720"/>
        <w:rPr>
          <w:color w:val="1F497D" w:themeColor="text2"/>
        </w:rPr>
      </w:pPr>
      <w:r>
        <w:rPr>
          <w:color w:val="1F497D" w:themeColor="text2"/>
        </w:rPr>
        <w:t>I predict that the morning tweets will be more optimistic. I don’t know about whether the volume will be greater or smaller in the morning compared to the evening.</w:t>
      </w:r>
    </w:p>
    <w:p w:rsidR="00047FE9" w:rsidRDefault="00047FE9" w:rsidP="00BF3838">
      <w:pPr>
        <w:pStyle w:val="ListParagraph"/>
        <w:numPr>
          <w:ilvl w:val="0"/>
          <w:numId w:val="1"/>
        </w:numPr>
      </w:pPr>
      <w:r>
        <w:t>What is your audience?  Who is interested in the answer to your question?</w:t>
      </w:r>
    </w:p>
    <w:p w:rsidR="009D2A03" w:rsidRDefault="009D2A03" w:rsidP="009D2A03">
      <w:pPr>
        <w:ind w:left="720"/>
        <w:rPr>
          <w:color w:val="1F497D" w:themeColor="text2"/>
        </w:rPr>
      </w:pPr>
      <w:r>
        <w:rPr>
          <w:color w:val="1F497D" w:themeColor="text2"/>
        </w:rPr>
        <w:t>The obvious answer to this question would be Twitter. This could help them learn about the usage of their product.</w:t>
      </w:r>
    </w:p>
    <w:p w:rsidR="009D2A03" w:rsidRDefault="009D2A03" w:rsidP="009D2A03">
      <w:pPr>
        <w:ind w:left="720"/>
      </w:pPr>
      <w:r>
        <w:rPr>
          <w:color w:val="1F497D" w:themeColor="text2"/>
        </w:rPr>
        <w:t xml:space="preserve">Beyond that, this could add in our psychology understanding. Do we start the day fresh? What along the way changes that? </w:t>
      </w:r>
    </w:p>
    <w:p w:rsidR="00047FE9" w:rsidRDefault="00BF3838" w:rsidP="00BF3838">
      <w:pPr>
        <w:pStyle w:val="ListParagraph"/>
        <w:numPr>
          <w:ilvl w:val="0"/>
          <w:numId w:val="1"/>
        </w:numPr>
      </w:pPr>
      <w:r>
        <w:t>What information will you gather?</w:t>
      </w:r>
      <w:r w:rsidR="00047FE9">
        <w:t xml:space="preserve">  What features will the tweets you collect have?  </w:t>
      </w:r>
    </w:p>
    <w:p w:rsidR="00672CDA" w:rsidRDefault="00865FDF" w:rsidP="00672CDA">
      <w:pPr>
        <w:ind w:left="720"/>
      </w:pPr>
      <w:r>
        <w:rPr>
          <w:color w:val="1F497D" w:themeColor="text2"/>
        </w:rPr>
        <w:t>I will gather the t</w:t>
      </w:r>
      <w:r w:rsidR="00672CDA">
        <w:rPr>
          <w:color w:val="1F497D" w:themeColor="text2"/>
        </w:rPr>
        <w:t xml:space="preserve">weets from random days as far back as I can go. I will try to restrict the US. This may be challenging so this requirement could change. The most important feature </w:t>
      </w:r>
      <w:r>
        <w:rPr>
          <w:color w:val="1F497D" w:themeColor="text2"/>
        </w:rPr>
        <w:t>of the t</w:t>
      </w:r>
      <w:r w:rsidR="00672CDA">
        <w:rPr>
          <w:color w:val="1F497D" w:themeColor="text2"/>
        </w:rPr>
        <w:t xml:space="preserve">weet will be the timestamp. I am hoping this is in both the user’s local time as well as UTC time. </w:t>
      </w:r>
    </w:p>
    <w:p w:rsidR="00BF3838" w:rsidRDefault="00047FE9" w:rsidP="00BF3838">
      <w:pPr>
        <w:pStyle w:val="ListParagraph"/>
        <w:numPr>
          <w:ilvl w:val="0"/>
          <w:numId w:val="1"/>
        </w:numPr>
      </w:pPr>
      <w:r>
        <w:t>How will you collect the data?  Will you use the REST or Streaming APIs, or a combination of both?</w:t>
      </w:r>
    </w:p>
    <w:p w:rsidR="00672CDA" w:rsidRDefault="00672CDA" w:rsidP="00672CDA">
      <w:pPr>
        <w:ind w:left="720"/>
      </w:pPr>
      <w:r>
        <w:rPr>
          <w:color w:val="1F497D" w:themeColor="text2"/>
        </w:rPr>
        <w:t>I may use the REST API to look back as far as I can. I also may set up and let the Streaming API run for a day.</w:t>
      </w:r>
    </w:p>
    <w:p w:rsidR="00047FE9" w:rsidRDefault="00047FE9" w:rsidP="00BF3838">
      <w:pPr>
        <w:pStyle w:val="ListParagraph"/>
        <w:numPr>
          <w:ilvl w:val="0"/>
          <w:numId w:val="1"/>
        </w:numPr>
      </w:pPr>
      <w:r>
        <w:t>How will you analyze the data?  What features are you looking for?  Are there specific hypotheses you plan to test?</w:t>
      </w:r>
    </w:p>
    <w:p w:rsidR="00865FDF" w:rsidRPr="00BF3838" w:rsidRDefault="00865FDF" w:rsidP="00865FDF">
      <w:pPr>
        <w:ind w:left="720"/>
      </w:pPr>
      <w:r>
        <w:rPr>
          <w:color w:val="1F497D" w:themeColor="text2"/>
        </w:rPr>
        <w:lastRenderedPageBreak/>
        <w:t xml:space="preserve">I will be using frequency counts for the two groups. I may do some sentiment analysis on the most common words for both night and day. I plan to test whether the volume between the two is different as well as if the most common words are different. </w:t>
      </w:r>
      <w:bookmarkStart w:id="0" w:name="_GoBack"/>
      <w:bookmarkEnd w:id="0"/>
    </w:p>
    <w:p w:rsidR="00BF3838" w:rsidRDefault="00BF3838" w:rsidP="00BF3838"/>
    <w:p w:rsidR="00BF3838" w:rsidRPr="00BF3838" w:rsidRDefault="00BF3838" w:rsidP="00BF3838"/>
    <w:sectPr w:rsidR="00BF3838" w:rsidRPr="00BF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77414"/>
    <w:multiLevelType w:val="hybridMultilevel"/>
    <w:tmpl w:val="5D46C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25"/>
    <w:rsid w:val="00047FE9"/>
    <w:rsid w:val="00146564"/>
    <w:rsid w:val="00672CDA"/>
    <w:rsid w:val="00865FDF"/>
    <w:rsid w:val="009D2A03"/>
    <w:rsid w:val="00BF3838"/>
    <w:rsid w:val="00E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37DC"/>
  <w15:docId w15:val="{2AC89525-B727-4826-98E2-672DDF68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38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8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8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8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F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</dc:creator>
  <cp:keywords/>
  <dc:description/>
  <cp:lastModifiedBy>Isaacson, Paul Alan</cp:lastModifiedBy>
  <cp:revision>4</cp:revision>
  <dcterms:created xsi:type="dcterms:W3CDTF">2015-06-18T14:01:00Z</dcterms:created>
  <dcterms:modified xsi:type="dcterms:W3CDTF">2016-12-06T01:13:00Z</dcterms:modified>
</cp:coreProperties>
</file>