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3672D" w14:textId="2D01832E" w:rsidR="002A3918" w:rsidRPr="005C1635" w:rsidRDefault="002924ED" w:rsidP="002924ED">
      <w:pPr>
        <w:jc w:val="center"/>
        <w:rPr>
          <w:rFonts w:ascii="Times New Roman" w:hAnsi="Times New Roman" w:cs="Times New Roman"/>
        </w:rPr>
      </w:pPr>
      <w:r w:rsidRPr="005C1635">
        <w:rPr>
          <w:rFonts w:ascii="Times New Roman" w:hAnsi="Times New Roman" w:cs="Times New Roman"/>
          <w:noProof/>
        </w:rPr>
        <w:drawing>
          <wp:inline distT="0" distB="0" distL="0" distR="0" wp14:anchorId="6E8F5E37" wp14:editId="035B07F6">
            <wp:extent cx="2363470" cy="794900"/>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35" cy="1062033"/>
                    </a:xfrm>
                    <a:prstGeom prst="rect">
                      <a:avLst/>
                    </a:prstGeom>
                    <a:noFill/>
                    <a:ln>
                      <a:noFill/>
                    </a:ln>
                  </pic:spPr>
                </pic:pic>
              </a:graphicData>
            </a:graphic>
          </wp:inline>
        </w:drawing>
      </w:r>
    </w:p>
    <w:p w14:paraId="08E95512" w14:textId="564D134D" w:rsidR="002924ED" w:rsidRPr="005C1635" w:rsidRDefault="002924ED" w:rsidP="00E401AD">
      <w:pPr>
        <w:rPr>
          <w:rFonts w:ascii="Times New Roman" w:hAnsi="Times New Roman" w:cs="Times New Roman"/>
        </w:rPr>
      </w:pPr>
    </w:p>
    <w:p w14:paraId="65EA4DE2" w14:textId="77777777" w:rsidR="002924ED" w:rsidRPr="005C1635" w:rsidRDefault="002924ED" w:rsidP="002924ED">
      <w:pPr>
        <w:jc w:val="center"/>
        <w:rPr>
          <w:rFonts w:ascii="Times New Roman" w:hAnsi="Times New Roman" w:cs="Times New Roman"/>
        </w:rPr>
      </w:pPr>
    </w:p>
    <w:p w14:paraId="664B3B4C" w14:textId="7ADA6536" w:rsidR="002924ED" w:rsidRPr="005C1635" w:rsidRDefault="002924ED" w:rsidP="002924ED">
      <w:pPr>
        <w:jc w:val="center"/>
        <w:rPr>
          <w:rFonts w:ascii="Times New Roman" w:hAnsi="Times New Roman" w:cs="Times New Roman"/>
          <w:b/>
          <w:bCs/>
          <w:sz w:val="52"/>
          <w:szCs w:val="52"/>
        </w:rPr>
      </w:pPr>
      <w:r w:rsidRPr="005C1635">
        <w:rPr>
          <w:rFonts w:ascii="Times New Roman" w:hAnsi="Times New Roman" w:cs="Times New Roman"/>
          <w:b/>
          <w:bCs/>
          <w:sz w:val="52"/>
          <w:szCs w:val="52"/>
        </w:rPr>
        <w:t>SISTEME DISTRIBUITE</w:t>
      </w:r>
    </w:p>
    <w:p w14:paraId="2769C440" w14:textId="1C019FA7" w:rsidR="002924ED" w:rsidRPr="005C1635" w:rsidRDefault="002924ED" w:rsidP="002924ED">
      <w:pPr>
        <w:jc w:val="center"/>
        <w:rPr>
          <w:rFonts w:ascii="Times New Roman" w:hAnsi="Times New Roman" w:cs="Times New Roman"/>
          <w:b/>
          <w:bCs/>
          <w:sz w:val="48"/>
          <w:szCs w:val="48"/>
        </w:rPr>
      </w:pPr>
    </w:p>
    <w:p w14:paraId="055695CD" w14:textId="4676A4BF" w:rsidR="002924ED" w:rsidRPr="005C1635" w:rsidRDefault="002924ED" w:rsidP="002924ED">
      <w:pPr>
        <w:jc w:val="center"/>
        <w:rPr>
          <w:rFonts w:ascii="Times New Roman" w:hAnsi="Times New Roman" w:cs="Times New Roman"/>
          <w:b/>
          <w:bCs/>
          <w:sz w:val="48"/>
          <w:szCs w:val="48"/>
        </w:rPr>
      </w:pPr>
    </w:p>
    <w:p w14:paraId="509B1684" w14:textId="77777777" w:rsidR="002924ED" w:rsidRPr="005C1635" w:rsidRDefault="002924ED" w:rsidP="002924ED">
      <w:pPr>
        <w:jc w:val="center"/>
        <w:rPr>
          <w:rFonts w:ascii="Times New Roman" w:hAnsi="Times New Roman" w:cs="Times New Roman"/>
          <w:b/>
          <w:bCs/>
          <w:sz w:val="48"/>
          <w:szCs w:val="48"/>
        </w:rPr>
      </w:pPr>
    </w:p>
    <w:p w14:paraId="0912C82C" w14:textId="20E2FDC9" w:rsidR="002924ED" w:rsidRPr="005C1635" w:rsidRDefault="009E1E01" w:rsidP="002924ED">
      <w:pPr>
        <w:jc w:val="center"/>
        <w:rPr>
          <w:rFonts w:ascii="Times New Roman" w:hAnsi="Times New Roman" w:cs="Times New Roman"/>
          <w:b/>
          <w:bCs/>
          <w:sz w:val="48"/>
          <w:szCs w:val="48"/>
        </w:rPr>
      </w:pPr>
      <w:r w:rsidRPr="005C1635">
        <w:rPr>
          <w:rFonts w:ascii="Times New Roman" w:hAnsi="Times New Roman" w:cs="Times New Roman"/>
          <w:b/>
          <w:bCs/>
          <w:sz w:val="48"/>
          <w:szCs w:val="48"/>
        </w:rPr>
        <w:t>Tema</w:t>
      </w:r>
      <w:r w:rsidR="002924ED" w:rsidRPr="005C1635">
        <w:rPr>
          <w:rFonts w:ascii="Times New Roman" w:hAnsi="Times New Roman" w:cs="Times New Roman"/>
          <w:b/>
          <w:bCs/>
          <w:sz w:val="48"/>
          <w:szCs w:val="48"/>
        </w:rPr>
        <w:t xml:space="preserve"> 1</w:t>
      </w:r>
      <w:r w:rsidR="00A44BCC" w:rsidRPr="005C1635">
        <w:rPr>
          <w:rFonts w:ascii="Times New Roman" w:hAnsi="Times New Roman" w:cs="Times New Roman"/>
          <w:b/>
          <w:bCs/>
          <w:sz w:val="48"/>
          <w:szCs w:val="48"/>
        </w:rPr>
        <w:t xml:space="preserve"> </w:t>
      </w:r>
    </w:p>
    <w:p w14:paraId="70A9D51A" w14:textId="785A4404" w:rsidR="00A44BCC" w:rsidRPr="005C1635" w:rsidRDefault="00A44BCC" w:rsidP="002924ED">
      <w:pPr>
        <w:jc w:val="center"/>
        <w:rPr>
          <w:rFonts w:ascii="Times New Roman" w:hAnsi="Times New Roman" w:cs="Times New Roman"/>
          <w:b/>
          <w:bCs/>
          <w:sz w:val="48"/>
          <w:szCs w:val="48"/>
        </w:rPr>
      </w:pPr>
      <w:r w:rsidRPr="005C1635">
        <w:rPr>
          <w:rFonts w:ascii="Times New Roman" w:hAnsi="Times New Roman" w:cs="Times New Roman"/>
          <w:b/>
          <w:bCs/>
          <w:sz w:val="48"/>
          <w:szCs w:val="48"/>
        </w:rPr>
        <w:t>Documenta</w:t>
      </w:r>
      <w:r w:rsidR="009E1E01" w:rsidRPr="005C1635">
        <w:rPr>
          <w:rFonts w:ascii="Times New Roman" w:hAnsi="Times New Roman" w:cs="Times New Roman"/>
          <w:b/>
          <w:bCs/>
          <w:sz w:val="48"/>
          <w:szCs w:val="48"/>
        </w:rPr>
        <w:t>ție</w:t>
      </w:r>
    </w:p>
    <w:p w14:paraId="02B70BDC" w14:textId="77777777" w:rsidR="002924ED" w:rsidRPr="005C1635" w:rsidRDefault="002924ED" w:rsidP="005C63FE">
      <w:pPr>
        <w:rPr>
          <w:rFonts w:ascii="Times New Roman" w:hAnsi="Times New Roman" w:cs="Times New Roman"/>
          <w:b/>
          <w:bCs/>
          <w:sz w:val="48"/>
          <w:szCs w:val="48"/>
        </w:rPr>
      </w:pPr>
    </w:p>
    <w:p w14:paraId="1E4C15CA" w14:textId="67ECACBD" w:rsidR="002924ED" w:rsidRPr="005C1635" w:rsidRDefault="002924ED" w:rsidP="002924ED">
      <w:pPr>
        <w:jc w:val="center"/>
        <w:rPr>
          <w:rFonts w:ascii="Times New Roman" w:hAnsi="Times New Roman" w:cs="Times New Roman"/>
          <w:b/>
          <w:bCs/>
          <w:sz w:val="48"/>
          <w:szCs w:val="48"/>
        </w:rPr>
      </w:pPr>
    </w:p>
    <w:p w14:paraId="7DABBE00" w14:textId="51E6F87A" w:rsidR="002924ED" w:rsidRPr="005C63FE" w:rsidRDefault="002924ED" w:rsidP="002924ED">
      <w:pPr>
        <w:jc w:val="center"/>
        <w:rPr>
          <w:rFonts w:ascii="Times New Roman" w:hAnsi="Times New Roman" w:cs="Times New Roman"/>
          <w:color w:val="44546A" w:themeColor="text2"/>
          <w:sz w:val="52"/>
          <w:szCs w:val="52"/>
        </w:rPr>
      </w:pPr>
      <w:r w:rsidRPr="005C63FE">
        <w:rPr>
          <w:rFonts w:ascii="Times New Roman" w:hAnsi="Times New Roman" w:cs="Times New Roman"/>
          <w:color w:val="44546A" w:themeColor="text2"/>
          <w:sz w:val="52"/>
          <w:szCs w:val="52"/>
        </w:rPr>
        <w:t>Online Medication Platform</w:t>
      </w:r>
    </w:p>
    <w:p w14:paraId="24D743C1" w14:textId="714EF803" w:rsidR="002924ED" w:rsidRPr="005C1635" w:rsidRDefault="002924ED" w:rsidP="002924ED">
      <w:pPr>
        <w:jc w:val="center"/>
        <w:rPr>
          <w:rFonts w:ascii="Times New Roman" w:hAnsi="Times New Roman" w:cs="Times New Roman"/>
          <w:sz w:val="48"/>
          <w:szCs w:val="48"/>
        </w:rPr>
      </w:pPr>
    </w:p>
    <w:p w14:paraId="15AC6811" w14:textId="12210781" w:rsidR="00E401AD" w:rsidRPr="005C1635" w:rsidRDefault="00E401AD" w:rsidP="00E401AD">
      <w:pPr>
        <w:rPr>
          <w:rFonts w:ascii="Times New Roman" w:hAnsi="Times New Roman" w:cs="Times New Roman"/>
          <w:sz w:val="32"/>
          <w:szCs w:val="32"/>
        </w:rPr>
      </w:pPr>
    </w:p>
    <w:p w14:paraId="1829A39A" w14:textId="1985F629" w:rsidR="00E401AD" w:rsidRDefault="00E401AD" w:rsidP="00E401AD">
      <w:pPr>
        <w:rPr>
          <w:rFonts w:ascii="Times New Roman" w:hAnsi="Times New Roman" w:cs="Times New Roman"/>
          <w:sz w:val="44"/>
          <w:szCs w:val="44"/>
        </w:rPr>
      </w:pPr>
    </w:p>
    <w:p w14:paraId="7C481584" w14:textId="746E69E7" w:rsidR="002924ED" w:rsidRPr="005C1635" w:rsidRDefault="002924ED" w:rsidP="00E401AD">
      <w:pPr>
        <w:rPr>
          <w:rFonts w:ascii="Times New Roman" w:hAnsi="Times New Roman" w:cs="Times New Roman"/>
          <w:sz w:val="48"/>
          <w:szCs w:val="48"/>
        </w:rPr>
      </w:pPr>
    </w:p>
    <w:p w14:paraId="4AE1B3FC" w14:textId="55A67222" w:rsidR="002924ED" w:rsidRDefault="002924ED" w:rsidP="002924ED">
      <w:pPr>
        <w:jc w:val="right"/>
        <w:rPr>
          <w:rFonts w:ascii="Times New Roman" w:hAnsi="Times New Roman" w:cs="Times New Roman"/>
          <w:sz w:val="28"/>
          <w:szCs w:val="28"/>
        </w:rPr>
      </w:pPr>
      <w:r w:rsidRPr="005C1635">
        <w:rPr>
          <w:rFonts w:ascii="Times New Roman" w:hAnsi="Times New Roman" w:cs="Times New Roman"/>
          <w:sz w:val="28"/>
          <w:szCs w:val="28"/>
        </w:rPr>
        <w:t>Pop Claudia Dorina</w:t>
      </w:r>
    </w:p>
    <w:p w14:paraId="6D756076" w14:textId="75DBD244" w:rsidR="00B22594" w:rsidRPr="005C1635" w:rsidRDefault="00B22594" w:rsidP="002924ED">
      <w:pPr>
        <w:jc w:val="right"/>
        <w:rPr>
          <w:rFonts w:ascii="Times New Roman" w:hAnsi="Times New Roman" w:cs="Times New Roman"/>
          <w:sz w:val="28"/>
          <w:szCs w:val="28"/>
        </w:rPr>
      </w:pPr>
      <w:r>
        <w:rPr>
          <w:rFonts w:ascii="Times New Roman" w:hAnsi="Times New Roman" w:cs="Times New Roman"/>
          <w:sz w:val="28"/>
          <w:szCs w:val="28"/>
        </w:rPr>
        <w:t>Grupa: 30241</w:t>
      </w:r>
    </w:p>
    <w:p w14:paraId="184B3B39" w14:textId="6DE4D981" w:rsidR="005C63FE" w:rsidRDefault="005C63FE" w:rsidP="002924ED">
      <w:pPr>
        <w:jc w:val="right"/>
        <w:rPr>
          <w:rFonts w:ascii="Times New Roman" w:hAnsi="Times New Roman" w:cs="Times New Roman"/>
          <w:sz w:val="28"/>
          <w:szCs w:val="28"/>
        </w:rPr>
      </w:pPr>
    </w:p>
    <w:sdt>
      <w:sdtPr>
        <w:rPr>
          <w:rFonts w:ascii="Times New Roman" w:eastAsiaTheme="minorHAnsi" w:hAnsi="Times New Roman" w:cs="Times New Roman"/>
          <w:color w:val="auto"/>
          <w:sz w:val="36"/>
          <w:szCs w:val="36"/>
          <w:lang w:val="ro-RO"/>
        </w:rPr>
        <w:id w:val="1998611188"/>
        <w:docPartObj>
          <w:docPartGallery w:val="Table of Contents"/>
          <w:docPartUnique/>
        </w:docPartObj>
      </w:sdtPr>
      <w:sdtEndPr>
        <w:rPr>
          <w:b/>
          <w:bCs/>
          <w:noProof/>
          <w:sz w:val="24"/>
          <w:szCs w:val="24"/>
        </w:rPr>
      </w:sdtEndPr>
      <w:sdtContent>
        <w:p w14:paraId="537B5FFF" w14:textId="77777777" w:rsidR="005C63FE" w:rsidRPr="005C63FE" w:rsidRDefault="005C63FE">
          <w:pPr>
            <w:pStyle w:val="TOCHeading"/>
            <w:rPr>
              <w:rFonts w:ascii="Times New Roman" w:hAnsi="Times New Roman" w:cs="Times New Roman"/>
              <w:sz w:val="36"/>
              <w:szCs w:val="36"/>
            </w:rPr>
          </w:pPr>
        </w:p>
        <w:p w14:paraId="155126DF" w14:textId="77777777" w:rsidR="005C63FE" w:rsidRPr="005C63FE" w:rsidRDefault="005C63FE">
          <w:pPr>
            <w:pStyle w:val="TOCHeading"/>
            <w:rPr>
              <w:rFonts w:ascii="Times New Roman" w:hAnsi="Times New Roman" w:cs="Times New Roman"/>
              <w:sz w:val="36"/>
              <w:szCs w:val="36"/>
            </w:rPr>
          </w:pPr>
        </w:p>
        <w:p w14:paraId="54C2B5F1" w14:textId="77777777" w:rsidR="005C63FE" w:rsidRPr="005C63FE" w:rsidRDefault="005C63FE">
          <w:pPr>
            <w:pStyle w:val="TOCHeading"/>
            <w:rPr>
              <w:rFonts w:ascii="Times New Roman" w:hAnsi="Times New Roman" w:cs="Times New Roman"/>
              <w:sz w:val="36"/>
              <w:szCs w:val="36"/>
            </w:rPr>
          </w:pPr>
        </w:p>
        <w:p w14:paraId="171668D8" w14:textId="654CF793" w:rsidR="005C63FE" w:rsidRPr="005C63FE" w:rsidRDefault="005C63FE">
          <w:pPr>
            <w:pStyle w:val="TOCHeading"/>
            <w:rPr>
              <w:rFonts w:ascii="Times New Roman" w:hAnsi="Times New Roman" w:cs="Times New Roman"/>
              <w:sz w:val="40"/>
              <w:szCs w:val="40"/>
            </w:rPr>
          </w:pPr>
          <w:r w:rsidRPr="005C63FE">
            <w:rPr>
              <w:rFonts w:ascii="Times New Roman" w:hAnsi="Times New Roman" w:cs="Times New Roman"/>
              <w:sz w:val="40"/>
              <w:szCs w:val="40"/>
            </w:rPr>
            <w:t>Cuprins</w:t>
          </w:r>
        </w:p>
        <w:p w14:paraId="17DD32C4" w14:textId="62BAA366" w:rsidR="005C63FE" w:rsidRPr="005C63FE" w:rsidRDefault="005C63FE" w:rsidP="005C63FE">
          <w:pPr>
            <w:rPr>
              <w:rFonts w:ascii="Times New Roman" w:hAnsi="Times New Roman" w:cs="Times New Roman"/>
              <w:sz w:val="24"/>
              <w:szCs w:val="24"/>
              <w:lang w:val="en-US"/>
            </w:rPr>
          </w:pPr>
        </w:p>
        <w:p w14:paraId="2D1B5D6B" w14:textId="3700B57F" w:rsidR="005C63FE" w:rsidRDefault="005C63FE" w:rsidP="005C63FE">
          <w:pPr>
            <w:rPr>
              <w:rFonts w:ascii="Times New Roman" w:hAnsi="Times New Roman" w:cs="Times New Roman"/>
              <w:sz w:val="24"/>
              <w:szCs w:val="24"/>
              <w:lang w:val="en-US"/>
            </w:rPr>
          </w:pPr>
        </w:p>
        <w:p w14:paraId="313F9856" w14:textId="77777777" w:rsidR="005C63FE" w:rsidRPr="005C63FE" w:rsidRDefault="005C63FE" w:rsidP="005C63FE">
          <w:pPr>
            <w:rPr>
              <w:rFonts w:ascii="Times New Roman" w:hAnsi="Times New Roman" w:cs="Times New Roman"/>
              <w:sz w:val="24"/>
              <w:szCs w:val="24"/>
              <w:lang w:val="en-US"/>
            </w:rPr>
          </w:pPr>
        </w:p>
        <w:p w14:paraId="44BC9FFD" w14:textId="125898CE" w:rsidR="005C63FE" w:rsidRPr="005C63FE" w:rsidRDefault="005C63FE">
          <w:pPr>
            <w:pStyle w:val="TOC1"/>
            <w:tabs>
              <w:tab w:val="left" w:pos="440"/>
              <w:tab w:val="right" w:leader="dot" w:pos="9350"/>
            </w:tabs>
            <w:rPr>
              <w:rFonts w:ascii="Times New Roman" w:hAnsi="Times New Roman" w:cs="Times New Roman"/>
              <w:noProof/>
              <w:sz w:val="24"/>
              <w:szCs w:val="24"/>
            </w:rPr>
          </w:pPr>
          <w:r w:rsidRPr="005C63FE">
            <w:rPr>
              <w:rFonts w:ascii="Times New Roman" w:hAnsi="Times New Roman" w:cs="Times New Roman"/>
              <w:sz w:val="24"/>
              <w:szCs w:val="24"/>
            </w:rPr>
            <w:fldChar w:fldCharType="begin"/>
          </w:r>
          <w:r w:rsidRPr="005C63FE">
            <w:rPr>
              <w:rFonts w:ascii="Times New Roman" w:hAnsi="Times New Roman" w:cs="Times New Roman"/>
              <w:sz w:val="24"/>
              <w:szCs w:val="24"/>
            </w:rPr>
            <w:instrText xml:space="preserve"> TOC \o "1-3" \h \z \u </w:instrText>
          </w:r>
          <w:r w:rsidRPr="005C63FE">
            <w:rPr>
              <w:rFonts w:ascii="Times New Roman" w:hAnsi="Times New Roman" w:cs="Times New Roman"/>
              <w:sz w:val="24"/>
              <w:szCs w:val="24"/>
            </w:rPr>
            <w:fldChar w:fldCharType="separate"/>
          </w:r>
          <w:hyperlink w:anchor="_Toc56033113" w:history="1">
            <w:r w:rsidRPr="005C63FE">
              <w:rPr>
                <w:rStyle w:val="Hyperlink"/>
                <w:rFonts w:ascii="Times New Roman" w:hAnsi="Times New Roman" w:cs="Times New Roman"/>
                <w:noProof/>
                <w:sz w:val="24"/>
                <w:szCs w:val="24"/>
              </w:rPr>
              <w:t>1.</w:t>
            </w:r>
            <w:r w:rsidRPr="005C63FE">
              <w:rPr>
                <w:rFonts w:ascii="Times New Roman" w:hAnsi="Times New Roman" w:cs="Times New Roman"/>
                <w:noProof/>
                <w:sz w:val="24"/>
                <w:szCs w:val="24"/>
              </w:rPr>
              <w:tab/>
            </w:r>
            <w:r w:rsidRPr="005C63FE">
              <w:rPr>
                <w:rStyle w:val="Hyperlink"/>
                <w:rFonts w:ascii="Times New Roman" w:hAnsi="Times New Roman" w:cs="Times New Roman"/>
                <w:noProof/>
                <w:sz w:val="24"/>
                <w:szCs w:val="24"/>
              </w:rPr>
              <w:t>Arhitectura conceptuală a sistemului distribuit</w:t>
            </w:r>
            <w:r w:rsidRPr="005C63FE">
              <w:rPr>
                <w:rFonts w:ascii="Times New Roman" w:hAnsi="Times New Roman" w:cs="Times New Roman"/>
                <w:noProof/>
                <w:webHidden/>
                <w:sz w:val="24"/>
                <w:szCs w:val="24"/>
              </w:rPr>
              <w:tab/>
            </w:r>
            <w:r w:rsidRPr="005C63FE">
              <w:rPr>
                <w:rFonts w:ascii="Times New Roman" w:hAnsi="Times New Roman" w:cs="Times New Roman"/>
                <w:noProof/>
                <w:webHidden/>
                <w:sz w:val="24"/>
                <w:szCs w:val="24"/>
              </w:rPr>
              <w:fldChar w:fldCharType="begin"/>
            </w:r>
            <w:r w:rsidRPr="005C63FE">
              <w:rPr>
                <w:rFonts w:ascii="Times New Roman" w:hAnsi="Times New Roman" w:cs="Times New Roman"/>
                <w:noProof/>
                <w:webHidden/>
                <w:sz w:val="24"/>
                <w:szCs w:val="24"/>
              </w:rPr>
              <w:instrText xml:space="preserve"> PAGEREF _Toc56033113 \h </w:instrText>
            </w:r>
            <w:r w:rsidRPr="005C63FE">
              <w:rPr>
                <w:rFonts w:ascii="Times New Roman" w:hAnsi="Times New Roman" w:cs="Times New Roman"/>
                <w:noProof/>
                <w:webHidden/>
                <w:sz w:val="24"/>
                <w:szCs w:val="24"/>
              </w:rPr>
            </w:r>
            <w:r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3</w:t>
            </w:r>
            <w:r w:rsidRPr="005C63FE">
              <w:rPr>
                <w:rFonts w:ascii="Times New Roman" w:hAnsi="Times New Roman" w:cs="Times New Roman"/>
                <w:noProof/>
                <w:webHidden/>
                <w:sz w:val="24"/>
                <w:szCs w:val="24"/>
              </w:rPr>
              <w:fldChar w:fldCharType="end"/>
            </w:r>
          </w:hyperlink>
        </w:p>
        <w:p w14:paraId="13528E05" w14:textId="2AA7E1FE" w:rsidR="005C63FE" w:rsidRPr="005C63FE" w:rsidRDefault="00860527">
          <w:pPr>
            <w:pStyle w:val="TOC1"/>
            <w:tabs>
              <w:tab w:val="left" w:pos="440"/>
              <w:tab w:val="right" w:leader="dot" w:pos="9350"/>
            </w:tabs>
            <w:rPr>
              <w:rFonts w:ascii="Times New Roman" w:hAnsi="Times New Roman" w:cs="Times New Roman"/>
              <w:noProof/>
              <w:sz w:val="24"/>
              <w:szCs w:val="24"/>
            </w:rPr>
          </w:pPr>
          <w:hyperlink w:anchor="_Toc56033114" w:history="1">
            <w:r w:rsidR="005C63FE" w:rsidRPr="005C63FE">
              <w:rPr>
                <w:rStyle w:val="Hyperlink"/>
                <w:rFonts w:ascii="Times New Roman" w:hAnsi="Times New Roman" w:cs="Times New Roman"/>
                <w:noProof/>
                <w:sz w:val="24"/>
                <w:szCs w:val="24"/>
              </w:rPr>
              <w:t>2.</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Designul Bazei de Date</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_Toc56033114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4</w:t>
            </w:r>
            <w:r w:rsidR="005C63FE" w:rsidRPr="005C63FE">
              <w:rPr>
                <w:rFonts w:ascii="Times New Roman" w:hAnsi="Times New Roman" w:cs="Times New Roman"/>
                <w:noProof/>
                <w:webHidden/>
                <w:sz w:val="24"/>
                <w:szCs w:val="24"/>
              </w:rPr>
              <w:fldChar w:fldCharType="end"/>
            </w:r>
          </w:hyperlink>
        </w:p>
        <w:p w14:paraId="611F18E0" w14:textId="57BD6647" w:rsidR="005C63FE" w:rsidRPr="005C63FE" w:rsidRDefault="00860527">
          <w:pPr>
            <w:pStyle w:val="TOC1"/>
            <w:tabs>
              <w:tab w:val="left" w:pos="440"/>
              <w:tab w:val="right" w:leader="dot" w:pos="9350"/>
            </w:tabs>
            <w:rPr>
              <w:rFonts w:ascii="Times New Roman" w:hAnsi="Times New Roman" w:cs="Times New Roman"/>
              <w:noProof/>
              <w:sz w:val="24"/>
              <w:szCs w:val="24"/>
            </w:rPr>
          </w:pPr>
          <w:hyperlink w:anchor="_Toc56033115" w:history="1">
            <w:r w:rsidR="005C63FE" w:rsidRPr="005C63FE">
              <w:rPr>
                <w:rStyle w:val="Hyperlink"/>
                <w:rFonts w:ascii="Times New Roman" w:hAnsi="Times New Roman" w:cs="Times New Roman"/>
                <w:noProof/>
                <w:sz w:val="24"/>
                <w:szCs w:val="24"/>
              </w:rPr>
              <w:t>3.</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Diagrama UML de Deployment</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_Toc56033115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5</w:t>
            </w:r>
            <w:r w:rsidR="005C63FE" w:rsidRPr="005C63FE">
              <w:rPr>
                <w:rFonts w:ascii="Times New Roman" w:hAnsi="Times New Roman" w:cs="Times New Roman"/>
                <w:noProof/>
                <w:webHidden/>
                <w:sz w:val="24"/>
                <w:szCs w:val="24"/>
              </w:rPr>
              <w:fldChar w:fldCharType="end"/>
            </w:r>
          </w:hyperlink>
        </w:p>
        <w:p w14:paraId="010A3906" w14:textId="4235CC67" w:rsidR="005C63FE" w:rsidRPr="005C63FE" w:rsidRDefault="00860527">
          <w:pPr>
            <w:pStyle w:val="TOC1"/>
            <w:tabs>
              <w:tab w:val="left" w:pos="440"/>
              <w:tab w:val="right" w:leader="dot" w:pos="9350"/>
            </w:tabs>
            <w:rPr>
              <w:rFonts w:ascii="Times New Roman" w:hAnsi="Times New Roman" w:cs="Times New Roman"/>
              <w:noProof/>
              <w:sz w:val="24"/>
              <w:szCs w:val="24"/>
            </w:rPr>
          </w:pPr>
          <w:hyperlink w:anchor="_Toc56033116" w:history="1">
            <w:r w:rsidR="005C63FE" w:rsidRPr="005C63FE">
              <w:rPr>
                <w:rStyle w:val="Hyperlink"/>
                <w:rFonts w:ascii="Times New Roman" w:hAnsi="Times New Roman" w:cs="Times New Roman"/>
                <w:noProof/>
                <w:sz w:val="24"/>
                <w:szCs w:val="24"/>
              </w:rPr>
              <w:t>4.</w:t>
            </w:r>
            <w:r w:rsidR="005C63FE" w:rsidRPr="005C63FE">
              <w:rPr>
                <w:rFonts w:ascii="Times New Roman" w:hAnsi="Times New Roman" w:cs="Times New Roman"/>
                <w:noProof/>
                <w:sz w:val="24"/>
                <w:szCs w:val="24"/>
              </w:rPr>
              <w:tab/>
            </w:r>
            <w:r w:rsidR="005C63FE" w:rsidRPr="005C63FE">
              <w:rPr>
                <w:rStyle w:val="Hyperlink"/>
                <w:rFonts w:ascii="Times New Roman" w:hAnsi="Times New Roman" w:cs="Times New Roman"/>
                <w:noProof/>
                <w:sz w:val="24"/>
                <w:szCs w:val="24"/>
              </w:rPr>
              <w:t>Build and execution considerations</w:t>
            </w:r>
            <w:r w:rsidR="005C63FE" w:rsidRPr="005C63FE">
              <w:rPr>
                <w:rFonts w:ascii="Times New Roman" w:hAnsi="Times New Roman" w:cs="Times New Roman"/>
                <w:noProof/>
                <w:webHidden/>
                <w:sz w:val="24"/>
                <w:szCs w:val="24"/>
              </w:rPr>
              <w:tab/>
            </w:r>
            <w:r w:rsidR="005C63FE" w:rsidRPr="005C63FE">
              <w:rPr>
                <w:rFonts w:ascii="Times New Roman" w:hAnsi="Times New Roman" w:cs="Times New Roman"/>
                <w:noProof/>
                <w:webHidden/>
                <w:sz w:val="24"/>
                <w:szCs w:val="24"/>
              </w:rPr>
              <w:fldChar w:fldCharType="begin"/>
            </w:r>
            <w:r w:rsidR="005C63FE" w:rsidRPr="005C63FE">
              <w:rPr>
                <w:rFonts w:ascii="Times New Roman" w:hAnsi="Times New Roman" w:cs="Times New Roman"/>
                <w:noProof/>
                <w:webHidden/>
                <w:sz w:val="24"/>
                <w:szCs w:val="24"/>
              </w:rPr>
              <w:instrText xml:space="preserve"> PAGEREF _Toc56033116 \h </w:instrText>
            </w:r>
            <w:r w:rsidR="005C63FE" w:rsidRPr="005C63FE">
              <w:rPr>
                <w:rFonts w:ascii="Times New Roman" w:hAnsi="Times New Roman" w:cs="Times New Roman"/>
                <w:noProof/>
                <w:webHidden/>
                <w:sz w:val="24"/>
                <w:szCs w:val="24"/>
              </w:rPr>
            </w:r>
            <w:r w:rsidR="005C63FE" w:rsidRPr="005C63FE">
              <w:rPr>
                <w:rFonts w:ascii="Times New Roman" w:hAnsi="Times New Roman" w:cs="Times New Roman"/>
                <w:noProof/>
                <w:webHidden/>
                <w:sz w:val="24"/>
                <w:szCs w:val="24"/>
              </w:rPr>
              <w:fldChar w:fldCharType="separate"/>
            </w:r>
            <w:r w:rsidR="00F16714">
              <w:rPr>
                <w:rFonts w:ascii="Times New Roman" w:hAnsi="Times New Roman" w:cs="Times New Roman"/>
                <w:noProof/>
                <w:webHidden/>
                <w:sz w:val="24"/>
                <w:szCs w:val="24"/>
              </w:rPr>
              <w:t>5</w:t>
            </w:r>
            <w:r w:rsidR="005C63FE" w:rsidRPr="005C63FE">
              <w:rPr>
                <w:rFonts w:ascii="Times New Roman" w:hAnsi="Times New Roman" w:cs="Times New Roman"/>
                <w:noProof/>
                <w:webHidden/>
                <w:sz w:val="24"/>
                <w:szCs w:val="24"/>
              </w:rPr>
              <w:fldChar w:fldCharType="end"/>
            </w:r>
          </w:hyperlink>
        </w:p>
        <w:p w14:paraId="51C0EA21" w14:textId="000C756A" w:rsidR="005C63FE" w:rsidRPr="005C63FE" w:rsidRDefault="005C63FE">
          <w:pPr>
            <w:rPr>
              <w:rFonts w:ascii="Times New Roman" w:hAnsi="Times New Roman" w:cs="Times New Roman"/>
              <w:sz w:val="24"/>
              <w:szCs w:val="24"/>
            </w:rPr>
          </w:pPr>
          <w:r w:rsidRPr="005C63FE">
            <w:rPr>
              <w:rFonts w:ascii="Times New Roman" w:hAnsi="Times New Roman" w:cs="Times New Roman"/>
              <w:b/>
              <w:bCs/>
              <w:noProof/>
              <w:sz w:val="24"/>
              <w:szCs w:val="24"/>
            </w:rPr>
            <w:fldChar w:fldCharType="end"/>
          </w:r>
        </w:p>
      </w:sdtContent>
    </w:sdt>
    <w:p w14:paraId="7F79153B" w14:textId="77777777" w:rsidR="005C63FE" w:rsidRDefault="005C63FE">
      <w:pPr>
        <w:rPr>
          <w:rFonts w:ascii="Times New Roman" w:hAnsi="Times New Roman" w:cs="Times New Roman"/>
          <w:sz w:val="28"/>
          <w:szCs w:val="28"/>
        </w:rPr>
      </w:pPr>
      <w:r>
        <w:rPr>
          <w:rFonts w:ascii="Times New Roman" w:hAnsi="Times New Roman" w:cs="Times New Roman"/>
          <w:sz w:val="28"/>
          <w:szCs w:val="28"/>
        </w:rPr>
        <w:br w:type="page"/>
      </w:r>
    </w:p>
    <w:p w14:paraId="3D09E574" w14:textId="77777777" w:rsidR="00284643" w:rsidRPr="005C1635" w:rsidRDefault="00284643" w:rsidP="002924ED">
      <w:pPr>
        <w:jc w:val="right"/>
        <w:rPr>
          <w:rFonts w:ascii="Times New Roman" w:hAnsi="Times New Roman" w:cs="Times New Roman"/>
          <w:sz w:val="28"/>
          <w:szCs w:val="28"/>
        </w:rPr>
      </w:pPr>
    </w:p>
    <w:p w14:paraId="0F21F5B4" w14:textId="24DBB3B6" w:rsidR="00A44BCC" w:rsidRPr="005C1635" w:rsidRDefault="00A44BCC" w:rsidP="002924ED">
      <w:pPr>
        <w:jc w:val="right"/>
        <w:rPr>
          <w:rFonts w:ascii="Times New Roman" w:hAnsi="Times New Roman" w:cs="Times New Roman"/>
          <w:sz w:val="2"/>
          <w:szCs w:val="2"/>
        </w:rPr>
      </w:pPr>
    </w:p>
    <w:p w14:paraId="1B8A253C" w14:textId="42F6B333" w:rsidR="00A44BCC" w:rsidRPr="005C1635" w:rsidRDefault="00C17BCB" w:rsidP="00A44BCC">
      <w:pPr>
        <w:pStyle w:val="Heading1"/>
        <w:numPr>
          <w:ilvl w:val="0"/>
          <w:numId w:val="1"/>
        </w:numPr>
        <w:rPr>
          <w:rFonts w:ascii="Times New Roman" w:hAnsi="Times New Roman" w:cs="Times New Roman"/>
        </w:rPr>
      </w:pPr>
      <w:bookmarkStart w:id="0" w:name="_Toc56033113"/>
      <w:r w:rsidRPr="005C1635">
        <w:rPr>
          <w:rFonts w:ascii="Times New Roman" w:hAnsi="Times New Roman" w:cs="Times New Roman"/>
        </w:rPr>
        <w:t>Arhitectura conceptuală a sistemului distribuit</w:t>
      </w:r>
      <w:bookmarkEnd w:id="0"/>
    </w:p>
    <w:p w14:paraId="0D457BA1" w14:textId="3DA489A2" w:rsidR="009E0EDC" w:rsidRPr="005C1635" w:rsidRDefault="009E0EDC" w:rsidP="009E0EDC">
      <w:pPr>
        <w:rPr>
          <w:rFonts w:ascii="Times New Roman" w:hAnsi="Times New Roman" w:cs="Times New Roman"/>
        </w:rPr>
      </w:pPr>
    </w:p>
    <w:p w14:paraId="54019419" w14:textId="32F1A11C" w:rsidR="005C1635" w:rsidRDefault="009E0EDC" w:rsidP="005C1635">
      <w:pPr>
        <w:spacing w:after="0" w:line="240" w:lineRule="auto"/>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Sistemul distribuit este alcătuit din două aplicații de sine stătătoare care comunică între ele, </w:t>
      </w:r>
      <w:r w:rsidR="00D30B92" w:rsidRPr="00510646">
        <w:rPr>
          <w:rFonts w:ascii="Times New Roman" w:hAnsi="Times New Roman" w:cs="Times New Roman"/>
          <w:sz w:val="20"/>
          <w:szCs w:val="20"/>
        </w:rPr>
        <w:t>a</w:t>
      </w:r>
      <w:r w:rsidRPr="00510646">
        <w:rPr>
          <w:rFonts w:ascii="Times New Roman" w:hAnsi="Times New Roman" w:cs="Times New Roman"/>
          <w:sz w:val="20"/>
          <w:szCs w:val="20"/>
        </w:rPr>
        <w:t xml:space="preserve">stfel realizându-se funcționalitățile cerute. </w:t>
      </w:r>
    </w:p>
    <w:p w14:paraId="7ABE7766" w14:textId="77777777" w:rsidR="00510646" w:rsidRPr="00510646" w:rsidRDefault="00510646" w:rsidP="005C1635">
      <w:pPr>
        <w:spacing w:after="0" w:line="240" w:lineRule="auto"/>
        <w:ind w:firstLine="360"/>
        <w:jc w:val="both"/>
        <w:rPr>
          <w:rFonts w:ascii="Times New Roman" w:hAnsi="Times New Roman" w:cs="Times New Roman"/>
          <w:sz w:val="20"/>
          <w:szCs w:val="20"/>
        </w:rPr>
      </w:pPr>
    </w:p>
    <w:p w14:paraId="566DD1E9" w14:textId="77777777" w:rsidR="005C1635" w:rsidRPr="005C1635" w:rsidRDefault="005C1635" w:rsidP="005C1635">
      <w:pPr>
        <w:spacing w:after="0" w:line="240" w:lineRule="auto"/>
        <w:ind w:firstLine="360"/>
        <w:jc w:val="both"/>
        <w:rPr>
          <w:rFonts w:ascii="Times New Roman" w:hAnsi="Times New Roman" w:cs="Times New Roman"/>
        </w:rPr>
      </w:pPr>
    </w:p>
    <w:p w14:paraId="4B963E03" w14:textId="4A3AFCD0" w:rsidR="00C17BCB" w:rsidRPr="005C1635" w:rsidRDefault="00BE1335" w:rsidP="00EB1B1D">
      <w:pPr>
        <w:jc w:val="center"/>
        <w:rPr>
          <w:rFonts w:ascii="Times New Roman" w:hAnsi="Times New Roman" w:cs="Times New Roman"/>
        </w:rPr>
      </w:pPr>
      <w:r w:rsidRPr="005C1635">
        <w:rPr>
          <w:rFonts w:ascii="Times New Roman" w:hAnsi="Times New Roman" w:cs="Times New Roman"/>
          <w:noProof/>
        </w:rPr>
        <w:drawing>
          <wp:inline distT="0" distB="0" distL="0" distR="0" wp14:anchorId="404F72AD" wp14:editId="62833AE0">
            <wp:extent cx="6135706" cy="596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830" t="2432" b="5407"/>
                    <a:stretch/>
                  </pic:blipFill>
                  <pic:spPr bwMode="auto">
                    <a:xfrm>
                      <a:off x="0" y="0"/>
                      <a:ext cx="6147411" cy="5974025"/>
                    </a:xfrm>
                    <a:prstGeom prst="rect">
                      <a:avLst/>
                    </a:prstGeom>
                    <a:noFill/>
                    <a:ln>
                      <a:noFill/>
                    </a:ln>
                    <a:extLst>
                      <a:ext uri="{53640926-AAD7-44D8-BBD7-CCE9431645EC}">
                        <a14:shadowObscured xmlns:a14="http://schemas.microsoft.com/office/drawing/2010/main"/>
                      </a:ext>
                    </a:extLst>
                  </pic:spPr>
                </pic:pic>
              </a:graphicData>
            </a:graphic>
          </wp:inline>
        </w:drawing>
      </w:r>
    </w:p>
    <w:p w14:paraId="726FC2ED" w14:textId="42E0E5DB" w:rsidR="00AE3CE4" w:rsidRPr="005C1635" w:rsidRDefault="00AE3CE4" w:rsidP="00AE3CE4">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1. </w:t>
      </w:r>
      <w:r w:rsidRPr="005C1635">
        <w:rPr>
          <w:rFonts w:ascii="Times New Roman" w:hAnsi="Times New Roman" w:cs="Times New Roman"/>
          <w:sz w:val="24"/>
          <w:szCs w:val="24"/>
        </w:rPr>
        <w:t>Arhitectura conceptuală a sistemului distribuit</w:t>
      </w:r>
    </w:p>
    <w:p w14:paraId="22B878DB" w14:textId="77777777" w:rsidR="005C1635" w:rsidRPr="005C1635" w:rsidRDefault="005C1635" w:rsidP="009E1E01">
      <w:pPr>
        <w:tabs>
          <w:tab w:val="left" w:pos="540"/>
        </w:tabs>
        <w:spacing w:after="0"/>
        <w:ind w:firstLine="360"/>
        <w:jc w:val="both"/>
        <w:rPr>
          <w:rFonts w:ascii="Times New Roman" w:hAnsi="Times New Roman" w:cs="Times New Roman"/>
        </w:rPr>
      </w:pPr>
    </w:p>
    <w:p w14:paraId="1E90F65E" w14:textId="4E1ABE12" w:rsidR="009E1E01" w:rsidRPr="00510646" w:rsidRDefault="009E1E01" w:rsidP="009E1E01">
      <w:pPr>
        <w:tabs>
          <w:tab w:val="left" w:pos="540"/>
        </w:tabs>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Din arhitectura aplicației React reies principalele componente. Directorul Commons conține fișiere ce se utilizează global în aplicație. Fiecare pagină diferită ce va fi vizibilă în browser este reprezentată de un container care conține mai multe componente. Componentele API sunt cele care trimit cererile înspre backend și primesc răspuns.</w:t>
      </w:r>
    </w:p>
    <w:p w14:paraId="72FA9DFD" w14:textId="77777777" w:rsidR="005C1635" w:rsidRPr="00510646" w:rsidRDefault="005C1635" w:rsidP="009E1E01">
      <w:pPr>
        <w:tabs>
          <w:tab w:val="left" w:pos="540"/>
        </w:tabs>
        <w:spacing w:after="0"/>
        <w:ind w:firstLine="360"/>
        <w:jc w:val="both"/>
        <w:rPr>
          <w:rFonts w:ascii="Times New Roman" w:hAnsi="Times New Roman" w:cs="Times New Roman"/>
          <w:sz w:val="20"/>
          <w:szCs w:val="20"/>
        </w:rPr>
      </w:pPr>
    </w:p>
    <w:p w14:paraId="26F4F613" w14:textId="078BC6E5" w:rsidR="009E1E01" w:rsidRPr="00510646" w:rsidRDefault="009E1E01" w:rsidP="005C1635">
      <w:pPr>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Partea de backend are o arhitectură bazată pe layere. Controllerele sunt componentele capabile să primească cererile de tip HTTP REST de la partea de frontend a sistemului distribuit</w:t>
      </w:r>
      <w:r w:rsidR="004B4955">
        <w:rPr>
          <w:rFonts w:ascii="Times New Roman" w:hAnsi="Times New Roman" w:cs="Times New Roman"/>
          <w:sz w:val="20"/>
          <w:szCs w:val="20"/>
        </w:rPr>
        <w:t xml:space="preserve"> și să trimită răspunsuri</w:t>
      </w:r>
      <w:r w:rsidRPr="00510646">
        <w:rPr>
          <w:rFonts w:ascii="Times New Roman" w:hAnsi="Times New Roman" w:cs="Times New Roman"/>
          <w:sz w:val="20"/>
          <w:szCs w:val="20"/>
        </w:rPr>
        <w:t>. Acestea comunică in mod direct cu Serviciile</w:t>
      </w:r>
      <w:r w:rsidRPr="00510646">
        <w:rPr>
          <w:rFonts w:ascii="Times New Roman" w:hAnsi="Times New Roman" w:cs="Times New Roman"/>
          <w:i/>
          <w:iCs/>
          <w:sz w:val="20"/>
          <w:szCs w:val="20"/>
        </w:rPr>
        <w:t xml:space="preserve"> </w:t>
      </w:r>
      <w:r w:rsidRPr="00510646">
        <w:rPr>
          <w:rFonts w:ascii="Times New Roman" w:hAnsi="Times New Roman" w:cs="Times New Roman"/>
          <w:sz w:val="20"/>
          <w:szCs w:val="20"/>
        </w:rPr>
        <w:t>folosind obiecte de tip Data Transfer. Aceste obiecte conțin o parte din informațiile din entități, pot să îmbine datele din mai multe entități și pot exista mai multe clase DTO pentru aceeași entitate. În servicii se fac operații mai complexe asupra datelor înainte de a accesa stratul Repositories. Tot aici se transformă DTO-urile în entități și invers, în funcție de direcția în care merg datele, spre și dinspre baza de date. Serviciile comunică cu etajul Repositories folosind entități. Entitățile reprezintă maparea în Java a tabelelor din baza de date sub formă de clase. Clasele din Repositories sunt cele care accesează baza de date, trimit date, respectiv iau date din tabele.</w:t>
      </w:r>
    </w:p>
    <w:p w14:paraId="0BC60A2A" w14:textId="77777777" w:rsidR="00E401AD" w:rsidRPr="00547B08" w:rsidRDefault="00E401AD" w:rsidP="00E401AD">
      <w:pPr>
        <w:rPr>
          <w:rFonts w:ascii="Times New Roman" w:hAnsi="Times New Roman" w:cs="Times New Roman"/>
          <w:sz w:val="44"/>
          <w:szCs w:val="44"/>
        </w:rPr>
      </w:pPr>
    </w:p>
    <w:p w14:paraId="5F6A0367" w14:textId="03057B79" w:rsidR="00A44BCC" w:rsidRPr="005C1635" w:rsidRDefault="005E3C50" w:rsidP="00A44BCC">
      <w:pPr>
        <w:pStyle w:val="Heading1"/>
        <w:numPr>
          <w:ilvl w:val="0"/>
          <w:numId w:val="1"/>
        </w:numPr>
        <w:rPr>
          <w:rFonts w:ascii="Times New Roman" w:hAnsi="Times New Roman" w:cs="Times New Roman"/>
        </w:rPr>
      </w:pPr>
      <w:bookmarkStart w:id="1" w:name="_Toc56033114"/>
      <w:r w:rsidRPr="005C1635">
        <w:rPr>
          <w:rFonts w:ascii="Times New Roman" w:hAnsi="Times New Roman" w:cs="Times New Roman"/>
        </w:rPr>
        <w:t>Designul Bazei de Date</w:t>
      </w:r>
      <w:bookmarkEnd w:id="1"/>
    </w:p>
    <w:p w14:paraId="0FBE2329" w14:textId="0C579B36" w:rsidR="003842F9" w:rsidRPr="005C1635" w:rsidRDefault="003842F9" w:rsidP="003842F9">
      <w:pPr>
        <w:rPr>
          <w:rFonts w:ascii="Times New Roman" w:hAnsi="Times New Roman" w:cs="Times New Roman"/>
          <w:sz w:val="12"/>
          <w:szCs w:val="12"/>
        </w:rPr>
      </w:pPr>
    </w:p>
    <w:p w14:paraId="17EA2CC1" w14:textId="23C2A7EF" w:rsidR="003842F9" w:rsidRPr="005C1635" w:rsidRDefault="007C234E" w:rsidP="005E3C50">
      <w:pPr>
        <w:spacing w:after="0" w:line="240" w:lineRule="auto"/>
        <w:ind w:firstLine="360"/>
        <w:jc w:val="both"/>
        <w:rPr>
          <w:rFonts w:ascii="Times New Roman" w:hAnsi="Times New Roman" w:cs="Times New Roman"/>
          <w:sz w:val="20"/>
          <w:szCs w:val="20"/>
        </w:rPr>
      </w:pPr>
      <w:r w:rsidRPr="005C1635">
        <w:rPr>
          <w:rFonts w:ascii="Times New Roman" w:hAnsi="Times New Roman" w:cs="Times New Roman"/>
          <w:sz w:val="20"/>
          <w:szCs w:val="20"/>
        </w:rPr>
        <w:t xml:space="preserve">Structura bazei de date este ilustrată în figura care urmează. </w:t>
      </w:r>
      <w:r w:rsidR="00F607BB" w:rsidRPr="005C1635">
        <w:rPr>
          <w:rFonts w:ascii="Times New Roman" w:hAnsi="Times New Roman" w:cs="Times New Roman"/>
          <w:sz w:val="20"/>
          <w:szCs w:val="20"/>
        </w:rPr>
        <w:t>Tipurile de utilizatori ai aplicației</w:t>
      </w:r>
      <w:r w:rsidR="005E3C50" w:rsidRPr="005C1635">
        <w:rPr>
          <w:rFonts w:ascii="Times New Roman" w:hAnsi="Times New Roman" w:cs="Times New Roman"/>
          <w:sz w:val="20"/>
          <w:szCs w:val="20"/>
        </w:rPr>
        <w:t>, doctori, pacienți și îngrijitori,</w:t>
      </w:r>
      <w:r w:rsidR="00F607BB" w:rsidRPr="005C1635">
        <w:rPr>
          <w:rFonts w:ascii="Times New Roman" w:hAnsi="Times New Roman" w:cs="Times New Roman"/>
          <w:sz w:val="20"/>
          <w:szCs w:val="20"/>
        </w:rPr>
        <w:t xml:space="preserve"> au fost modelați ca subclase ale clasei </w:t>
      </w:r>
      <w:r w:rsidR="00F607BB" w:rsidRPr="005C1635">
        <w:rPr>
          <w:rFonts w:ascii="Times New Roman" w:hAnsi="Times New Roman" w:cs="Times New Roman"/>
          <w:i/>
          <w:iCs/>
          <w:sz w:val="20"/>
          <w:szCs w:val="20"/>
        </w:rPr>
        <w:t xml:space="preserve">User, </w:t>
      </w:r>
      <w:r w:rsidR="00F607BB" w:rsidRPr="005C1635">
        <w:rPr>
          <w:rFonts w:ascii="Times New Roman" w:hAnsi="Times New Roman" w:cs="Times New Roman"/>
          <w:sz w:val="20"/>
          <w:szCs w:val="20"/>
        </w:rPr>
        <w:t xml:space="preserve">astfel entitățile au fost salvate în baza de date într-un singur tabel, </w:t>
      </w:r>
      <w:r w:rsidR="00F607BB" w:rsidRPr="005C1635">
        <w:rPr>
          <w:rFonts w:ascii="Times New Roman" w:hAnsi="Times New Roman" w:cs="Times New Roman"/>
          <w:i/>
          <w:iCs/>
          <w:sz w:val="20"/>
          <w:szCs w:val="20"/>
        </w:rPr>
        <w:t xml:space="preserve">utilizator. </w:t>
      </w:r>
      <w:r w:rsidR="00F607BB" w:rsidRPr="005C1635">
        <w:rPr>
          <w:rFonts w:ascii="Times New Roman" w:hAnsi="Times New Roman" w:cs="Times New Roman"/>
          <w:sz w:val="20"/>
          <w:szCs w:val="20"/>
        </w:rPr>
        <w:t>Între entități există diferite relații</w:t>
      </w:r>
      <w:r w:rsidR="005E3C50" w:rsidRPr="005C1635">
        <w:rPr>
          <w:rFonts w:ascii="Times New Roman" w:hAnsi="Times New Roman" w:cs="Times New Roman"/>
          <w:sz w:val="20"/>
          <w:szCs w:val="20"/>
        </w:rPr>
        <w:t xml:space="preserve"> de cardinalitate</w:t>
      </w:r>
      <w:r w:rsidR="00F607BB" w:rsidRPr="005C1635">
        <w:rPr>
          <w:rFonts w:ascii="Times New Roman" w:hAnsi="Times New Roman" w:cs="Times New Roman"/>
          <w:sz w:val="20"/>
          <w:szCs w:val="20"/>
        </w:rPr>
        <w:t xml:space="preserve">, după cum urmează: </w:t>
      </w:r>
    </w:p>
    <w:p w14:paraId="4CA5B498" w14:textId="3700E58D"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r w:rsidRPr="005C1635">
        <w:rPr>
          <w:rFonts w:ascii="Times New Roman" w:hAnsi="Times New Roman" w:cs="Times New Roman"/>
          <w:sz w:val="20"/>
          <w:szCs w:val="20"/>
        </w:rPr>
        <w:t>Patient – Caregiver: Many-to-One</w:t>
      </w:r>
    </w:p>
    <w:p w14:paraId="38732ED6" w14:textId="706D36E4"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r w:rsidRPr="005C1635">
        <w:rPr>
          <w:rFonts w:ascii="Times New Roman" w:hAnsi="Times New Roman" w:cs="Times New Roman"/>
          <w:sz w:val="20"/>
          <w:szCs w:val="20"/>
        </w:rPr>
        <w:t>User – UserAccount: One-to-One → cu tabel intermediar</w:t>
      </w:r>
    </w:p>
    <w:p w14:paraId="28DFAA3D" w14:textId="0A598733" w:rsidR="00F607BB" w:rsidRPr="005C1635" w:rsidRDefault="00F607BB" w:rsidP="00F607BB">
      <w:pPr>
        <w:pStyle w:val="ListParagraph"/>
        <w:numPr>
          <w:ilvl w:val="0"/>
          <w:numId w:val="3"/>
        </w:numPr>
        <w:spacing w:line="240" w:lineRule="auto"/>
        <w:jc w:val="both"/>
        <w:rPr>
          <w:rFonts w:ascii="Times New Roman" w:hAnsi="Times New Roman" w:cs="Times New Roman"/>
          <w:sz w:val="20"/>
          <w:szCs w:val="20"/>
        </w:rPr>
      </w:pPr>
      <w:r w:rsidRPr="005C1635">
        <w:rPr>
          <w:rFonts w:ascii="Times New Roman" w:hAnsi="Times New Roman" w:cs="Times New Roman"/>
          <w:sz w:val="20"/>
          <w:szCs w:val="20"/>
        </w:rPr>
        <w:t>Medication – MedicationPlan: Many-to-Many → cu tabel intermediar</w:t>
      </w:r>
    </w:p>
    <w:p w14:paraId="62D48CB5" w14:textId="344B0D94" w:rsidR="00244394" w:rsidRDefault="00F607BB" w:rsidP="005C1635">
      <w:pPr>
        <w:pStyle w:val="ListParagraph"/>
        <w:numPr>
          <w:ilvl w:val="0"/>
          <w:numId w:val="3"/>
        </w:numPr>
        <w:spacing w:line="276" w:lineRule="auto"/>
        <w:jc w:val="both"/>
        <w:rPr>
          <w:rFonts w:ascii="Times New Roman" w:hAnsi="Times New Roman" w:cs="Times New Roman"/>
          <w:sz w:val="20"/>
          <w:szCs w:val="20"/>
        </w:rPr>
      </w:pPr>
      <w:r w:rsidRPr="005C1635">
        <w:rPr>
          <w:rFonts w:ascii="Times New Roman" w:hAnsi="Times New Roman" w:cs="Times New Roman"/>
          <w:sz w:val="20"/>
          <w:szCs w:val="20"/>
        </w:rPr>
        <w:t>Patient – MedicationPlan: One-to-Many</w:t>
      </w:r>
    </w:p>
    <w:p w14:paraId="3E54B285" w14:textId="77777777" w:rsidR="00547B08" w:rsidRPr="005C1635" w:rsidRDefault="00547B08" w:rsidP="00547B08">
      <w:pPr>
        <w:pStyle w:val="ListParagraph"/>
        <w:spacing w:line="276" w:lineRule="auto"/>
        <w:ind w:left="1080"/>
        <w:jc w:val="both"/>
        <w:rPr>
          <w:rFonts w:ascii="Times New Roman" w:hAnsi="Times New Roman" w:cs="Times New Roman"/>
          <w:sz w:val="20"/>
          <w:szCs w:val="20"/>
        </w:rPr>
      </w:pPr>
    </w:p>
    <w:p w14:paraId="40BF57EC" w14:textId="4F721218" w:rsidR="00CE25B6" w:rsidRPr="005C1635" w:rsidRDefault="00CE25B6" w:rsidP="005C1635">
      <w:pPr>
        <w:spacing w:after="0"/>
        <w:jc w:val="center"/>
        <w:rPr>
          <w:rFonts w:ascii="Times New Roman" w:hAnsi="Times New Roman" w:cs="Times New Roman"/>
        </w:rPr>
      </w:pPr>
      <w:r w:rsidRPr="005C1635">
        <w:rPr>
          <w:rFonts w:ascii="Times New Roman" w:hAnsi="Times New Roman" w:cs="Times New Roman"/>
          <w:noProof/>
        </w:rPr>
        <w:drawing>
          <wp:inline distT="0" distB="0" distL="0" distR="0" wp14:anchorId="4389E963" wp14:editId="5A4456EF">
            <wp:extent cx="5396230" cy="4699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498"/>
                    <a:stretch/>
                  </pic:blipFill>
                  <pic:spPr bwMode="auto">
                    <a:xfrm>
                      <a:off x="0" y="0"/>
                      <a:ext cx="5466488" cy="4760266"/>
                    </a:xfrm>
                    <a:prstGeom prst="rect">
                      <a:avLst/>
                    </a:prstGeom>
                    <a:ln>
                      <a:noFill/>
                    </a:ln>
                    <a:extLst>
                      <a:ext uri="{53640926-AAD7-44D8-BBD7-CCE9431645EC}">
                        <a14:shadowObscured xmlns:a14="http://schemas.microsoft.com/office/drawing/2010/main"/>
                      </a:ext>
                    </a:extLst>
                  </pic:spPr>
                </pic:pic>
              </a:graphicData>
            </a:graphic>
          </wp:inline>
        </w:drawing>
      </w:r>
    </w:p>
    <w:p w14:paraId="662CF750" w14:textId="2705719F" w:rsidR="00AE3CE4" w:rsidRPr="005C1635" w:rsidRDefault="00AE3CE4" w:rsidP="00CE25B6">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2. </w:t>
      </w:r>
      <w:r w:rsidRPr="005C1635">
        <w:rPr>
          <w:rFonts w:ascii="Times New Roman" w:hAnsi="Times New Roman" w:cs="Times New Roman"/>
          <w:sz w:val="24"/>
          <w:szCs w:val="24"/>
        </w:rPr>
        <w:t>Diagrama Bazei de Date</w:t>
      </w:r>
    </w:p>
    <w:p w14:paraId="2A5B9839" w14:textId="77777777" w:rsidR="00E401AD" w:rsidRPr="005C1635" w:rsidRDefault="00E401AD" w:rsidP="00E401AD">
      <w:pPr>
        <w:rPr>
          <w:rFonts w:ascii="Times New Roman" w:hAnsi="Times New Roman" w:cs="Times New Roman"/>
        </w:rPr>
      </w:pPr>
    </w:p>
    <w:p w14:paraId="07FF508B" w14:textId="257F7295" w:rsidR="00A44BCC" w:rsidRPr="005C1635" w:rsidRDefault="005C1635" w:rsidP="001A366C">
      <w:pPr>
        <w:pStyle w:val="Heading1"/>
        <w:numPr>
          <w:ilvl w:val="0"/>
          <w:numId w:val="1"/>
        </w:numPr>
        <w:rPr>
          <w:rFonts w:ascii="Times New Roman" w:hAnsi="Times New Roman" w:cs="Times New Roman"/>
        </w:rPr>
      </w:pPr>
      <w:bookmarkStart w:id="2" w:name="_Toc56033115"/>
      <w:r>
        <w:rPr>
          <w:rFonts w:ascii="Times New Roman" w:hAnsi="Times New Roman" w:cs="Times New Roman"/>
        </w:rPr>
        <w:t xml:space="preserve">Diagrama </w:t>
      </w:r>
      <w:r w:rsidR="00C17BCB" w:rsidRPr="005C1635">
        <w:rPr>
          <w:rFonts w:ascii="Times New Roman" w:hAnsi="Times New Roman" w:cs="Times New Roman"/>
        </w:rPr>
        <w:t xml:space="preserve">UML </w:t>
      </w:r>
      <w:r>
        <w:rPr>
          <w:rFonts w:ascii="Times New Roman" w:hAnsi="Times New Roman" w:cs="Times New Roman"/>
        </w:rPr>
        <w:t xml:space="preserve">de </w:t>
      </w:r>
      <w:r w:rsidR="00C17BCB" w:rsidRPr="005C1635">
        <w:rPr>
          <w:rFonts w:ascii="Times New Roman" w:hAnsi="Times New Roman" w:cs="Times New Roman"/>
        </w:rPr>
        <w:t>Deployment</w:t>
      </w:r>
      <w:bookmarkEnd w:id="2"/>
      <w:r w:rsidR="00C17BCB" w:rsidRPr="005C1635">
        <w:rPr>
          <w:rFonts w:ascii="Times New Roman" w:hAnsi="Times New Roman" w:cs="Times New Roman"/>
        </w:rPr>
        <w:t xml:space="preserve"> </w:t>
      </w:r>
    </w:p>
    <w:p w14:paraId="68E33B98" w14:textId="70723585" w:rsidR="002B07A1" w:rsidRPr="005C1635" w:rsidRDefault="002B07A1" w:rsidP="002B07A1">
      <w:pPr>
        <w:rPr>
          <w:rFonts w:ascii="Times New Roman" w:hAnsi="Times New Roman" w:cs="Times New Roman"/>
          <w:sz w:val="20"/>
          <w:szCs w:val="20"/>
        </w:rPr>
      </w:pPr>
    </w:p>
    <w:p w14:paraId="3799313D" w14:textId="27FCCDFD" w:rsidR="008919BF" w:rsidRPr="005C1635" w:rsidRDefault="00857B1C" w:rsidP="005C1635">
      <w:pPr>
        <w:ind w:firstLine="360"/>
        <w:jc w:val="both"/>
        <w:rPr>
          <w:rFonts w:ascii="Times New Roman" w:hAnsi="Times New Roman" w:cs="Times New Roman"/>
          <w:sz w:val="20"/>
          <w:szCs w:val="20"/>
        </w:rPr>
      </w:pPr>
      <w:r w:rsidRPr="005C1635">
        <w:rPr>
          <w:rFonts w:ascii="Times New Roman" w:hAnsi="Times New Roman" w:cs="Times New Roman"/>
          <w:sz w:val="20"/>
          <w:szCs w:val="20"/>
        </w:rPr>
        <w:t>Modulele aplicației</w:t>
      </w:r>
      <w:r w:rsidR="002B07A1" w:rsidRPr="005C1635">
        <w:rPr>
          <w:rFonts w:ascii="Times New Roman" w:hAnsi="Times New Roman" w:cs="Times New Roman"/>
          <w:sz w:val="20"/>
          <w:szCs w:val="20"/>
        </w:rPr>
        <w:t xml:space="preserve"> final</w:t>
      </w:r>
      <w:r w:rsidRPr="005C1635">
        <w:rPr>
          <w:rFonts w:ascii="Times New Roman" w:hAnsi="Times New Roman" w:cs="Times New Roman"/>
          <w:sz w:val="20"/>
          <w:szCs w:val="20"/>
        </w:rPr>
        <w:t>e</w:t>
      </w:r>
      <w:r w:rsidR="002B07A1" w:rsidRPr="005C1635">
        <w:rPr>
          <w:rFonts w:ascii="Times New Roman" w:hAnsi="Times New Roman" w:cs="Times New Roman"/>
          <w:sz w:val="20"/>
          <w:szCs w:val="20"/>
        </w:rPr>
        <w:t xml:space="preserve"> v</w:t>
      </w:r>
      <w:r w:rsidRPr="005C1635">
        <w:rPr>
          <w:rFonts w:ascii="Times New Roman" w:hAnsi="Times New Roman" w:cs="Times New Roman"/>
          <w:sz w:val="20"/>
          <w:szCs w:val="20"/>
        </w:rPr>
        <w:t>or</w:t>
      </w:r>
      <w:r w:rsidR="002B07A1" w:rsidRPr="005C1635">
        <w:rPr>
          <w:rFonts w:ascii="Times New Roman" w:hAnsi="Times New Roman" w:cs="Times New Roman"/>
          <w:sz w:val="20"/>
          <w:szCs w:val="20"/>
        </w:rPr>
        <w:t xml:space="preserve"> fi </w:t>
      </w:r>
      <w:r w:rsidRPr="005C1635">
        <w:rPr>
          <w:rFonts w:ascii="Times New Roman" w:hAnsi="Times New Roman" w:cs="Times New Roman"/>
          <w:sz w:val="20"/>
          <w:szCs w:val="20"/>
        </w:rPr>
        <w:t>stocate în</w:t>
      </w:r>
      <w:r w:rsidR="002B07A1" w:rsidRPr="005C1635">
        <w:rPr>
          <w:rFonts w:ascii="Times New Roman" w:hAnsi="Times New Roman" w:cs="Times New Roman"/>
          <w:sz w:val="20"/>
          <w:szCs w:val="20"/>
        </w:rPr>
        <w:t xml:space="preserve"> trei servere principale, unul pentru baza de date, unul pentru aplicația de frontend și unul pentru aplicația de backend. Aceste trei părți comunică între ele. Partea de backend va comunica în mod direct cu baza de date, t</w:t>
      </w:r>
      <w:r w:rsidR="00D30B92" w:rsidRPr="005C1635">
        <w:rPr>
          <w:rFonts w:ascii="Times New Roman" w:hAnsi="Times New Roman" w:cs="Times New Roman"/>
          <w:sz w:val="20"/>
          <w:szCs w:val="20"/>
        </w:rPr>
        <w:t>r</w:t>
      </w:r>
      <w:r w:rsidR="002B07A1" w:rsidRPr="005C1635">
        <w:rPr>
          <w:rFonts w:ascii="Times New Roman" w:hAnsi="Times New Roman" w:cs="Times New Roman"/>
          <w:sz w:val="20"/>
          <w:szCs w:val="20"/>
        </w:rPr>
        <w:t xml:space="preserve">imițând date pentru a fi stocate </w:t>
      </w:r>
      <w:r w:rsidR="00735D72" w:rsidRPr="005C1635">
        <w:rPr>
          <w:rFonts w:ascii="Times New Roman" w:hAnsi="Times New Roman" w:cs="Times New Roman"/>
          <w:sz w:val="20"/>
          <w:szCs w:val="20"/>
        </w:rPr>
        <w:t xml:space="preserve">sau extrăgând date prin intermediul interogărilor. Browserul web este cel care facilitează comunicarea dintre frontend și backend. Comunicarea se face prin </w:t>
      </w:r>
      <w:r w:rsidR="00735D72" w:rsidRPr="005C1635">
        <w:rPr>
          <w:rFonts w:ascii="Times New Roman" w:hAnsi="Times New Roman" w:cs="Times New Roman"/>
          <w:i/>
          <w:iCs/>
          <w:sz w:val="20"/>
          <w:szCs w:val="20"/>
        </w:rPr>
        <w:t xml:space="preserve">HTTP requests, </w:t>
      </w:r>
      <w:r w:rsidR="00735D72" w:rsidRPr="005C1635">
        <w:rPr>
          <w:rFonts w:ascii="Times New Roman" w:hAnsi="Times New Roman" w:cs="Times New Roman"/>
          <w:sz w:val="20"/>
          <w:szCs w:val="20"/>
        </w:rPr>
        <w:t xml:space="preserve">iar datele care </w:t>
      </w:r>
      <w:r w:rsidR="00041C47" w:rsidRPr="005C1635">
        <w:rPr>
          <w:rFonts w:ascii="Times New Roman" w:hAnsi="Times New Roman" w:cs="Times New Roman"/>
          <w:sz w:val="20"/>
          <w:szCs w:val="20"/>
        </w:rPr>
        <w:t>circulă</w:t>
      </w:r>
      <w:r w:rsidRPr="005C1635">
        <w:rPr>
          <w:rFonts w:ascii="Times New Roman" w:hAnsi="Times New Roman" w:cs="Times New Roman"/>
          <w:sz w:val="20"/>
          <w:szCs w:val="20"/>
        </w:rPr>
        <w:t xml:space="preserve"> sunt obiecte de tip JSON</w:t>
      </w:r>
      <w:r w:rsidR="00DD60A6" w:rsidRPr="005C1635">
        <w:rPr>
          <w:rFonts w:ascii="Times New Roman" w:hAnsi="Times New Roman" w:cs="Times New Roman"/>
          <w:sz w:val="20"/>
          <w:szCs w:val="20"/>
        </w:rPr>
        <w:t>, astfel arhitectura aplicației este una de tipul client</w:t>
      </w:r>
      <w:r w:rsidR="003440C9" w:rsidRPr="005C1635">
        <w:rPr>
          <w:rFonts w:ascii="Times New Roman" w:hAnsi="Times New Roman" w:cs="Times New Roman"/>
          <w:sz w:val="20"/>
          <w:szCs w:val="20"/>
        </w:rPr>
        <w:t>-s</w:t>
      </w:r>
      <w:r w:rsidR="00DD60A6" w:rsidRPr="005C1635">
        <w:rPr>
          <w:rFonts w:ascii="Times New Roman" w:hAnsi="Times New Roman" w:cs="Times New Roman"/>
          <w:sz w:val="20"/>
          <w:szCs w:val="20"/>
        </w:rPr>
        <w:t xml:space="preserve">erver, browser-ul trimite cereri </w:t>
      </w:r>
      <w:r w:rsidR="003440C9" w:rsidRPr="005C1635">
        <w:rPr>
          <w:rFonts w:ascii="Times New Roman" w:hAnsi="Times New Roman" w:cs="Times New Roman"/>
          <w:sz w:val="20"/>
          <w:szCs w:val="20"/>
        </w:rPr>
        <w:t>către server, iar serverul trimite înapoi un răspuns.</w:t>
      </w:r>
    </w:p>
    <w:p w14:paraId="28772094" w14:textId="77777777" w:rsidR="005C1635" w:rsidRPr="005C1635" w:rsidRDefault="005C1635" w:rsidP="005C1635">
      <w:pPr>
        <w:ind w:firstLine="360"/>
        <w:jc w:val="both"/>
        <w:rPr>
          <w:rFonts w:ascii="Times New Roman" w:hAnsi="Times New Roman" w:cs="Times New Roman"/>
          <w:i/>
          <w:iCs/>
          <w:sz w:val="12"/>
          <w:szCs w:val="12"/>
        </w:rPr>
      </w:pPr>
    </w:p>
    <w:p w14:paraId="59D104B5" w14:textId="18D557E5" w:rsidR="00DD5A81" w:rsidRPr="005C1635" w:rsidRDefault="00532784" w:rsidP="008919BF">
      <w:pPr>
        <w:jc w:val="center"/>
        <w:rPr>
          <w:rFonts w:ascii="Times New Roman" w:hAnsi="Times New Roman" w:cs="Times New Roman"/>
        </w:rPr>
      </w:pPr>
      <w:r w:rsidRPr="00532784">
        <w:rPr>
          <w:rFonts w:ascii="Times New Roman" w:hAnsi="Times New Roman" w:cs="Times New Roman"/>
          <w:noProof/>
        </w:rPr>
        <w:drawing>
          <wp:inline distT="0" distB="0" distL="0" distR="0" wp14:anchorId="05566B2B" wp14:editId="163560F5">
            <wp:extent cx="5943600" cy="411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2895"/>
                    </a:xfrm>
                    <a:prstGeom prst="rect">
                      <a:avLst/>
                    </a:prstGeom>
                  </pic:spPr>
                </pic:pic>
              </a:graphicData>
            </a:graphic>
          </wp:inline>
        </w:drawing>
      </w:r>
    </w:p>
    <w:p w14:paraId="5F16E048" w14:textId="318E9FF5" w:rsidR="00AE3CE4" w:rsidRPr="005C1635" w:rsidRDefault="00AE3CE4" w:rsidP="008919BF">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3. </w:t>
      </w:r>
      <w:r w:rsidRPr="005C1635">
        <w:rPr>
          <w:rFonts w:ascii="Times New Roman" w:hAnsi="Times New Roman" w:cs="Times New Roman"/>
          <w:sz w:val="24"/>
          <w:szCs w:val="24"/>
        </w:rPr>
        <w:t>Diagrama UML de Deployment</w:t>
      </w:r>
    </w:p>
    <w:p w14:paraId="66B3A61C" w14:textId="77777777" w:rsidR="00E401AD" w:rsidRPr="005C1635" w:rsidRDefault="00E401AD" w:rsidP="00E401AD">
      <w:pPr>
        <w:rPr>
          <w:rFonts w:ascii="Times New Roman" w:hAnsi="Times New Roman" w:cs="Times New Roman"/>
        </w:rPr>
      </w:pPr>
    </w:p>
    <w:p w14:paraId="0A6F287F" w14:textId="1680AAC5" w:rsidR="001A366C" w:rsidRDefault="001A366C" w:rsidP="001A366C">
      <w:pPr>
        <w:pStyle w:val="Heading1"/>
        <w:numPr>
          <w:ilvl w:val="0"/>
          <w:numId w:val="1"/>
        </w:numPr>
        <w:rPr>
          <w:rFonts w:ascii="Times New Roman" w:hAnsi="Times New Roman" w:cs="Times New Roman"/>
        </w:rPr>
      </w:pPr>
      <w:bookmarkStart w:id="3" w:name="_Toc56033116"/>
      <w:r w:rsidRPr="005C1635">
        <w:rPr>
          <w:rFonts w:ascii="Times New Roman" w:hAnsi="Times New Roman" w:cs="Times New Roman"/>
        </w:rPr>
        <w:t>Build and execution considerations</w:t>
      </w:r>
      <w:bookmarkEnd w:id="3"/>
    </w:p>
    <w:p w14:paraId="6124048F" w14:textId="5DCF9930" w:rsidR="00985FB9" w:rsidRDefault="00985FB9" w:rsidP="00985FB9">
      <w:pPr>
        <w:rPr>
          <w:rFonts w:ascii="Times New Roman" w:hAnsi="Times New Roman" w:cs="Times New Roman"/>
          <w:sz w:val="20"/>
          <w:szCs w:val="20"/>
        </w:rPr>
      </w:pPr>
    </w:p>
    <w:p w14:paraId="03893082" w14:textId="77777777" w:rsidR="003616B0" w:rsidRDefault="003616B0" w:rsidP="00985FB9">
      <w:pPr>
        <w:rPr>
          <w:rFonts w:ascii="Times New Roman" w:hAnsi="Times New Roman" w:cs="Times New Roman"/>
          <w:sz w:val="20"/>
          <w:szCs w:val="20"/>
        </w:rPr>
        <w:sectPr w:rsidR="003616B0" w:rsidSect="00E401AD">
          <w:footerReference w:type="default" r:id="rId12"/>
          <w:pgSz w:w="12240" w:h="15840"/>
          <w:pgMar w:top="810" w:right="1440" w:bottom="1440" w:left="1440" w:header="720" w:footer="720" w:gutter="0"/>
          <w:cols w:space="720"/>
          <w:docGrid w:linePitch="360"/>
        </w:sectPr>
      </w:pPr>
    </w:p>
    <w:p w14:paraId="0034AF57" w14:textId="0A413B36" w:rsidR="00985FB9" w:rsidRPr="00985FB9" w:rsidRDefault="00985FB9" w:rsidP="003616B0">
      <w:pPr>
        <w:jc w:val="both"/>
        <w:rPr>
          <w:rFonts w:ascii="Times New Roman" w:hAnsi="Times New Roman" w:cs="Times New Roman"/>
          <w:sz w:val="20"/>
          <w:szCs w:val="20"/>
        </w:rPr>
      </w:pPr>
      <w:r>
        <w:rPr>
          <w:rFonts w:ascii="Times New Roman" w:hAnsi="Times New Roman" w:cs="Times New Roman"/>
          <w:sz w:val="20"/>
          <w:szCs w:val="20"/>
        </w:rPr>
        <w:t>Pentru Backend:</w:t>
      </w:r>
    </w:p>
    <w:p w14:paraId="6801C7EB" w14:textId="198DF417" w:rsidR="00985FB9" w:rsidRDefault="00985FB9"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Java 11</w:t>
      </w:r>
      <w:r w:rsidR="003616B0">
        <w:rPr>
          <w:rFonts w:ascii="Times New Roman" w:hAnsi="Times New Roman" w:cs="Times New Roman"/>
          <w:sz w:val="20"/>
          <w:szCs w:val="20"/>
        </w:rPr>
        <w:t>;</w:t>
      </w:r>
    </w:p>
    <w:p w14:paraId="748FE693" w14:textId="3FF2989C" w:rsidR="00985FB9" w:rsidRDefault="00985FB9"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Server PostgresSQL pentru baza de date (v13.0.1)</w:t>
      </w:r>
      <w:r w:rsidR="00321A6A">
        <w:rPr>
          <w:rFonts w:ascii="Times New Roman" w:hAnsi="Times New Roman" w:cs="Times New Roman"/>
          <w:sz w:val="20"/>
          <w:szCs w:val="20"/>
        </w:rPr>
        <w:t xml:space="preserve"> + pgAdmin, se creează o nouă bază de date</w:t>
      </w:r>
      <w:r w:rsidR="003616B0">
        <w:rPr>
          <w:rFonts w:ascii="Times New Roman" w:hAnsi="Times New Roman" w:cs="Times New Roman"/>
          <w:sz w:val="20"/>
          <w:szCs w:val="20"/>
        </w:rPr>
        <w:t>;</w:t>
      </w:r>
    </w:p>
    <w:p w14:paraId="689F1998" w14:textId="669A9C6B"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Configurarea unui server web–Apache Tomcat</w:t>
      </w:r>
      <w:r w:rsidR="003616B0">
        <w:rPr>
          <w:rFonts w:ascii="Times New Roman" w:hAnsi="Times New Roman" w:cs="Times New Roman"/>
          <w:sz w:val="20"/>
          <w:szCs w:val="20"/>
        </w:rPr>
        <w:t>;</w:t>
      </w:r>
    </w:p>
    <w:p w14:paraId="2C941792" w14:textId="01A5B99A"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Mediu de dezvoltare: IntelliJ</w:t>
      </w:r>
    </w:p>
    <w:p w14:paraId="7464D32C" w14:textId="31EDB2C7" w:rsidR="00321A6A" w:rsidRDefault="00321A6A" w:rsidP="003616B0">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Rulare: se rulează fișierul </w:t>
      </w:r>
      <w:r w:rsidRPr="009B7D25">
        <w:rPr>
          <w:rFonts w:ascii="Times New Roman" w:hAnsi="Times New Roman" w:cs="Times New Roman"/>
          <w:i/>
          <w:iCs/>
          <w:sz w:val="20"/>
          <w:szCs w:val="20"/>
        </w:rPr>
        <w:t>D</w:t>
      </w:r>
      <w:r w:rsidR="003616B0">
        <w:rPr>
          <w:rFonts w:ascii="Times New Roman" w:hAnsi="Times New Roman" w:cs="Times New Roman"/>
          <w:i/>
          <w:iCs/>
          <w:sz w:val="20"/>
          <w:szCs w:val="20"/>
        </w:rPr>
        <w:t>s</w:t>
      </w:r>
      <w:r w:rsidRPr="009B7D25">
        <w:rPr>
          <w:rFonts w:ascii="Times New Roman" w:hAnsi="Times New Roman" w:cs="Times New Roman"/>
          <w:i/>
          <w:iCs/>
          <w:sz w:val="20"/>
          <w:szCs w:val="20"/>
        </w:rPr>
        <w:t>2020</w:t>
      </w:r>
      <w:r w:rsidR="003616B0">
        <w:rPr>
          <w:rFonts w:ascii="Times New Roman" w:hAnsi="Times New Roman" w:cs="Times New Roman"/>
          <w:i/>
          <w:iCs/>
          <w:sz w:val="20"/>
          <w:szCs w:val="20"/>
        </w:rPr>
        <w:t>A</w:t>
      </w:r>
      <w:r w:rsidRPr="009B7D25">
        <w:rPr>
          <w:rFonts w:ascii="Times New Roman" w:hAnsi="Times New Roman" w:cs="Times New Roman"/>
          <w:i/>
          <w:iCs/>
          <w:sz w:val="20"/>
          <w:szCs w:val="20"/>
        </w:rPr>
        <w:t>pplication</w:t>
      </w:r>
    </w:p>
    <w:p w14:paraId="0A357C1A" w14:textId="40E6ABE4" w:rsidR="003616B0" w:rsidRDefault="00321A6A" w:rsidP="003616B0">
      <w:pPr>
        <w:jc w:val="both"/>
        <w:rPr>
          <w:rFonts w:ascii="Times New Roman" w:hAnsi="Times New Roman" w:cs="Times New Roman"/>
          <w:sz w:val="20"/>
          <w:szCs w:val="20"/>
        </w:rPr>
      </w:pPr>
      <w:r>
        <w:rPr>
          <w:rFonts w:ascii="Times New Roman" w:hAnsi="Times New Roman" w:cs="Times New Roman"/>
          <w:sz w:val="20"/>
          <w:szCs w:val="20"/>
        </w:rPr>
        <w:t>Pentru Frontend:</w:t>
      </w:r>
    </w:p>
    <w:p w14:paraId="3CB9FA31" w14:textId="6C5D1760" w:rsidR="00321A6A" w:rsidRDefault="00321A6A" w:rsidP="003616B0">
      <w:pPr>
        <w:pStyle w:val="ListParagraph"/>
        <w:numPr>
          <w:ilvl w:val="0"/>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Instalare </w:t>
      </w:r>
      <w:r w:rsidR="003616B0">
        <w:rPr>
          <w:rFonts w:ascii="Times New Roman" w:hAnsi="Times New Roman" w:cs="Times New Roman"/>
          <w:sz w:val="20"/>
          <w:szCs w:val="20"/>
        </w:rPr>
        <w:t xml:space="preserve"> pachet </w:t>
      </w:r>
      <w:r>
        <w:rPr>
          <w:rFonts w:ascii="Times New Roman" w:hAnsi="Times New Roman" w:cs="Times New Roman"/>
          <w:sz w:val="20"/>
          <w:szCs w:val="20"/>
        </w:rPr>
        <w:t>npm</w:t>
      </w:r>
    </w:p>
    <w:p w14:paraId="1929EFB7" w14:textId="30CA96B1" w:rsidR="003616B0" w:rsidRPr="005C63FE" w:rsidRDefault="003616B0" w:rsidP="003616B0">
      <w:pPr>
        <w:pStyle w:val="ListParagraph"/>
        <w:numPr>
          <w:ilvl w:val="0"/>
          <w:numId w:val="5"/>
        </w:numPr>
        <w:spacing w:line="240" w:lineRule="auto"/>
        <w:jc w:val="both"/>
        <w:rPr>
          <w:rFonts w:ascii="Times New Roman" w:hAnsi="Times New Roman" w:cs="Times New Roman"/>
          <w:sz w:val="20"/>
          <w:szCs w:val="20"/>
        </w:rPr>
        <w:sectPr w:rsidR="003616B0" w:rsidRPr="005C63FE" w:rsidSect="00F16714">
          <w:type w:val="continuous"/>
          <w:pgSz w:w="12240" w:h="15840"/>
          <w:pgMar w:top="810" w:right="1440" w:bottom="1260" w:left="1440" w:header="720" w:footer="720" w:gutter="0"/>
          <w:cols w:num="2" w:space="360"/>
          <w:docGrid w:linePitch="360"/>
        </w:sectPr>
      </w:pPr>
      <w:r>
        <w:rPr>
          <w:rFonts w:ascii="Times New Roman" w:hAnsi="Times New Roman" w:cs="Times New Roman"/>
          <w:sz w:val="20"/>
          <w:szCs w:val="20"/>
        </w:rPr>
        <w:t xml:space="preserve">Rulare: comenzi: </w:t>
      </w:r>
      <w:r w:rsidRPr="003616B0">
        <w:rPr>
          <w:rFonts w:ascii="Times New Roman" w:hAnsi="Times New Roman" w:cs="Times New Roman"/>
          <w:i/>
          <w:iCs/>
          <w:sz w:val="20"/>
          <w:szCs w:val="20"/>
        </w:rPr>
        <w:t>npm install, npm st</w:t>
      </w:r>
      <w:r w:rsidR="005C63FE">
        <w:rPr>
          <w:rFonts w:ascii="Times New Roman" w:hAnsi="Times New Roman" w:cs="Times New Roman"/>
          <w:i/>
          <w:iCs/>
          <w:sz w:val="20"/>
          <w:szCs w:val="20"/>
        </w:rPr>
        <w:t>ar</w:t>
      </w:r>
      <w:r w:rsidR="00F16714">
        <w:rPr>
          <w:rFonts w:ascii="Times New Roman" w:hAnsi="Times New Roman" w:cs="Times New Roman"/>
          <w:i/>
          <w:iCs/>
          <w:sz w:val="20"/>
          <w:szCs w:val="20"/>
        </w:rPr>
        <w:t>t</w:t>
      </w:r>
    </w:p>
    <w:p w14:paraId="11F9B06B" w14:textId="61BADF72" w:rsidR="00510646" w:rsidRPr="00510646" w:rsidRDefault="00510646" w:rsidP="00F16714">
      <w:pPr>
        <w:rPr>
          <w:rFonts w:ascii="Times New Roman" w:hAnsi="Times New Roman" w:cs="Times New Roman"/>
        </w:rPr>
      </w:pPr>
    </w:p>
    <w:sectPr w:rsidR="00510646" w:rsidRPr="00510646" w:rsidSect="003616B0">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16CBF" w14:textId="77777777" w:rsidR="00860527" w:rsidRDefault="00860527" w:rsidP="002924ED">
      <w:pPr>
        <w:spacing w:after="0" w:line="240" w:lineRule="auto"/>
      </w:pPr>
      <w:r>
        <w:separator/>
      </w:r>
    </w:p>
  </w:endnote>
  <w:endnote w:type="continuationSeparator" w:id="0">
    <w:p w14:paraId="7B904E16" w14:textId="77777777" w:rsidR="00860527" w:rsidRDefault="00860527" w:rsidP="002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40371"/>
      <w:docPartObj>
        <w:docPartGallery w:val="Page Numbers (Bottom of Page)"/>
        <w:docPartUnique/>
      </w:docPartObj>
    </w:sdtPr>
    <w:sdtEndPr>
      <w:rPr>
        <w:noProof/>
      </w:rPr>
    </w:sdtEndPr>
    <w:sdtContent>
      <w:p w14:paraId="37FE707E" w14:textId="07AFFC92" w:rsidR="005C63FE" w:rsidRDefault="005C6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C08FF" w14:textId="77777777" w:rsidR="005C63FE" w:rsidRDefault="005C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D38CA" w14:textId="77777777" w:rsidR="00860527" w:rsidRDefault="00860527" w:rsidP="002924ED">
      <w:pPr>
        <w:spacing w:after="0" w:line="240" w:lineRule="auto"/>
      </w:pPr>
      <w:r>
        <w:separator/>
      </w:r>
    </w:p>
  </w:footnote>
  <w:footnote w:type="continuationSeparator" w:id="0">
    <w:p w14:paraId="71844894" w14:textId="77777777" w:rsidR="00860527" w:rsidRDefault="00860527" w:rsidP="0029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385"/>
    <w:multiLevelType w:val="hybridMultilevel"/>
    <w:tmpl w:val="0840D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012BF"/>
    <w:multiLevelType w:val="hybridMultilevel"/>
    <w:tmpl w:val="4CD87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84B"/>
    <w:multiLevelType w:val="multilevel"/>
    <w:tmpl w:val="B6542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F15E4"/>
    <w:multiLevelType w:val="hybridMultilevel"/>
    <w:tmpl w:val="043CE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129"/>
    <w:multiLevelType w:val="hybridMultilevel"/>
    <w:tmpl w:val="155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18"/>
    <w:rsid w:val="00041C47"/>
    <w:rsid w:val="001A366C"/>
    <w:rsid w:val="00244394"/>
    <w:rsid w:val="00284643"/>
    <w:rsid w:val="002924ED"/>
    <w:rsid w:val="002A3918"/>
    <w:rsid w:val="002B07A1"/>
    <w:rsid w:val="002B5391"/>
    <w:rsid w:val="00321A6A"/>
    <w:rsid w:val="003440C9"/>
    <w:rsid w:val="003616B0"/>
    <w:rsid w:val="003842F9"/>
    <w:rsid w:val="00487C1D"/>
    <w:rsid w:val="004B4955"/>
    <w:rsid w:val="00510646"/>
    <w:rsid w:val="00532784"/>
    <w:rsid w:val="00547B08"/>
    <w:rsid w:val="005870E9"/>
    <w:rsid w:val="005C1635"/>
    <w:rsid w:val="005C63FE"/>
    <w:rsid w:val="005E3C50"/>
    <w:rsid w:val="006F6270"/>
    <w:rsid w:val="00735D72"/>
    <w:rsid w:val="007C234E"/>
    <w:rsid w:val="0081386A"/>
    <w:rsid w:val="00857B1C"/>
    <w:rsid w:val="00860527"/>
    <w:rsid w:val="008919BF"/>
    <w:rsid w:val="00985FB9"/>
    <w:rsid w:val="00986217"/>
    <w:rsid w:val="009B7D25"/>
    <w:rsid w:val="009E0EDC"/>
    <w:rsid w:val="009E1E01"/>
    <w:rsid w:val="00A44BCC"/>
    <w:rsid w:val="00A73F2B"/>
    <w:rsid w:val="00AE3CE4"/>
    <w:rsid w:val="00B22594"/>
    <w:rsid w:val="00BE1335"/>
    <w:rsid w:val="00C17844"/>
    <w:rsid w:val="00C17BCB"/>
    <w:rsid w:val="00C3732B"/>
    <w:rsid w:val="00CB027A"/>
    <w:rsid w:val="00CE25B6"/>
    <w:rsid w:val="00D30B92"/>
    <w:rsid w:val="00DD5A81"/>
    <w:rsid w:val="00DD60A6"/>
    <w:rsid w:val="00E401AD"/>
    <w:rsid w:val="00EB1B1D"/>
    <w:rsid w:val="00EE4BC4"/>
    <w:rsid w:val="00F16714"/>
    <w:rsid w:val="00F6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7E5"/>
  <w15:chartTrackingRefBased/>
  <w15:docId w15:val="{21A34BB8-816A-4D07-BE21-2867A8C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4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ED"/>
  </w:style>
  <w:style w:type="paragraph" w:styleId="Footer">
    <w:name w:val="footer"/>
    <w:basedOn w:val="Normal"/>
    <w:link w:val="FooterChar"/>
    <w:uiPriority w:val="99"/>
    <w:unhideWhenUsed/>
    <w:rsid w:val="0029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ED"/>
  </w:style>
  <w:style w:type="character" w:customStyle="1" w:styleId="Heading1Char">
    <w:name w:val="Heading 1 Char"/>
    <w:basedOn w:val="DefaultParagraphFont"/>
    <w:link w:val="Heading1"/>
    <w:uiPriority w:val="9"/>
    <w:rsid w:val="00A44B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7BB"/>
    <w:pPr>
      <w:ind w:left="720"/>
      <w:contextualSpacing/>
    </w:pPr>
  </w:style>
  <w:style w:type="character" w:customStyle="1" w:styleId="Heading2Char">
    <w:name w:val="Heading 2 Char"/>
    <w:basedOn w:val="DefaultParagraphFont"/>
    <w:link w:val="Heading2"/>
    <w:uiPriority w:val="9"/>
    <w:rsid w:val="00C17BC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5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391"/>
    <w:rPr>
      <w:sz w:val="20"/>
      <w:szCs w:val="20"/>
      <w:lang w:val="ro-RO"/>
    </w:rPr>
  </w:style>
  <w:style w:type="character" w:styleId="FootnoteReference">
    <w:name w:val="footnote reference"/>
    <w:basedOn w:val="DefaultParagraphFont"/>
    <w:uiPriority w:val="99"/>
    <w:semiHidden/>
    <w:unhideWhenUsed/>
    <w:rsid w:val="002B5391"/>
    <w:rPr>
      <w:vertAlign w:val="superscript"/>
    </w:rPr>
  </w:style>
  <w:style w:type="paragraph" w:styleId="TOCHeading">
    <w:name w:val="TOC Heading"/>
    <w:basedOn w:val="Heading1"/>
    <w:next w:val="Normal"/>
    <w:uiPriority w:val="39"/>
    <w:unhideWhenUsed/>
    <w:qFormat/>
    <w:rsid w:val="005C63FE"/>
    <w:pPr>
      <w:outlineLvl w:val="9"/>
    </w:pPr>
    <w:rPr>
      <w:lang w:val="en-US"/>
    </w:rPr>
  </w:style>
  <w:style w:type="paragraph" w:styleId="TOC1">
    <w:name w:val="toc 1"/>
    <w:basedOn w:val="Normal"/>
    <w:next w:val="Normal"/>
    <w:autoRedefine/>
    <w:uiPriority w:val="39"/>
    <w:unhideWhenUsed/>
    <w:rsid w:val="005C63FE"/>
    <w:pPr>
      <w:spacing w:after="100"/>
    </w:pPr>
  </w:style>
  <w:style w:type="character" w:styleId="Hyperlink">
    <w:name w:val="Hyperlink"/>
    <w:basedOn w:val="DefaultParagraphFont"/>
    <w:uiPriority w:val="99"/>
    <w:unhideWhenUsed/>
    <w:rsid w:val="005C6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27B3-CA28-4BC9-BE53-6A227A9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Dorina Pop</dc:creator>
  <cp:keywords/>
  <dc:description/>
  <cp:lastModifiedBy>Claudia Dorina Pop</cp:lastModifiedBy>
  <cp:revision>21</cp:revision>
  <dcterms:created xsi:type="dcterms:W3CDTF">2020-11-11T13:28:00Z</dcterms:created>
  <dcterms:modified xsi:type="dcterms:W3CDTF">2020-11-11T22:42:00Z</dcterms:modified>
</cp:coreProperties>
</file>