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73A" w:rsidRDefault="00917F34">
      <w:r>
        <w:rPr>
          <w:noProof/>
        </w:rPr>
        <w:drawing>
          <wp:inline distT="0" distB="0" distL="0" distR="0">
            <wp:extent cx="3124200" cy="2790825"/>
            <wp:effectExtent l="38100" t="0" r="190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B1773A" w:rsidSect="00B17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7F34"/>
    <w:rsid w:val="001609D8"/>
    <w:rsid w:val="001B25BC"/>
    <w:rsid w:val="005A694F"/>
    <w:rsid w:val="00677B7F"/>
    <w:rsid w:val="0071477C"/>
    <w:rsid w:val="00761487"/>
    <w:rsid w:val="00817FB3"/>
    <w:rsid w:val="00917F34"/>
    <w:rsid w:val="00A21DCD"/>
    <w:rsid w:val="00A72B2D"/>
    <w:rsid w:val="00A94446"/>
    <w:rsid w:val="00AF52A9"/>
    <w:rsid w:val="00B031E7"/>
    <w:rsid w:val="00B1773A"/>
    <w:rsid w:val="00C22F4C"/>
    <w:rsid w:val="00C93022"/>
    <w:rsid w:val="00CD3F83"/>
    <w:rsid w:val="00D06F88"/>
    <w:rsid w:val="00E0603F"/>
    <w:rsid w:val="00EA14BA"/>
    <w:rsid w:val="00ED1558"/>
    <w:rsid w:val="00F25CE8"/>
    <w:rsid w:val="00F60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7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F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9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09938D4-8037-4641-A223-E2E09AC97012}" type="doc">
      <dgm:prSet loTypeId="urn:microsoft.com/office/officeart/2005/8/layout/vList2" loCatId="list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en-US"/>
        </a:p>
      </dgm:t>
    </dgm:pt>
    <dgm:pt modelId="{ABD54B8A-67E0-42EC-A29D-4743082EB602}">
      <dgm:prSet phldrT="[Text]"/>
      <dgm:spPr/>
      <dgm:t>
        <a:bodyPr/>
        <a:lstStyle/>
        <a:p>
          <a:r>
            <a:rPr lang="en-US"/>
            <a:t>Hand Exercises to Reduce RSI</a:t>
          </a:r>
        </a:p>
      </dgm:t>
    </dgm:pt>
    <dgm:pt modelId="{2ADC69BE-B7DB-449A-A0E0-4B5A5FC5FC8B}" type="parTrans" cxnId="{BC06F067-5DD2-4B0A-B337-F06F9D1757D5}">
      <dgm:prSet/>
      <dgm:spPr/>
      <dgm:t>
        <a:bodyPr/>
        <a:lstStyle/>
        <a:p>
          <a:endParaRPr lang="en-US"/>
        </a:p>
      </dgm:t>
    </dgm:pt>
    <dgm:pt modelId="{37A4427C-0AC7-4A18-A1A9-A48E1CE2DCC9}" type="sibTrans" cxnId="{BC06F067-5DD2-4B0A-B337-F06F9D1757D5}">
      <dgm:prSet/>
      <dgm:spPr/>
      <dgm:t>
        <a:bodyPr/>
        <a:lstStyle/>
        <a:p>
          <a:endParaRPr lang="en-US"/>
        </a:p>
      </dgm:t>
    </dgm:pt>
    <dgm:pt modelId="{62267001-C3EE-416C-AE6D-2354A1404DC1}">
      <dgm:prSet phldrT="[Text]"/>
      <dgm:spPr/>
      <dgm:t>
        <a:bodyPr/>
        <a:lstStyle/>
        <a:p>
          <a:r>
            <a:rPr lang="en-US"/>
            <a:t>Spread fingers apart for several seconds while keeping wrists straight.</a:t>
          </a:r>
        </a:p>
      </dgm:t>
    </dgm:pt>
    <dgm:pt modelId="{D72C2E41-3A4C-4705-B723-11796902ADE6}" type="parTrans" cxnId="{17C2449D-0246-4838-B553-06A6183422A7}">
      <dgm:prSet/>
      <dgm:spPr/>
      <dgm:t>
        <a:bodyPr/>
        <a:lstStyle/>
        <a:p>
          <a:endParaRPr lang="en-US"/>
        </a:p>
      </dgm:t>
    </dgm:pt>
    <dgm:pt modelId="{C5CB629D-C22B-4262-AC02-4DFD1DDE993D}" type="sibTrans" cxnId="{17C2449D-0246-4838-B553-06A6183422A7}">
      <dgm:prSet/>
      <dgm:spPr/>
      <dgm:t>
        <a:bodyPr/>
        <a:lstStyle/>
        <a:p>
          <a:endParaRPr lang="en-US"/>
        </a:p>
      </dgm:t>
    </dgm:pt>
    <dgm:pt modelId="{6FE62E56-9A10-4D5C-B555-2F44C5211A67}">
      <dgm:prSet phldrT="[Text]"/>
      <dgm:spPr/>
      <dgm:t>
        <a:bodyPr/>
        <a:lstStyle/>
        <a:p>
          <a:r>
            <a:rPr lang="en-US"/>
            <a:t>Techniques to Ease Eyestrain</a:t>
          </a:r>
        </a:p>
      </dgm:t>
    </dgm:pt>
    <dgm:pt modelId="{38DACF4A-2163-4B8E-A7FE-143BCBF28CBB}" type="parTrans" cxnId="{80DAEB50-4005-4470-94DA-B8D293A3BF6A}">
      <dgm:prSet/>
      <dgm:spPr/>
      <dgm:t>
        <a:bodyPr/>
        <a:lstStyle/>
        <a:p>
          <a:endParaRPr lang="en-US"/>
        </a:p>
      </dgm:t>
    </dgm:pt>
    <dgm:pt modelId="{BEF5E9C9-7956-47E3-A1B8-982E7185DC3A}" type="sibTrans" cxnId="{80DAEB50-4005-4470-94DA-B8D293A3BF6A}">
      <dgm:prSet/>
      <dgm:spPr/>
      <dgm:t>
        <a:bodyPr/>
        <a:lstStyle/>
        <a:p>
          <a:endParaRPr lang="en-US"/>
        </a:p>
      </dgm:t>
    </dgm:pt>
    <dgm:pt modelId="{E14EC5A9-D076-48D6-9E72-07FA31E5C933}">
      <dgm:prSet phldrT="[Text]"/>
      <dgm:spPr/>
      <dgm:t>
        <a:bodyPr/>
        <a:lstStyle/>
        <a:p>
          <a:r>
            <a:rPr lang="en-US"/>
            <a:t>Gently push back fingers and then thumb.</a:t>
          </a:r>
        </a:p>
      </dgm:t>
    </dgm:pt>
    <dgm:pt modelId="{1B9DD841-7F8F-4458-826E-35A067E53DA0}" type="parTrans" cxnId="{CC25F305-362A-43C1-84D1-0FD520C6A21E}">
      <dgm:prSet/>
      <dgm:spPr/>
      <dgm:t>
        <a:bodyPr/>
        <a:lstStyle/>
        <a:p>
          <a:endParaRPr lang="en-US"/>
        </a:p>
      </dgm:t>
    </dgm:pt>
    <dgm:pt modelId="{DAB62B29-8275-4884-A9B6-411608B5F22B}" type="sibTrans" cxnId="{CC25F305-362A-43C1-84D1-0FD520C6A21E}">
      <dgm:prSet/>
      <dgm:spPr/>
      <dgm:t>
        <a:bodyPr/>
        <a:lstStyle/>
        <a:p>
          <a:endParaRPr lang="en-US"/>
        </a:p>
      </dgm:t>
    </dgm:pt>
    <dgm:pt modelId="{026B807B-2B1E-4750-9992-FE4353006A59}">
      <dgm:prSet phldrT="[Text]"/>
      <dgm:spPr/>
      <dgm:t>
        <a:bodyPr/>
        <a:lstStyle/>
        <a:p>
          <a:r>
            <a:rPr lang="en-US"/>
            <a:t>Dangle arms loosely at sides and then shake arms and hands.</a:t>
          </a:r>
        </a:p>
      </dgm:t>
    </dgm:pt>
    <dgm:pt modelId="{353BF758-7770-4E9D-AF82-858DFE37BAE6}" type="parTrans" cxnId="{F3D29BC9-9E86-4D4E-8C99-B163C60B9F91}">
      <dgm:prSet/>
      <dgm:spPr/>
      <dgm:t>
        <a:bodyPr/>
        <a:lstStyle/>
        <a:p>
          <a:endParaRPr lang="en-US"/>
        </a:p>
      </dgm:t>
    </dgm:pt>
    <dgm:pt modelId="{6350A116-AEEE-4161-A273-59EDE05B7E08}" type="sibTrans" cxnId="{F3D29BC9-9E86-4D4E-8C99-B163C60B9F91}">
      <dgm:prSet/>
      <dgm:spPr/>
      <dgm:t>
        <a:bodyPr/>
        <a:lstStyle/>
        <a:p>
          <a:endParaRPr lang="en-US"/>
        </a:p>
      </dgm:t>
    </dgm:pt>
    <dgm:pt modelId="{73FD0CD2-AD97-4237-AC46-22F825A75D82}">
      <dgm:prSet phldrT="[Text]"/>
      <dgm:spPr/>
      <dgm:t>
        <a:bodyPr/>
        <a:lstStyle/>
        <a:p>
          <a:r>
            <a:rPr lang="en-US"/>
            <a:t>Adjust the lighting.</a:t>
          </a:r>
        </a:p>
      </dgm:t>
    </dgm:pt>
    <dgm:pt modelId="{B7F4DD3B-ED61-4547-B6E0-0D85A5354133}" type="sibTrans" cxnId="{DA6E2BD9-41FC-4001-887C-F55676EEED44}">
      <dgm:prSet/>
      <dgm:spPr/>
      <dgm:t>
        <a:bodyPr/>
        <a:lstStyle/>
        <a:p>
          <a:endParaRPr lang="en-US"/>
        </a:p>
      </dgm:t>
    </dgm:pt>
    <dgm:pt modelId="{D3F3A203-A1AD-416C-A1D5-E59190D59930}" type="parTrans" cxnId="{DA6E2BD9-41FC-4001-887C-F55676EEED44}">
      <dgm:prSet/>
      <dgm:spPr/>
      <dgm:t>
        <a:bodyPr/>
        <a:lstStyle/>
        <a:p>
          <a:endParaRPr lang="en-US"/>
        </a:p>
      </dgm:t>
    </dgm:pt>
    <dgm:pt modelId="{808004F1-3D93-4481-B10E-4C4DA6350E19}">
      <dgm:prSet phldrT="[Text]"/>
      <dgm:spPr/>
      <dgm:t>
        <a:bodyPr/>
        <a:lstStyle/>
        <a:p>
          <a:r>
            <a:rPr lang="en-US"/>
            <a:t>Place display device about an arm's length away from your eyes with the top of the screen at eye level or below.</a:t>
          </a:r>
        </a:p>
      </dgm:t>
    </dgm:pt>
    <dgm:pt modelId="{1564ED5E-4C5D-4FF3-A858-48903E11E03D}" type="sibTrans" cxnId="{33464BFC-1D8E-4BF4-A1E3-546664204081}">
      <dgm:prSet/>
      <dgm:spPr/>
      <dgm:t>
        <a:bodyPr/>
        <a:lstStyle/>
        <a:p>
          <a:endParaRPr lang="en-US"/>
        </a:p>
      </dgm:t>
    </dgm:pt>
    <dgm:pt modelId="{4771B0BE-D6C2-4EAB-9802-D45F84A89BF2}" type="parTrans" cxnId="{33464BFC-1D8E-4BF4-A1E3-546664204081}">
      <dgm:prSet/>
      <dgm:spPr/>
      <dgm:t>
        <a:bodyPr/>
        <a:lstStyle/>
        <a:p>
          <a:endParaRPr lang="en-US"/>
        </a:p>
      </dgm:t>
    </dgm:pt>
    <dgm:pt modelId="{620E7182-C5FF-46EF-AC3B-53F610CEFD7E}">
      <dgm:prSet phldrT="[Text]"/>
      <dgm:spPr/>
      <dgm:t>
        <a:bodyPr/>
        <a:lstStyle/>
        <a:p>
          <a:r>
            <a:rPr lang="en-US"/>
            <a:t>Blink eyes every five seconds.</a:t>
          </a:r>
        </a:p>
      </dgm:t>
    </dgm:pt>
    <dgm:pt modelId="{755E46F2-7850-44AD-A194-64045750C611}" type="sibTrans" cxnId="{0F696AB6-0831-458C-8C44-45E415B70F54}">
      <dgm:prSet/>
      <dgm:spPr/>
      <dgm:t>
        <a:bodyPr/>
        <a:lstStyle/>
        <a:p>
          <a:endParaRPr lang="en-US"/>
        </a:p>
      </dgm:t>
    </dgm:pt>
    <dgm:pt modelId="{230830D6-CEFF-46DB-8D5E-0A2002E36BC9}" type="parTrans" cxnId="{0F696AB6-0831-458C-8C44-45E415B70F54}">
      <dgm:prSet/>
      <dgm:spPr/>
      <dgm:t>
        <a:bodyPr/>
        <a:lstStyle/>
        <a:p>
          <a:endParaRPr lang="en-US"/>
        </a:p>
      </dgm:t>
    </dgm:pt>
    <dgm:pt modelId="{601336F6-C047-4A0A-A64E-711146A2E6DB}">
      <dgm:prSet phldrT="[Text]"/>
      <dgm:spPr/>
      <dgm:t>
        <a:bodyPr/>
        <a:lstStyle/>
        <a:p>
          <a:r>
            <a:rPr lang="en-US"/>
            <a:t>Take an eye break every 10 to 15 minutes, rolling eyes in a complete circle and then closing them for a minute.</a:t>
          </a:r>
        </a:p>
      </dgm:t>
    </dgm:pt>
    <dgm:pt modelId="{DE0BFFC6-AD25-49D1-9352-905FD9B780E1}" type="sibTrans" cxnId="{8DD81F11-2AC2-451A-B731-DE77FB14A741}">
      <dgm:prSet/>
      <dgm:spPr/>
      <dgm:t>
        <a:bodyPr/>
        <a:lstStyle/>
        <a:p>
          <a:endParaRPr lang="en-US"/>
        </a:p>
      </dgm:t>
    </dgm:pt>
    <dgm:pt modelId="{1F6E9CCE-4BA6-4954-9FAD-2568D983F2C4}" type="parTrans" cxnId="{8DD81F11-2AC2-451A-B731-DE77FB14A741}">
      <dgm:prSet/>
      <dgm:spPr/>
      <dgm:t>
        <a:bodyPr/>
        <a:lstStyle/>
        <a:p>
          <a:endParaRPr lang="en-US"/>
        </a:p>
      </dgm:t>
    </dgm:pt>
    <dgm:pt modelId="{E954B3ED-AC42-454B-B204-DBBBEA8E1548}">
      <dgm:prSet phldrT="[Text]"/>
      <dgm:spPr/>
      <dgm:t>
        <a:bodyPr/>
        <a:lstStyle/>
        <a:p>
          <a:r>
            <a:rPr lang="en-US"/>
            <a:t>Methods to Minimize Fatigue</a:t>
          </a:r>
          <a:endParaRPr lang="en-US"/>
        </a:p>
      </dgm:t>
    </dgm:pt>
    <dgm:pt modelId="{B4DA84B7-37AC-4A89-9AA1-6AD8FC02A6EE}" type="parTrans" cxnId="{A6BE0360-0F6B-43F1-9386-354837FFEC4D}">
      <dgm:prSet/>
      <dgm:spPr/>
      <dgm:t>
        <a:bodyPr/>
        <a:lstStyle/>
        <a:p>
          <a:endParaRPr lang="en-US"/>
        </a:p>
      </dgm:t>
    </dgm:pt>
    <dgm:pt modelId="{23CAEA18-A1B3-4E40-A364-0969C25E5C50}" type="sibTrans" cxnId="{A6BE0360-0F6B-43F1-9386-354837FFEC4D}">
      <dgm:prSet/>
      <dgm:spPr/>
      <dgm:t>
        <a:bodyPr/>
        <a:lstStyle/>
        <a:p>
          <a:endParaRPr lang="en-US"/>
        </a:p>
      </dgm:t>
    </dgm:pt>
    <dgm:pt modelId="{C9BA2604-E586-4E14-A067-131EB9A3A9F7}">
      <dgm:prSet phldrT="[Text]"/>
      <dgm:spPr/>
      <dgm:t>
        <a:bodyPr/>
        <a:lstStyle/>
        <a:p>
          <a:r>
            <a:rPr lang="en-US"/>
            <a:t>Sit properly in an adjustable height chair with feet flat on floor.</a:t>
          </a:r>
          <a:endParaRPr lang="en-US"/>
        </a:p>
      </dgm:t>
    </dgm:pt>
    <dgm:pt modelId="{636B18B8-A888-48EB-8619-3A2ABAF60805}" type="parTrans" cxnId="{E7F13384-6C51-48F8-943A-EAF5983F3044}">
      <dgm:prSet/>
      <dgm:spPr/>
      <dgm:t>
        <a:bodyPr/>
        <a:lstStyle/>
        <a:p>
          <a:endParaRPr lang="en-US"/>
        </a:p>
      </dgm:t>
    </dgm:pt>
    <dgm:pt modelId="{48E78E4C-7691-4DA9-BE08-AE9A10B541E6}" type="sibTrans" cxnId="{E7F13384-6C51-48F8-943A-EAF5983F3044}">
      <dgm:prSet/>
      <dgm:spPr/>
      <dgm:t>
        <a:bodyPr/>
        <a:lstStyle/>
        <a:p>
          <a:endParaRPr lang="en-US"/>
        </a:p>
      </dgm:t>
    </dgm:pt>
    <dgm:pt modelId="{67A873D9-8046-4D6F-8327-8A3C15738730}">
      <dgm:prSet/>
      <dgm:spPr/>
      <dgm:t>
        <a:bodyPr/>
        <a:lstStyle/>
        <a:p>
          <a:r>
            <a:rPr lang="en-US"/>
            <a:t>Take a break every 30 to 60 minutes, standing up and walking around or stretching.</a:t>
          </a:r>
        </a:p>
      </dgm:t>
    </dgm:pt>
    <dgm:pt modelId="{EF55EA8C-713E-444B-9BFC-A5FED23EB0C4}" type="parTrans" cxnId="{653B1C15-C51C-4DF5-B6A7-19EA74DB238F}">
      <dgm:prSet/>
      <dgm:spPr/>
      <dgm:t>
        <a:bodyPr/>
        <a:lstStyle/>
        <a:p>
          <a:endParaRPr lang="en-US"/>
        </a:p>
      </dgm:t>
    </dgm:pt>
    <dgm:pt modelId="{22C04934-C9B9-421F-8B2A-337AD9B6A46C}" type="sibTrans" cxnId="{653B1C15-C51C-4DF5-B6A7-19EA74DB238F}">
      <dgm:prSet/>
      <dgm:spPr/>
      <dgm:t>
        <a:bodyPr/>
        <a:lstStyle/>
        <a:p>
          <a:endParaRPr lang="en-US"/>
        </a:p>
      </dgm:t>
    </dgm:pt>
    <dgm:pt modelId="{8AC6E0A9-87A2-4FC8-BCA0-3A3C67216DAB}" type="pres">
      <dgm:prSet presAssocID="{209938D4-8037-4641-A223-E2E09AC97012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EE903E4B-3AD2-47CB-9516-3BCFBAEF15A0}" type="pres">
      <dgm:prSet presAssocID="{ABD54B8A-67E0-42EC-A29D-4743082EB602}" presName="parentText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6163FDF-2EA4-4340-B178-AB42840CE679}" type="pres">
      <dgm:prSet presAssocID="{ABD54B8A-67E0-42EC-A29D-4743082EB602}" presName="childText" presStyleLbl="revTx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FEFB0C8-102A-4C54-9F89-7C6F0305C5B1}" type="pres">
      <dgm:prSet presAssocID="{6FE62E56-9A10-4D5C-B555-2F44C5211A67}" presName="parentText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AA8C360-209D-493B-9014-0890A2240713}" type="pres">
      <dgm:prSet presAssocID="{6FE62E56-9A10-4D5C-B555-2F44C5211A67}" presName="childText" presStyleLbl="revTx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433831F-C0B9-4B03-B72B-59185C9AD83A}" type="pres">
      <dgm:prSet presAssocID="{E954B3ED-AC42-454B-B204-DBBBEA8E1548}" presName="parentText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AEB9DD2-11C6-4BDD-A640-B6490945F5E6}" type="pres">
      <dgm:prSet presAssocID="{E954B3ED-AC42-454B-B204-DBBBEA8E1548}" presName="childText" presStyleLbl="revTx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A3CD175-78DB-4C21-A2D4-3548E877653A}" type="presOf" srcId="{62267001-C3EE-416C-AE6D-2354A1404DC1}" destId="{36163FDF-2EA4-4340-B178-AB42840CE679}" srcOrd="0" destOrd="0" presId="urn:microsoft.com/office/officeart/2005/8/layout/vList2"/>
    <dgm:cxn modelId="{4E60B6F7-D8A6-43D3-8765-55D287EB4C17}" type="presOf" srcId="{73FD0CD2-AD97-4237-AC46-22F825A75D82}" destId="{4AA8C360-209D-493B-9014-0890A2240713}" srcOrd="0" destOrd="3" presId="urn:microsoft.com/office/officeart/2005/8/layout/vList2"/>
    <dgm:cxn modelId="{067F273A-4D4E-4F1A-8805-1F15D2A94DAC}" type="presOf" srcId="{620E7182-C5FF-46EF-AC3B-53F610CEFD7E}" destId="{4AA8C360-209D-493B-9014-0890A2240713}" srcOrd="0" destOrd="1" presId="urn:microsoft.com/office/officeart/2005/8/layout/vList2"/>
    <dgm:cxn modelId="{BC06F067-5DD2-4B0A-B337-F06F9D1757D5}" srcId="{209938D4-8037-4641-A223-E2E09AC97012}" destId="{ABD54B8A-67E0-42EC-A29D-4743082EB602}" srcOrd="0" destOrd="0" parTransId="{2ADC69BE-B7DB-449A-A0E0-4B5A5FC5FC8B}" sibTransId="{37A4427C-0AC7-4A18-A1A9-A48E1CE2DCC9}"/>
    <dgm:cxn modelId="{33464BFC-1D8E-4BF4-A1E3-546664204081}" srcId="{6FE62E56-9A10-4D5C-B555-2F44C5211A67}" destId="{808004F1-3D93-4481-B10E-4C4DA6350E19}" srcOrd="2" destOrd="0" parTransId="{4771B0BE-D6C2-4EAB-9802-D45F84A89BF2}" sibTransId="{1564ED5E-4C5D-4FF3-A858-48903E11E03D}"/>
    <dgm:cxn modelId="{10BC2C92-99D1-4B29-BF39-6BD2482F3ABB}" type="presOf" srcId="{E954B3ED-AC42-454B-B204-DBBBEA8E1548}" destId="{C433831F-C0B9-4B03-B72B-59185C9AD83A}" srcOrd="0" destOrd="0" presId="urn:microsoft.com/office/officeart/2005/8/layout/vList2"/>
    <dgm:cxn modelId="{96E60658-082F-4019-A854-13E2E3116CFF}" type="presOf" srcId="{209938D4-8037-4641-A223-E2E09AC97012}" destId="{8AC6E0A9-87A2-4FC8-BCA0-3A3C67216DAB}" srcOrd="0" destOrd="0" presId="urn:microsoft.com/office/officeart/2005/8/layout/vList2"/>
    <dgm:cxn modelId="{DA6E2BD9-41FC-4001-887C-F55676EEED44}" srcId="{6FE62E56-9A10-4D5C-B555-2F44C5211A67}" destId="{73FD0CD2-AD97-4237-AC46-22F825A75D82}" srcOrd="3" destOrd="0" parTransId="{D3F3A203-A1AD-416C-A1D5-E59190D59930}" sibTransId="{B7F4DD3B-ED61-4547-B6E0-0D85A5354133}"/>
    <dgm:cxn modelId="{68C088A9-3533-46CA-AF73-20606F5A6270}" type="presOf" srcId="{67A873D9-8046-4D6F-8327-8A3C15738730}" destId="{0AEB9DD2-11C6-4BDD-A640-B6490945F5E6}" srcOrd="0" destOrd="1" presId="urn:microsoft.com/office/officeart/2005/8/layout/vList2"/>
    <dgm:cxn modelId="{A002CF10-2373-488D-AE2D-A87B5FD155B4}" type="presOf" srcId="{808004F1-3D93-4481-B10E-4C4DA6350E19}" destId="{4AA8C360-209D-493B-9014-0890A2240713}" srcOrd="0" destOrd="2" presId="urn:microsoft.com/office/officeart/2005/8/layout/vList2"/>
    <dgm:cxn modelId="{1DC89E93-BA5C-4C24-B657-59BA8A274917}" type="presOf" srcId="{ABD54B8A-67E0-42EC-A29D-4743082EB602}" destId="{EE903E4B-3AD2-47CB-9516-3BCFBAEF15A0}" srcOrd="0" destOrd="0" presId="urn:microsoft.com/office/officeart/2005/8/layout/vList2"/>
    <dgm:cxn modelId="{CC25F305-362A-43C1-84D1-0FD520C6A21E}" srcId="{ABD54B8A-67E0-42EC-A29D-4743082EB602}" destId="{E14EC5A9-D076-48D6-9E72-07FA31E5C933}" srcOrd="1" destOrd="0" parTransId="{1B9DD841-7F8F-4458-826E-35A067E53DA0}" sibTransId="{DAB62B29-8275-4884-A9B6-411608B5F22B}"/>
    <dgm:cxn modelId="{0F696AB6-0831-458C-8C44-45E415B70F54}" srcId="{6FE62E56-9A10-4D5C-B555-2F44C5211A67}" destId="{620E7182-C5FF-46EF-AC3B-53F610CEFD7E}" srcOrd="1" destOrd="0" parTransId="{230830D6-CEFF-46DB-8D5E-0A2002E36BC9}" sibTransId="{755E46F2-7850-44AD-A194-64045750C611}"/>
    <dgm:cxn modelId="{A6BE0360-0F6B-43F1-9386-354837FFEC4D}" srcId="{209938D4-8037-4641-A223-E2E09AC97012}" destId="{E954B3ED-AC42-454B-B204-DBBBEA8E1548}" srcOrd="2" destOrd="0" parTransId="{B4DA84B7-37AC-4A89-9AA1-6AD8FC02A6EE}" sibTransId="{23CAEA18-A1B3-4E40-A364-0969C25E5C50}"/>
    <dgm:cxn modelId="{F9F07628-BFB7-427E-9690-950D357AB4DB}" type="presOf" srcId="{601336F6-C047-4A0A-A64E-711146A2E6DB}" destId="{4AA8C360-209D-493B-9014-0890A2240713}" srcOrd="0" destOrd="0" presId="urn:microsoft.com/office/officeart/2005/8/layout/vList2"/>
    <dgm:cxn modelId="{28688694-D219-4440-A462-D247E565FB78}" type="presOf" srcId="{026B807B-2B1E-4750-9992-FE4353006A59}" destId="{36163FDF-2EA4-4340-B178-AB42840CE679}" srcOrd="0" destOrd="2" presId="urn:microsoft.com/office/officeart/2005/8/layout/vList2"/>
    <dgm:cxn modelId="{17C2449D-0246-4838-B553-06A6183422A7}" srcId="{ABD54B8A-67E0-42EC-A29D-4743082EB602}" destId="{62267001-C3EE-416C-AE6D-2354A1404DC1}" srcOrd="0" destOrd="0" parTransId="{D72C2E41-3A4C-4705-B723-11796902ADE6}" sibTransId="{C5CB629D-C22B-4262-AC02-4DFD1DDE993D}"/>
    <dgm:cxn modelId="{E7F13384-6C51-48F8-943A-EAF5983F3044}" srcId="{E954B3ED-AC42-454B-B204-DBBBEA8E1548}" destId="{C9BA2604-E586-4E14-A067-131EB9A3A9F7}" srcOrd="0" destOrd="0" parTransId="{636B18B8-A888-48EB-8619-3A2ABAF60805}" sibTransId="{48E78E4C-7691-4DA9-BE08-AE9A10B541E6}"/>
    <dgm:cxn modelId="{653B1C15-C51C-4DF5-B6A7-19EA74DB238F}" srcId="{E954B3ED-AC42-454B-B204-DBBBEA8E1548}" destId="{67A873D9-8046-4D6F-8327-8A3C15738730}" srcOrd="1" destOrd="0" parTransId="{EF55EA8C-713E-444B-9BFC-A5FED23EB0C4}" sibTransId="{22C04934-C9B9-421F-8B2A-337AD9B6A46C}"/>
    <dgm:cxn modelId="{F3D29BC9-9E86-4D4E-8C99-B163C60B9F91}" srcId="{ABD54B8A-67E0-42EC-A29D-4743082EB602}" destId="{026B807B-2B1E-4750-9992-FE4353006A59}" srcOrd="2" destOrd="0" parTransId="{353BF758-7770-4E9D-AF82-858DFE37BAE6}" sibTransId="{6350A116-AEEE-4161-A273-59EDE05B7E08}"/>
    <dgm:cxn modelId="{8DD81F11-2AC2-451A-B731-DE77FB14A741}" srcId="{6FE62E56-9A10-4D5C-B555-2F44C5211A67}" destId="{601336F6-C047-4A0A-A64E-711146A2E6DB}" srcOrd="0" destOrd="0" parTransId="{1F6E9CCE-4BA6-4954-9FAD-2568D983F2C4}" sibTransId="{DE0BFFC6-AD25-49D1-9352-905FD9B780E1}"/>
    <dgm:cxn modelId="{D3CB32AE-657C-4EA4-9EBF-58BB376CB38F}" type="presOf" srcId="{E14EC5A9-D076-48D6-9E72-07FA31E5C933}" destId="{36163FDF-2EA4-4340-B178-AB42840CE679}" srcOrd="0" destOrd="1" presId="urn:microsoft.com/office/officeart/2005/8/layout/vList2"/>
    <dgm:cxn modelId="{80DAEB50-4005-4470-94DA-B8D293A3BF6A}" srcId="{209938D4-8037-4641-A223-E2E09AC97012}" destId="{6FE62E56-9A10-4D5C-B555-2F44C5211A67}" srcOrd="1" destOrd="0" parTransId="{38DACF4A-2163-4B8E-A7FE-143BCBF28CBB}" sibTransId="{BEF5E9C9-7956-47E3-A1B8-982E7185DC3A}"/>
    <dgm:cxn modelId="{3ADD5DE5-3FCC-4B4B-A3FF-63C0B0A1FA62}" type="presOf" srcId="{C9BA2604-E586-4E14-A067-131EB9A3A9F7}" destId="{0AEB9DD2-11C6-4BDD-A640-B6490945F5E6}" srcOrd="0" destOrd="0" presId="urn:microsoft.com/office/officeart/2005/8/layout/vList2"/>
    <dgm:cxn modelId="{523E89B2-72C7-4AE7-914B-4741E06F89AC}" type="presOf" srcId="{6FE62E56-9A10-4D5C-B555-2F44C5211A67}" destId="{2FEFB0C8-102A-4C54-9F89-7C6F0305C5B1}" srcOrd="0" destOrd="0" presId="urn:microsoft.com/office/officeart/2005/8/layout/vList2"/>
    <dgm:cxn modelId="{A14B37F1-0A59-424A-B73B-3F4B8F72D880}" type="presParOf" srcId="{8AC6E0A9-87A2-4FC8-BCA0-3A3C67216DAB}" destId="{EE903E4B-3AD2-47CB-9516-3BCFBAEF15A0}" srcOrd="0" destOrd="0" presId="urn:microsoft.com/office/officeart/2005/8/layout/vList2"/>
    <dgm:cxn modelId="{605A6BE9-F9CA-497A-B6AF-EDDC7CCBAF6C}" type="presParOf" srcId="{8AC6E0A9-87A2-4FC8-BCA0-3A3C67216DAB}" destId="{36163FDF-2EA4-4340-B178-AB42840CE679}" srcOrd="1" destOrd="0" presId="urn:microsoft.com/office/officeart/2005/8/layout/vList2"/>
    <dgm:cxn modelId="{28222F7D-238E-4815-8B89-27618F0740BB}" type="presParOf" srcId="{8AC6E0A9-87A2-4FC8-BCA0-3A3C67216DAB}" destId="{2FEFB0C8-102A-4C54-9F89-7C6F0305C5B1}" srcOrd="2" destOrd="0" presId="urn:microsoft.com/office/officeart/2005/8/layout/vList2"/>
    <dgm:cxn modelId="{00171B1D-A3CF-4C78-AC54-5D1C55FDC416}" type="presParOf" srcId="{8AC6E0A9-87A2-4FC8-BCA0-3A3C67216DAB}" destId="{4AA8C360-209D-493B-9014-0890A2240713}" srcOrd="3" destOrd="0" presId="urn:microsoft.com/office/officeart/2005/8/layout/vList2"/>
    <dgm:cxn modelId="{291B80CF-2929-49DE-BA08-E22423BB86B4}" type="presParOf" srcId="{8AC6E0A9-87A2-4FC8-BCA0-3A3C67216DAB}" destId="{C433831F-C0B9-4B03-B72B-59185C9AD83A}" srcOrd="4" destOrd="0" presId="urn:microsoft.com/office/officeart/2005/8/layout/vList2"/>
    <dgm:cxn modelId="{DF9F7A48-C2EF-413A-AA82-3FAB0234B4AC}" type="presParOf" srcId="{8AC6E0A9-87A2-4FC8-BCA0-3A3C67216DAB}" destId="{0AEB9DD2-11C6-4BDD-A640-B6490945F5E6}" srcOrd="5" destOrd="0" presId="urn:microsoft.com/office/officeart/2005/8/layout/vList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 Series</dc:creator>
  <cp:lastModifiedBy>Popebob</cp:lastModifiedBy>
  <cp:revision>11</cp:revision>
  <dcterms:created xsi:type="dcterms:W3CDTF">2007-03-06T20:01:00Z</dcterms:created>
  <dcterms:modified xsi:type="dcterms:W3CDTF">2008-12-17T03:44:00Z</dcterms:modified>
</cp:coreProperties>
</file>