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751" w:rsidRDefault="002C4751" w:rsidP="002C4751">
      <w:pPr>
        <w:spacing w:after="200" w:line="276" w:lineRule="auto"/>
      </w:pPr>
      <w:r>
        <w:t>Spring soon will make her appearance. With the warmer weather, members are ready to venture outside. Several free events are listed in this month’s issue. Plan to attend at least one of these for an enjoyable, free day out!</w:t>
      </w:r>
    </w:p>
    <w:p w:rsidR="002C4751" w:rsidRPr="00F44461" w:rsidRDefault="002C4751" w:rsidP="002C4751">
      <w:r w:rsidRPr="00F44461">
        <w:t>Sidewalk Art Show</w:t>
      </w:r>
    </w:p>
    <w:p w:rsidR="002C4751" w:rsidRDefault="002C4751" w:rsidP="002C4751">
      <w:pPr>
        <w:spacing w:after="200" w:line="276" w:lineRule="auto"/>
      </w:pPr>
      <w:r>
        <w:t>On March 22 from 10 a.m. until 5:00 p.m., stroll the cobblestone streets of downtown Clarkton and view the art. More than 75 local artists will showcase their wares.</w:t>
      </w:r>
    </w:p>
    <w:p w:rsidR="002C4751" w:rsidRDefault="002C4751" w:rsidP="002C4751">
      <w:pPr>
        <w:spacing w:after="200" w:line="276" w:lineRule="auto"/>
      </w:pPr>
      <w:r>
        <w:t>This year, attendees are encouraged to take part in a more hands-on way. A children’s area allows kids to try finger painting, beading, and pottery. Adults can try their hand at painting and scrapbooking.</w:t>
      </w:r>
    </w:p>
    <w:p w:rsidR="002C4751" w:rsidRPr="00946799" w:rsidRDefault="002C4751" w:rsidP="002C4751">
      <w:r>
        <w:t>Wednesday Night at the Movies</w:t>
      </w:r>
    </w:p>
    <w:p w:rsidR="002C4751" w:rsidRDefault="002C4751" w:rsidP="002C4751">
      <w:pPr>
        <w:spacing w:after="200" w:line="276" w:lineRule="auto"/>
      </w:pPr>
      <w:r>
        <w:t>The Clarkton Public Library will show free movies every Wednesday night at 7:00 p.m. during March. Note that this event is for teens and adults, as most scheduled features are rated PG-13.</w:t>
      </w:r>
    </w:p>
    <w:p w:rsidR="002C4751" w:rsidRPr="00946799" w:rsidRDefault="002C4751" w:rsidP="002C4751">
      <w:r>
        <w:t>Sporting Events</w:t>
      </w:r>
    </w:p>
    <w:p w:rsidR="002C4751" w:rsidRDefault="002C4751" w:rsidP="002C4751">
      <w:pPr>
        <w:spacing w:after="200" w:line="276" w:lineRule="auto"/>
      </w:pPr>
      <w:r>
        <w:t>If you are athletic or just want to shape up, join one of the free activities at Clarkton West Community Center. Groups include adult racquetball, volleyball, tennis, baseball, basketball, dancing, and yoga.</w:t>
      </w:r>
    </w:p>
    <w:p w:rsidR="002C4751" w:rsidRDefault="002C4751" w:rsidP="002C4751">
      <w:pPr>
        <w:spacing w:after="200" w:line="276" w:lineRule="auto"/>
      </w:pPr>
      <w:r>
        <w:t xml:space="preserve">Activities for younger children are listed in the </w:t>
      </w:r>
      <w:r w:rsidR="0043389F">
        <w:t>calendar</w:t>
      </w:r>
      <w:r>
        <w:t xml:space="preserve"> at the bottom of this newsletter.</w:t>
      </w:r>
    </w:p>
    <w:p w:rsidR="002C4751" w:rsidRDefault="002C4751" w:rsidP="002C4751">
      <w:pPr>
        <w:spacing w:after="200" w:line="276" w:lineRule="auto"/>
      </w:pPr>
      <w:r>
        <w:t>Call the Community Center at 555-9090 for detailed listings and a complete schedule of events.</w:t>
      </w:r>
    </w:p>
    <w:p w:rsidR="00F954A6" w:rsidRDefault="00F954A6"/>
    <w:sectPr w:rsidR="00F954A6" w:rsidSect="00F954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4751"/>
    <w:rsid w:val="002C4751"/>
    <w:rsid w:val="0043389F"/>
    <w:rsid w:val="006926B9"/>
    <w:rsid w:val="00F954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751"/>
    <w:pPr>
      <w:spacing w:after="0" w:line="240" w:lineRule="auto"/>
      <w:jc w:val="both"/>
    </w:pPr>
  </w:style>
  <w:style w:type="paragraph" w:styleId="Heading3">
    <w:name w:val="heading 3"/>
    <w:basedOn w:val="Normal"/>
    <w:next w:val="Normal"/>
    <w:link w:val="Heading3Char"/>
    <w:uiPriority w:val="9"/>
    <w:unhideWhenUsed/>
    <w:qFormat/>
    <w:rsid w:val="002C4751"/>
    <w:pPr>
      <w:keepNext/>
      <w:keepLines/>
      <w:spacing w:before="200"/>
      <w:outlineLvl w:val="2"/>
    </w:pPr>
    <w:rPr>
      <w:rFonts w:asciiTheme="majorHAnsi" w:eastAsiaTheme="majorEastAsia" w:hAnsiTheme="majorHAnsi" w:cstheme="majorBidi"/>
      <w:b/>
      <w:bCs/>
      <w:color w:val="E36C0A"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4751"/>
    <w:rPr>
      <w:rFonts w:asciiTheme="majorHAnsi" w:eastAsiaTheme="majorEastAsia" w:hAnsiTheme="majorHAnsi" w:cstheme="majorBidi"/>
      <w:b/>
      <w:bCs/>
      <w:color w:val="E36C0A" w:themeColor="accent6" w:themeShade="BF"/>
    </w:rPr>
  </w:style>
  <w:style w:type="paragraph" w:styleId="NoSpacing">
    <w:name w:val="No Spacing"/>
    <w:uiPriority w:val="1"/>
    <w:qFormat/>
    <w:rsid w:val="002C4751"/>
    <w:pPr>
      <w:spacing w:after="0" w:line="24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 Series</dc:creator>
  <cp:lastModifiedBy>SC Series</cp:lastModifiedBy>
  <cp:revision>2</cp:revision>
  <dcterms:created xsi:type="dcterms:W3CDTF">2007-03-30T04:56:00Z</dcterms:created>
  <dcterms:modified xsi:type="dcterms:W3CDTF">2007-04-05T13:56:00Z</dcterms:modified>
</cp:coreProperties>
</file>