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1A4" w:rsidRPr="000531A4" w:rsidRDefault="001A1D79" w:rsidP="000531A4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>Learn GUITAR!</w:t>
      </w:r>
    </w:p>
    <w:p w:rsidR="001A1D79" w:rsidRPr="001A1D79" w:rsidRDefault="001A1D79" w:rsidP="001A1D79">
      <w:pPr>
        <w:rPr>
          <w:sz w:val="32"/>
          <w:szCs w:val="32"/>
        </w:rPr>
      </w:pPr>
      <w:r w:rsidRPr="001A1D79">
        <w:rPr>
          <w:sz w:val="32"/>
          <w:szCs w:val="32"/>
        </w:rPr>
        <w:t xml:space="preserve">Frustrated with trying to teach yourself guitar? Benefit from the structured learning process proven effective again and again by our </w:t>
      </w:r>
      <w:r w:rsidRPr="001A1D79">
        <w:rPr>
          <w:b/>
          <w:sz w:val="32"/>
          <w:szCs w:val="32"/>
        </w:rPr>
        <w:t>professional</w:t>
      </w:r>
      <w:r w:rsidRPr="001A1D79">
        <w:rPr>
          <w:sz w:val="32"/>
          <w:szCs w:val="32"/>
        </w:rPr>
        <w:t xml:space="preserve"> instructors!</w:t>
      </w:r>
    </w:p>
    <w:p w:rsidR="004258D6" w:rsidRPr="00DE0DEC" w:rsidRDefault="00EC4536" w:rsidP="00EC4536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089314" cy="3816985"/>
            <wp:effectExtent l="171450" t="152400" r="130386" b="107315"/>
            <wp:docPr id="2" name="Picture 1" descr="Horse and R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se and Rid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902" cy="3818176"/>
                    </a:xfrm>
                    <a:prstGeom prst="ellipse">
                      <a:avLst/>
                    </a:prstGeom>
                    <a:ln w="190500" cap="rnd">
                      <a:solidFill>
                        <a:schemeClr val="bg2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1A1D79" w:rsidRDefault="001A1D79" w:rsidP="001A1D79">
      <w:pPr>
        <w:pStyle w:val="ListParagraph"/>
        <w:numPr>
          <w:ilvl w:val="0"/>
          <w:numId w:val="2"/>
        </w:numPr>
        <w:spacing w:before="0" w:after="0" w:line="240" w:lineRule="auto"/>
        <w:rPr>
          <w:sz w:val="36"/>
          <w:szCs w:val="36"/>
        </w:rPr>
      </w:pPr>
      <w:r>
        <w:rPr>
          <w:sz w:val="36"/>
          <w:szCs w:val="36"/>
        </w:rPr>
        <w:t>Finally learn to effective read sheet music</w:t>
      </w:r>
    </w:p>
    <w:p w:rsidR="001A1D79" w:rsidRDefault="001A1D79" w:rsidP="001A1D79">
      <w:pPr>
        <w:pStyle w:val="ListParagraph"/>
        <w:numPr>
          <w:ilvl w:val="0"/>
          <w:numId w:val="2"/>
        </w:numPr>
        <w:spacing w:before="0" w:after="0" w:line="240" w:lineRule="auto"/>
        <w:rPr>
          <w:sz w:val="36"/>
          <w:szCs w:val="36"/>
        </w:rPr>
      </w:pPr>
      <w:r>
        <w:rPr>
          <w:sz w:val="36"/>
          <w:szCs w:val="36"/>
        </w:rPr>
        <w:t>Drills to increase proficiency for all styles of play</w:t>
      </w:r>
    </w:p>
    <w:p w:rsidR="001A1D79" w:rsidRPr="001A1D79" w:rsidRDefault="001A1D79" w:rsidP="001A1D79">
      <w:pPr>
        <w:pStyle w:val="ListParagraph"/>
        <w:numPr>
          <w:ilvl w:val="0"/>
          <w:numId w:val="2"/>
        </w:numPr>
        <w:spacing w:before="0" w:after="0" w:line="240" w:lineRule="auto"/>
        <w:rPr>
          <w:sz w:val="36"/>
          <w:szCs w:val="36"/>
        </w:rPr>
      </w:pPr>
      <w:r>
        <w:rPr>
          <w:sz w:val="36"/>
          <w:szCs w:val="36"/>
        </w:rPr>
        <w:t>Lessons for all skill levels available</w:t>
      </w:r>
    </w:p>
    <w:p w:rsidR="004258D6" w:rsidRPr="00DE0DEC" w:rsidRDefault="004258D6" w:rsidP="00DE0DEC">
      <w:pPr>
        <w:pStyle w:val="Subtitle"/>
        <w:jc w:val="center"/>
      </w:pPr>
      <w:r w:rsidRPr="00DE0DEC">
        <w:t>C</w:t>
      </w:r>
      <w:r w:rsidR="00DE0DEC" w:rsidRPr="00DE0DEC">
        <w:t xml:space="preserve">all </w:t>
      </w:r>
      <w:r w:rsidR="001A1D79" w:rsidRPr="001A1D79">
        <w:t>765-4321 to schedule lessons with an instructor</w:t>
      </w:r>
      <w:r w:rsidR="00DE0DEC" w:rsidRPr="00DE0DEC">
        <w:t xml:space="preserve"> today</w:t>
      </w:r>
      <w:r w:rsidRPr="00DE0DEC">
        <w:t>!</w:t>
      </w:r>
    </w:p>
    <w:sectPr w:rsidR="004258D6" w:rsidRPr="00DE0DEC" w:rsidSect="00EC4536">
      <w:pgSz w:w="12240" w:h="15840"/>
      <w:pgMar w:top="1440" w:right="1440" w:bottom="1440" w:left="1440" w:header="720" w:footer="720" w:gutter="0"/>
      <w:pgBorders w:offsetFrom="page">
        <w:top w:val="pyramids" w:sz="12" w:space="24" w:color="C19859" w:themeColor="accent6"/>
        <w:left w:val="pyramids" w:sz="12" w:space="24" w:color="C19859" w:themeColor="accent6"/>
        <w:bottom w:val="pyramids" w:sz="12" w:space="24" w:color="C19859" w:themeColor="accent6"/>
        <w:right w:val="pyramids" w:sz="12" w:space="24" w:color="C19859" w:themeColor="accent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076" w:rsidRDefault="00211076" w:rsidP="00807D1E">
      <w:pPr>
        <w:spacing w:before="0" w:after="0" w:line="240" w:lineRule="auto"/>
      </w:pPr>
      <w:r>
        <w:separator/>
      </w:r>
    </w:p>
  </w:endnote>
  <w:endnote w:type="continuationSeparator" w:id="1">
    <w:p w:rsidR="00211076" w:rsidRDefault="00211076" w:rsidP="00807D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076" w:rsidRDefault="00211076" w:rsidP="00807D1E">
      <w:pPr>
        <w:spacing w:before="0" w:after="0" w:line="240" w:lineRule="auto"/>
      </w:pPr>
      <w:r>
        <w:separator/>
      </w:r>
    </w:p>
  </w:footnote>
  <w:footnote w:type="continuationSeparator" w:id="1">
    <w:p w:rsidR="00211076" w:rsidRDefault="00211076" w:rsidP="00807D1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3220"/>
    <w:multiLevelType w:val="hybridMultilevel"/>
    <w:tmpl w:val="8670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0344D"/>
    <w:multiLevelType w:val="hybridMultilevel"/>
    <w:tmpl w:val="415A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embedSystemFonts/>
  <w:stylePaneFormatFilter w:val="3F01"/>
  <w:defaultTabStop w:val="720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005E"/>
    <w:rsid w:val="000531A4"/>
    <w:rsid w:val="0010005E"/>
    <w:rsid w:val="001A1D79"/>
    <w:rsid w:val="00211076"/>
    <w:rsid w:val="003C6324"/>
    <w:rsid w:val="004258D6"/>
    <w:rsid w:val="00807D1E"/>
    <w:rsid w:val="008545C2"/>
    <w:rsid w:val="00862496"/>
    <w:rsid w:val="00B47192"/>
    <w:rsid w:val="00DE0DEC"/>
    <w:rsid w:val="00EC4536"/>
    <w:rsid w:val="00FA1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DE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DEC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DEC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DEC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DEC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DEC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DEC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DEC"/>
    <w:p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DE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DE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0DEC"/>
    <w:rPr>
      <w:b/>
      <w:bCs/>
      <w:caps/>
      <w:color w:val="FFFFFF" w:themeColor="background1"/>
      <w:spacing w:val="15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DEC"/>
    <w:rPr>
      <w:caps/>
      <w:spacing w:val="15"/>
      <w:shd w:val="clear" w:color="auto" w:fill="FDE5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DEC"/>
    <w:rPr>
      <w: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DEC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DEC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DEC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DEC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DE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DE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DEC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0DEC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DEC"/>
    <w:rPr>
      <w:caps/>
      <w:color w:val="F07F0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DE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0DE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E0DEC"/>
    <w:rPr>
      <w:b/>
      <w:bCs/>
    </w:rPr>
  </w:style>
  <w:style w:type="character" w:styleId="Emphasis">
    <w:name w:val="Emphasis"/>
    <w:uiPriority w:val="20"/>
    <w:qFormat/>
    <w:rsid w:val="00DE0DEC"/>
    <w:rPr>
      <w:caps/>
      <w:color w:val="773F0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E0DEC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0DE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0DE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DEC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DEC"/>
    <w:rPr>
      <w:i/>
      <w:iCs/>
      <w:color w:val="F07F09" w:themeColor="accent1"/>
      <w:sz w:val="20"/>
      <w:szCs w:val="20"/>
    </w:rPr>
  </w:style>
  <w:style w:type="character" w:styleId="SubtleEmphasis">
    <w:name w:val="Subtle Emphasis"/>
    <w:uiPriority w:val="19"/>
    <w:qFormat/>
    <w:rsid w:val="00DE0DEC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DE0DEC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DE0DEC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DE0DEC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DE0DE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DE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E0DE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53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5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7D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D1E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07D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D1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2008-12-16T03:05:00Z</dcterms:created>
  <dcterms:modified xsi:type="dcterms:W3CDTF">2008-12-16T03:05:00Z</dcterms:modified>
</cp:coreProperties>
</file>