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BC8" w:rsidRDefault="00DD0C24" w:rsidP="009F7BC8">
      <w:pPr>
        <w:spacing w:before="100" w:beforeAutospacing="1" w:after="100" w:afterAutospacing="1"/>
        <w:rPr>
          <w:color w:val="FFFFFF" w:themeColor="background1"/>
          <w:sz w:val="16"/>
          <w:szCs w:val="16"/>
        </w:rPr>
      </w:pPr>
      <w:r w:rsidRPr="009F7BC8">
        <w:rPr>
          <w:b/>
          <w:bCs/>
          <w:color w:val="FFFFFF" w:themeColor="background1"/>
          <w:sz w:val="16"/>
          <w:szCs w:val="16"/>
          <w:highlight w:val="black"/>
        </w:rPr>
        <w:t>advantages of network layers</w:t>
      </w:r>
      <w:r w:rsidRPr="009F7BC8">
        <w:rPr>
          <w:sz w:val="16"/>
          <w:szCs w:val="16"/>
          <w:highlight w:val="lightGray"/>
        </w:rPr>
        <w:t>-Information hiding--</w:t>
      </w:r>
      <w:r w:rsidRPr="009F7BC8">
        <w:rPr>
          <w:sz w:val="16"/>
          <w:szCs w:val="16"/>
        </w:rPr>
        <w:t>Decoupling changes</w:t>
      </w:r>
      <w:r w:rsidRPr="009F7BC8">
        <w:rPr>
          <w:sz w:val="16"/>
          <w:szCs w:val="16"/>
          <w:highlight w:val="lightGray"/>
        </w:rPr>
        <w:t>--Breaks up complex problem into smaller manageable pieces</w:t>
      </w:r>
      <w:r w:rsidRPr="009F7BC8">
        <w:rPr>
          <w:sz w:val="16"/>
          <w:szCs w:val="16"/>
        </w:rPr>
        <w:t>--Abstraction of implementation details</w:t>
      </w:r>
      <w:r w:rsidRPr="009F7BC8">
        <w:rPr>
          <w:sz w:val="16"/>
          <w:szCs w:val="16"/>
          <w:highlight w:val="lightGray"/>
        </w:rPr>
        <w:t>--Separation of implementation and specification</w:t>
      </w:r>
      <w:r w:rsidRPr="009F7BC8">
        <w:rPr>
          <w:sz w:val="16"/>
          <w:szCs w:val="16"/>
        </w:rPr>
        <w:t>--Can change implementation as long as service interface is maintained</w:t>
      </w:r>
      <w:r w:rsidRPr="009F7BC8">
        <w:rPr>
          <w:sz w:val="16"/>
          <w:szCs w:val="16"/>
          <w:highlight w:val="lightGray"/>
        </w:rPr>
        <w:t>--Can use functionality</w:t>
      </w:r>
      <w:r w:rsidRPr="009F7BC8">
        <w:rPr>
          <w:sz w:val="16"/>
          <w:szCs w:val="16"/>
        </w:rPr>
        <w:t xml:space="preserve">--Upper layers can share lower layer functionality.  </w:t>
      </w:r>
      <w:proofErr w:type="gramStart"/>
      <w:r w:rsidRPr="009F7BC8">
        <w:rPr>
          <w:b/>
          <w:bCs/>
          <w:color w:val="FFFFFF" w:themeColor="background1"/>
          <w:sz w:val="16"/>
          <w:szCs w:val="16"/>
          <w:highlight w:val="black"/>
        </w:rPr>
        <w:t>Broadcast</w:t>
      </w:r>
      <w:r w:rsidRPr="009F7BC8">
        <w:rPr>
          <w:sz w:val="16"/>
          <w:szCs w:val="16"/>
        </w:rPr>
        <w:t>-single communication channel that is shared by a</w:t>
      </w:r>
      <w:r w:rsidR="00CA4464" w:rsidRPr="009F7BC8">
        <w:rPr>
          <w:sz w:val="16"/>
          <w:szCs w:val="16"/>
        </w:rPr>
        <w:t>ll the machines on the network.</w:t>
      </w:r>
      <w:proofErr w:type="gramEnd"/>
      <w:r w:rsidR="00CA4464" w:rsidRPr="009F7BC8">
        <w:rPr>
          <w:sz w:val="16"/>
          <w:szCs w:val="16"/>
        </w:rPr>
        <w:t xml:space="preserve"> </w:t>
      </w:r>
      <w:r w:rsidRPr="009F7BC8">
        <w:rPr>
          <w:sz w:val="16"/>
          <w:szCs w:val="16"/>
        </w:rPr>
        <w:t xml:space="preserve">Packets sent by one to others. There is an address field in the packet.  </w:t>
      </w:r>
      <w:proofErr w:type="gramStart"/>
      <w:r w:rsidRPr="009F7BC8">
        <w:rPr>
          <w:b/>
          <w:bCs/>
          <w:color w:val="FFFFFF" w:themeColor="background1"/>
          <w:sz w:val="16"/>
          <w:szCs w:val="16"/>
          <w:highlight w:val="black"/>
        </w:rPr>
        <w:t>Point-to-Point</w:t>
      </w:r>
      <w:r w:rsidRPr="009F7BC8">
        <w:rPr>
          <w:sz w:val="16"/>
          <w:szCs w:val="16"/>
        </w:rPr>
        <w:t>-many connections of individual pairs of machines.</w:t>
      </w:r>
      <w:proofErr w:type="gramEnd"/>
      <w:r w:rsidRPr="009F7BC8">
        <w:rPr>
          <w:sz w:val="16"/>
          <w:szCs w:val="16"/>
        </w:rPr>
        <w:t xml:space="preserve"> </w:t>
      </w:r>
      <w:proofErr w:type="gramStart"/>
      <w:r w:rsidRPr="009F7BC8">
        <w:rPr>
          <w:sz w:val="16"/>
          <w:szCs w:val="16"/>
        </w:rPr>
        <w:t>moves</w:t>
      </w:r>
      <w:proofErr w:type="gramEnd"/>
      <w:r w:rsidRPr="009F7BC8">
        <w:rPr>
          <w:sz w:val="16"/>
          <w:szCs w:val="16"/>
        </w:rPr>
        <w:t xml:space="preserve"> from source to destination packet must to visit </w:t>
      </w:r>
      <w:proofErr w:type="spellStart"/>
      <w:r w:rsidRPr="009F7BC8">
        <w:rPr>
          <w:sz w:val="16"/>
          <w:szCs w:val="16"/>
        </w:rPr>
        <w:t>intermidiary</w:t>
      </w:r>
      <w:proofErr w:type="spellEnd"/>
      <w:r w:rsidRPr="009F7BC8">
        <w:rPr>
          <w:sz w:val="16"/>
          <w:szCs w:val="16"/>
        </w:rPr>
        <w:t xml:space="preserve"> machine. </w:t>
      </w:r>
      <w:proofErr w:type="gramStart"/>
      <w:r w:rsidRPr="009F7BC8">
        <w:rPr>
          <w:sz w:val="16"/>
          <w:szCs w:val="16"/>
        </w:rPr>
        <w:t>many</w:t>
      </w:r>
      <w:proofErr w:type="gramEnd"/>
      <w:r w:rsidRPr="009F7BC8">
        <w:rPr>
          <w:sz w:val="16"/>
          <w:szCs w:val="16"/>
        </w:rPr>
        <w:t xml:space="preserve"> different routes so find a good path.  </w:t>
      </w:r>
      <w:proofErr w:type="gramStart"/>
      <w:r w:rsidRPr="009F7BC8">
        <w:rPr>
          <w:b/>
          <w:color w:val="FFFFFF" w:themeColor="background1"/>
          <w:sz w:val="16"/>
          <w:szCs w:val="16"/>
        </w:rPr>
        <w:t>simplex</w:t>
      </w:r>
      <w:r w:rsidRPr="009F7BC8">
        <w:rPr>
          <w:sz w:val="16"/>
          <w:szCs w:val="16"/>
        </w:rPr>
        <w:t>-one</w:t>
      </w:r>
      <w:proofErr w:type="gramEnd"/>
      <w:r w:rsidRPr="009F7BC8">
        <w:rPr>
          <w:sz w:val="16"/>
          <w:szCs w:val="16"/>
        </w:rPr>
        <w:t xml:space="preserve"> </w:t>
      </w:r>
      <w:proofErr w:type="spellStart"/>
      <w:r w:rsidRPr="009F7BC8">
        <w:rPr>
          <w:sz w:val="16"/>
          <w:szCs w:val="16"/>
        </w:rPr>
        <w:t>way</w:t>
      </w:r>
      <w:r w:rsidRPr="009F7BC8">
        <w:rPr>
          <w:b/>
          <w:color w:val="FFFFFF" w:themeColor="background1"/>
          <w:sz w:val="16"/>
          <w:szCs w:val="16"/>
        </w:rPr>
        <w:t>Half</w:t>
      </w:r>
      <w:proofErr w:type="spellEnd"/>
      <w:r w:rsidRPr="009F7BC8">
        <w:rPr>
          <w:b/>
          <w:color w:val="FFFFFF" w:themeColor="background1"/>
          <w:sz w:val="16"/>
          <w:szCs w:val="16"/>
        </w:rPr>
        <w:t xml:space="preserve"> duplex</w:t>
      </w:r>
      <w:r w:rsidRPr="009F7BC8">
        <w:rPr>
          <w:sz w:val="16"/>
          <w:szCs w:val="16"/>
        </w:rPr>
        <w:t>:-</w:t>
      </w:r>
      <w:proofErr w:type="spellStart"/>
      <w:r w:rsidRPr="009F7BC8">
        <w:rPr>
          <w:sz w:val="16"/>
          <w:szCs w:val="16"/>
        </w:rPr>
        <w:t>Tx</w:t>
      </w:r>
      <w:proofErr w:type="spellEnd"/>
      <w:r w:rsidRPr="009F7BC8">
        <w:rPr>
          <w:sz w:val="16"/>
          <w:szCs w:val="16"/>
        </w:rPr>
        <w:t>/Rx same time/</w:t>
      </w:r>
      <w:proofErr w:type="spellStart"/>
      <w:r w:rsidRPr="009F7BC8">
        <w:rPr>
          <w:sz w:val="16"/>
          <w:szCs w:val="16"/>
        </w:rPr>
        <w:t>channel</w:t>
      </w:r>
      <w:r w:rsidRPr="009F7BC8">
        <w:rPr>
          <w:b/>
          <w:bCs/>
          <w:color w:val="FFFFFF" w:themeColor="background1"/>
          <w:sz w:val="16"/>
          <w:szCs w:val="16"/>
        </w:rPr>
        <w:t>Full</w:t>
      </w:r>
      <w:proofErr w:type="spellEnd"/>
      <w:r w:rsidRPr="009F7BC8">
        <w:rPr>
          <w:color w:val="FFFFFF" w:themeColor="background1"/>
          <w:sz w:val="16"/>
          <w:szCs w:val="16"/>
        </w:rPr>
        <w:t xml:space="preserve"> </w:t>
      </w:r>
      <w:r w:rsidRPr="009F7BC8">
        <w:rPr>
          <w:b/>
          <w:bCs/>
          <w:color w:val="FFFFFF" w:themeColor="background1"/>
          <w:sz w:val="16"/>
          <w:szCs w:val="16"/>
        </w:rPr>
        <w:t>duplex:</w:t>
      </w:r>
      <w:r w:rsidRPr="009F7BC8">
        <w:rPr>
          <w:sz w:val="16"/>
          <w:szCs w:val="16"/>
        </w:rPr>
        <w:t>-</w:t>
      </w:r>
      <w:proofErr w:type="spellStart"/>
      <w:r w:rsidRPr="009F7BC8">
        <w:rPr>
          <w:sz w:val="16"/>
          <w:szCs w:val="16"/>
        </w:rPr>
        <w:t>Tx</w:t>
      </w:r>
      <w:proofErr w:type="spellEnd"/>
      <w:r w:rsidRPr="009F7BC8">
        <w:rPr>
          <w:sz w:val="16"/>
          <w:szCs w:val="16"/>
        </w:rPr>
        <w:t>/Rx same time, 2 channels.</w:t>
      </w:r>
      <w:r w:rsidRPr="009F7BC8">
        <w:rPr>
          <w:b/>
          <w:bCs/>
          <w:sz w:val="16"/>
          <w:szCs w:val="16"/>
        </w:rPr>
        <w:t xml:space="preserve"> </w:t>
      </w:r>
      <w:r w:rsidR="00CA4464" w:rsidRPr="009F7BC8">
        <w:rPr>
          <w:b/>
          <w:bCs/>
          <w:color w:val="FFFFFF" w:themeColor="background1"/>
          <w:sz w:val="16"/>
          <w:szCs w:val="16"/>
          <w:highlight w:val="black"/>
        </w:rPr>
        <w:t>M</w:t>
      </w:r>
      <w:r w:rsidRPr="009F7BC8">
        <w:rPr>
          <w:b/>
          <w:bCs/>
          <w:color w:val="FFFFFF" w:themeColor="background1"/>
          <w:sz w:val="16"/>
          <w:szCs w:val="16"/>
        </w:rPr>
        <w:t>ultiplexing</w:t>
      </w:r>
      <w:r w:rsidR="00CA4464" w:rsidRPr="009F7BC8">
        <w:rPr>
          <w:b/>
          <w:bCs/>
          <w:color w:val="FFFFFF" w:themeColor="background1"/>
          <w:sz w:val="16"/>
          <w:szCs w:val="16"/>
          <w:highlight w:val="black"/>
        </w:rPr>
        <w:t>-</w:t>
      </w:r>
      <w:r w:rsidRPr="009F7BC8">
        <w:rPr>
          <w:sz w:val="16"/>
          <w:szCs w:val="16"/>
        </w:rPr>
        <w:t>is where multiple signals are combined into one signal</w:t>
      </w:r>
      <w:r w:rsidR="00CA4464" w:rsidRPr="009F7BC8">
        <w:rPr>
          <w:sz w:val="16"/>
          <w:szCs w:val="16"/>
        </w:rPr>
        <w:t>/</w:t>
      </w:r>
      <w:r w:rsidRPr="009F7BC8">
        <w:rPr>
          <w:sz w:val="16"/>
          <w:szCs w:val="16"/>
        </w:rPr>
        <w:t>medium</w:t>
      </w:r>
      <w:r w:rsidR="00CA4464" w:rsidRPr="009F7BC8">
        <w:rPr>
          <w:sz w:val="16"/>
          <w:szCs w:val="16"/>
        </w:rPr>
        <w:t xml:space="preserve">. </w:t>
      </w:r>
      <w:r w:rsidR="00CA4464" w:rsidRPr="009F7BC8">
        <w:rPr>
          <w:b/>
          <w:bCs/>
          <w:color w:val="FFFFFF" w:themeColor="background1"/>
          <w:sz w:val="16"/>
          <w:szCs w:val="16"/>
          <w:highlight w:val="black"/>
        </w:rPr>
        <w:t>OSI</w:t>
      </w:r>
      <w:r w:rsidR="002B7AC7" w:rsidRPr="009F7BC8">
        <w:rPr>
          <w:sz w:val="16"/>
          <w:szCs w:val="16"/>
        </w:rPr>
        <w:t>—</w:t>
      </w:r>
      <w:proofErr w:type="gramStart"/>
      <w:r w:rsidR="00CA4464" w:rsidRPr="009F7BC8">
        <w:rPr>
          <w:sz w:val="16"/>
          <w:szCs w:val="16"/>
        </w:rPr>
        <w:t>The</w:t>
      </w:r>
      <w:proofErr w:type="gramEnd"/>
      <w:r w:rsidR="00CA4464" w:rsidRPr="009F7BC8">
        <w:rPr>
          <w:sz w:val="16"/>
          <w:szCs w:val="16"/>
        </w:rPr>
        <w:t xml:space="preserve"> </w:t>
      </w:r>
      <w:r w:rsidR="00CA4464" w:rsidRPr="009F7BC8">
        <w:rPr>
          <w:b/>
          <w:bCs/>
          <w:sz w:val="16"/>
          <w:szCs w:val="16"/>
        </w:rPr>
        <w:t>Physical Layer</w:t>
      </w:r>
      <w:r w:rsidR="00CA4464" w:rsidRPr="009F7BC8">
        <w:rPr>
          <w:sz w:val="16"/>
          <w:szCs w:val="16"/>
        </w:rPr>
        <w:t xml:space="preserve"> describes the physical properties of the various communications media, as well as the electrical properties and interpretation of the exchanged signals. Ex: this layer defines the size of Ethernet coaxial cable, the type of BNC connector used, and the termination method. The </w:t>
      </w:r>
      <w:r w:rsidR="00CA4464" w:rsidRPr="009F7BC8">
        <w:rPr>
          <w:b/>
          <w:bCs/>
          <w:sz w:val="16"/>
          <w:szCs w:val="16"/>
        </w:rPr>
        <w:t>Data Link Layer</w:t>
      </w:r>
      <w:r w:rsidR="00CA4464" w:rsidRPr="009F7BC8">
        <w:rPr>
          <w:sz w:val="16"/>
          <w:szCs w:val="16"/>
        </w:rPr>
        <w:t xml:space="preserve"> describes the logical organization of data bits transmitted on a particular medium. Ex: this layer defines the framing, addressing and </w:t>
      </w:r>
      <w:proofErr w:type="spellStart"/>
      <w:r w:rsidR="00CA4464" w:rsidRPr="009F7BC8">
        <w:rPr>
          <w:sz w:val="16"/>
          <w:szCs w:val="16"/>
        </w:rPr>
        <w:t>checksumming</w:t>
      </w:r>
      <w:proofErr w:type="spellEnd"/>
      <w:r w:rsidR="00CA4464" w:rsidRPr="009F7BC8">
        <w:rPr>
          <w:sz w:val="16"/>
          <w:szCs w:val="16"/>
        </w:rPr>
        <w:t xml:space="preserve"> of Ethernet packets. The </w:t>
      </w:r>
      <w:r w:rsidR="00CA4464" w:rsidRPr="009F7BC8">
        <w:rPr>
          <w:b/>
          <w:bCs/>
          <w:sz w:val="16"/>
          <w:szCs w:val="16"/>
        </w:rPr>
        <w:t>Network Layer</w:t>
      </w:r>
      <w:r w:rsidR="00CA4464" w:rsidRPr="009F7BC8">
        <w:rPr>
          <w:sz w:val="16"/>
          <w:szCs w:val="16"/>
        </w:rPr>
        <w:t xml:space="preserve"> describes how a series of exchanges over various data links can deliver data between any two nodes in a network. Ex: this layer defines the addressing and routing structure of the Internet. The </w:t>
      </w:r>
      <w:r w:rsidR="00CA4464" w:rsidRPr="009F7BC8">
        <w:rPr>
          <w:b/>
          <w:bCs/>
          <w:sz w:val="16"/>
          <w:szCs w:val="16"/>
        </w:rPr>
        <w:t>Transport Layer</w:t>
      </w:r>
      <w:r w:rsidR="00CA4464" w:rsidRPr="009F7BC8">
        <w:rPr>
          <w:sz w:val="16"/>
          <w:szCs w:val="16"/>
        </w:rPr>
        <w:t xml:space="preserve"> describes the quality and nature of the data delivery. Ex: this layer defines if and how retransmissions will be used to ensure data delivery. The </w:t>
      </w:r>
      <w:r w:rsidR="00CA4464" w:rsidRPr="009F7BC8">
        <w:rPr>
          <w:b/>
          <w:bCs/>
          <w:sz w:val="16"/>
          <w:szCs w:val="16"/>
        </w:rPr>
        <w:t>Session Layer</w:t>
      </w:r>
      <w:r w:rsidR="00CA4464" w:rsidRPr="009F7BC8">
        <w:rPr>
          <w:sz w:val="16"/>
          <w:szCs w:val="16"/>
        </w:rPr>
        <w:t xml:space="preserve"> describes the organization of data sequences larger than the packets handled by lower layers. Ex: this layer describes how request and reply packets are paired in a remote procedure call. The </w:t>
      </w:r>
      <w:r w:rsidR="00CA4464" w:rsidRPr="009F7BC8">
        <w:rPr>
          <w:b/>
          <w:bCs/>
          <w:sz w:val="16"/>
          <w:szCs w:val="16"/>
        </w:rPr>
        <w:t>Presentation Layer</w:t>
      </w:r>
      <w:r w:rsidR="00CA4464" w:rsidRPr="009F7BC8">
        <w:rPr>
          <w:sz w:val="16"/>
          <w:szCs w:val="16"/>
        </w:rPr>
        <w:t xml:space="preserve"> describes the syntax of data being transferred. Ex: this layer describes how floating point numbers can be exchanged between hosts with different math formats. The </w:t>
      </w:r>
      <w:r w:rsidR="00CA4464" w:rsidRPr="009F7BC8">
        <w:rPr>
          <w:b/>
          <w:bCs/>
          <w:sz w:val="16"/>
          <w:szCs w:val="16"/>
        </w:rPr>
        <w:t>Application Layer</w:t>
      </w:r>
      <w:r w:rsidR="00CA4464" w:rsidRPr="009F7BC8">
        <w:rPr>
          <w:sz w:val="16"/>
          <w:szCs w:val="16"/>
        </w:rPr>
        <w:t xml:space="preserve"> describes how real work actually gets done. Ex: this layer would implement file system operations. </w:t>
      </w:r>
      <w:r w:rsidR="00CA4464" w:rsidRPr="009F7BC8">
        <w:rPr>
          <w:color w:val="FFFFFF" w:themeColor="background1"/>
          <w:sz w:val="16"/>
          <w:szCs w:val="16"/>
          <w:highlight w:val="black"/>
        </w:rPr>
        <w:t>TCP/IP</w:t>
      </w:r>
      <w:r w:rsidR="002B7AC7" w:rsidRPr="009F7BC8">
        <w:rPr>
          <w:color w:val="FFFFFF" w:themeColor="background1"/>
          <w:sz w:val="16"/>
          <w:szCs w:val="16"/>
        </w:rPr>
        <w:t>-</w:t>
      </w:r>
      <w:r w:rsidR="002B7AC7" w:rsidRPr="009F7BC8">
        <w:rPr>
          <w:sz w:val="16"/>
          <w:szCs w:val="16"/>
          <w:highlight w:val="lightGray"/>
        </w:rPr>
        <w:t>Application--Defines TCP/IP application protocols and how host programs interface with transport layer services to use the network.</w:t>
      </w:r>
      <w:r w:rsidR="002B7AC7" w:rsidRPr="009F7BC8">
        <w:rPr>
          <w:sz w:val="16"/>
          <w:szCs w:val="16"/>
        </w:rPr>
        <w:t xml:space="preserve"> Transport--Provides communication session management between host computers. </w:t>
      </w:r>
      <w:proofErr w:type="gramStart"/>
      <w:r w:rsidR="002B7AC7" w:rsidRPr="009F7BC8">
        <w:rPr>
          <w:sz w:val="16"/>
          <w:szCs w:val="16"/>
        </w:rPr>
        <w:t>Defines the level of service and status of the connection used when transporting data.</w:t>
      </w:r>
      <w:proofErr w:type="gramEnd"/>
      <w:r w:rsidR="002B7AC7" w:rsidRPr="009F7BC8">
        <w:rPr>
          <w:sz w:val="16"/>
          <w:szCs w:val="16"/>
        </w:rPr>
        <w:t xml:space="preserve"> </w:t>
      </w:r>
      <w:r w:rsidR="002B7AC7" w:rsidRPr="009F7BC8">
        <w:rPr>
          <w:sz w:val="16"/>
          <w:szCs w:val="16"/>
          <w:highlight w:val="lightGray"/>
        </w:rPr>
        <w:t xml:space="preserve">Internet--Packages data into IP </w:t>
      </w:r>
      <w:proofErr w:type="spellStart"/>
      <w:r w:rsidR="002B7AC7" w:rsidRPr="009F7BC8">
        <w:rPr>
          <w:sz w:val="16"/>
          <w:szCs w:val="16"/>
          <w:highlight w:val="lightGray"/>
        </w:rPr>
        <w:t>datagrams</w:t>
      </w:r>
      <w:proofErr w:type="spellEnd"/>
      <w:r w:rsidR="002B7AC7" w:rsidRPr="009F7BC8">
        <w:rPr>
          <w:sz w:val="16"/>
          <w:szCs w:val="16"/>
          <w:highlight w:val="lightGray"/>
        </w:rPr>
        <w:t xml:space="preserve">, which contain source and destination address information that is used to forward the </w:t>
      </w:r>
      <w:proofErr w:type="spellStart"/>
      <w:r w:rsidR="002B7AC7" w:rsidRPr="009F7BC8">
        <w:rPr>
          <w:sz w:val="16"/>
          <w:szCs w:val="16"/>
          <w:highlight w:val="lightGray"/>
        </w:rPr>
        <w:t>datagrams</w:t>
      </w:r>
      <w:proofErr w:type="spellEnd"/>
      <w:r w:rsidR="002B7AC7" w:rsidRPr="009F7BC8">
        <w:rPr>
          <w:sz w:val="16"/>
          <w:szCs w:val="16"/>
          <w:highlight w:val="lightGray"/>
        </w:rPr>
        <w:t xml:space="preserve"> between hosts and across networks. </w:t>
      </w:r>
      <w:proofErr w:type="gramStart"/>
      <w:r w:rsidR="002B7AC7" w:rsidRPr="009F7BC8">
        <w:rPr>
          <w:sz w:val="16"/>
          <w:szCs w:val="16"/>
          <w:highlight w:val="lightGray"/>
        </w:rPr>
        <w:t xml:space="preserve">Performs routing of IP </w:t>
      </w:r>
      <w:proofErr w:type="spellStart"/>
      <w:r w:rsidR="002B7AC7" w:rsidRPr="009F7BC8">
        <w:rPr>
          <w:sz w:val="16"/>
          <w:szCs w:val="16"/>
          <w:highlight w:val="lightGray"/>
        </w:rPr>
        <w:t>datagrams</w:t>
      </w:r>
      <w:proofErr w:type="spellEnd"/>
      <w:r w:rsidR="002B7AC7" w:rsidRPr="009F7BC8">
        <w:rPr>
          <w:sz w:val="16"/>
          <w:szCs w:val="16"/>
          <w:highlight w:val="lightGray"/>
        </w:rPr>
        <w:t>.</w:t>
      </w:r>
      <w:proofErr w:type="gramEnd"/>
      <w:r w:rsidR="002B7AC7" w:rsidRPr="009F7BC8">
        <w:rPr>
          <w:sz w:val="16"/>
          <w:szCs w:val="16"/>
        </w:rPr>
        <w:t xml:space="preserve">  Network interface-Specifies details of how data is physically sent through the network, including how bits are electrically signaled by hardware devices that interface directly with a network medium, such as coaxial cable, optical fiber, or twisted-pair copper wire.  </w:t>
      </w:r>
      <w:r w:rsidR="002B7AC7" w:rsidRPr="009F7BC8">
        <w:rPr>
          <w:color w:val="FFFFFF" w:themeColor="background1"/>
          <w:sz w:val="16"/>
          <w:szCs w:val="16"/>
        </w:rPr>
        <w:t xml:space="preserve">TCP </w:t>
      </w:r>
      <w:r w:rsidR="002B7AC7" w:rsidRPr="009F7BC8">
        <w:rPr>
          <w:sz w:val="16"/>
          <w:szCs w:val="16"/>
        </w:rPr>
        <w:t xml:space="preserve">(Transmission Control Protocol) is the most commonly used protocol on the Internet. The reason for this is because TCP offers error correction. When the TCP protocol is used there is a "guaranteed delivery." This is due largely in part to a method called "flow control." Flow control determines when data needs to be re-sent, and stops the flow of data until previous packets are successfully transferred. This works because if a packet of data is sent, a collision may occur. When this happens, the client re-requests the packet from the server until the whole packet is complete and is identical to its original. </w:t>
      </w:r>
      <w:r w:rsidR="002B7AC7" w:rsidRPr="009F7BC8">
        <w:rPr>
          <w:color w:val="FFFFFF" w:themeColor="background1"/>
          <w:sz w:val="16"/>
          <w:szCs w:val="16"/>
        </w:rPr>
        <w:t xml:space="preserve">UDP </w:t>
      </w:r>
      <w:r w:rsidR="002B7AC7" w:rsidRPr="009F7BC8">
        <w:rPr>
          <w:sz w:val="16"/>
          <w:szCs w:val="16"/>
        </w:rPr>
        <w:t xml:space="preserve">(User Datagram Protocol) is anther commonly used protocol on the Internet. However, UDP is never used to send important data such as </w:t>
      </w:r>
      <w:proofErr w:type="spellStart"/>
      <w:r w:rsidR="002B7AC7" w:rsidRPr="009F7BC8">
        <w:rPr>
          <w:sz w:val="16"/>
          <w:szCs w:val="16"/>
        </w:rPr>
        <w:t>webpages</w:t>
      </w:r>
      <w:proofErr w:type="spellEnd"/>
      <w:r w:rsidR="002B7AC7" w:rsidRPr="009F7BC8">
        <w:rPr>
          <w:sz w:val="16"/>
          <w:szCs w:val="16"/>
        </w:rPr>
        <w:t>, database information, etc; UDP is commonly used for streaming audio and video. Streaming media such as Windows Media audio files (.WMA</w:t>
      </w:r>
      <w:proofErr w:type="gramStart"/>
      <w:r w:rsidR="002B7AC7" w:rsidRPr="009F7BC8">
        <w:rPr>
          <w:sz w:val="16"/>
          <w:szCs w:val="16"/>
        </w:rPr>
        <w:t>) ,</w:t>
      </w:r>
      <w:proofErr w:type="gramEnd"/>
      <w:r w:rsidR="002B7AC7" w:rsidRPr="009F7BC8">
        <w:rPr>
          <w:sz w:val="16"/>
          <w:szCs w:val="16"/>
        </w:rPr>
        <w:t xml:space="preserve"> Real Player (.RM), and others use UDP because it offers speed! The reason UDP is faster than TCP is because there is no form of flow control or error correction. The data sent over the Internet is affected by collisions, and errors will be present. Remember that UDP is </w:t>
      </w:r>
      <w:r w:rsidR="002B7AC7" w:rsidRPr="009F7BC8">
        <w:rPr>
          <w:b/>
          <w:bCs/>
          <w:sz w:val="16"/>
          <w:szCs w:val="16"/>
        </w:rPr>
        <w:t>only</w:t>
      </w:r>
      <w:r w:rsidR="002B7AC7" w:rsidRPr="009F7BC8">
        <w:rPr>
          <w:sz w:val="16"/>
          <w:szCs w:val="16"/>
        </w:rPr>
        <w:t xml:space="preserve"> concerned with speed. This is the main reason why streaming media is not high quality.</w:t>
      </w:r>
      <w:r w:rsidR="009F7BC8" w:rsidRPr="009F7BC8">
        <w:rPr>
          <w:sz w:val="16"/>
          <w:szCs w:val="16"/>
        </w:rPr>
        <w:t xml:space="preserve"> </w:t>
      </w:r>
      <w:r w:rsidR="009F7BC8" w:rsidRPr="009F7BC8">
        <w:rPr>
          <w:color w:val="FFFFFF" w:themeColor="background1"/>
          <w:sz w:val="16"/>
          <w:szCs w:val="16"/>
          <w:highlight w:val="black"/>
        </w:rPr>
        <w:t>IMP</w:t>
      </w:r>
      <w:r w:rsidR="009F7BC8" w:rsidRPr="009F7BC8">
        <w:rPr>
          <w:sz w:val="16"/>
          <w:szCs w:val="16"/>
        </w:rPr>
        <w:t>-–</w:t>
      </w:r>
      <w:r w:rsidR="009F7BC8" w:rsidRPr="009F7BC8">
        <w:rPr>
          <w:sz w:val="16"/>
          <w:szCs w:val="16"/>
          <w:lang/>
        </w:rPr>
        <w:t xml:space="preserve">The </w:t>
      </w:r>
      <w:r w:rsidR="009F7BC8" w:rsidRPr="009F7BC8">
        <w:rPr>
          <w:b/>
          <w:bCs/>
          <w:sz w:val="16"/>
          <w:szCs w:val="16"/>
          <w:lang/>
        </w:rPr>
        <w:t>Interface Message Processor</w:t>
      </w:r>
      <w:r w:rsidR="009F7BC8" w:rsidRPr="009F7BC8">
        <w:rPr>
          <w:sz w:val="16"/>
          <w:szCs w:val="16"/>
          <w:lang/>
        </w:rPr>
        <w:t xml:space="preserve"> (IMP) was the packet-switching node used to connect computers to the original ARPANET in the late 1960s and 1970s. It was the first generation of what is known as a router today.  </w:t>
      </w:r>
      <w:r w:rsidR="009F7BC8" w:rsidRPr="009F7BC8">
        <w:rPr>
          <w:b/>
          <w:bCs/>
          <w:color w:val="FFFFFF" w:themeColor="background1"/>
          <w:sz w:val="16"/>
          <w:szCs w:val="16"/>
          <w:highlight w:val="black"/>
        </w:rPr>
        <w:t>Shannon's Theorem--</w:t>
      </w:r>
      <w:r w:rsidR="009F7BC8" w:rsidRPr="009F7BC8">
        <w:rPr>
          <w:sz w:val="16"/>
          <w:szCs w:val="16"/>
        </w:rPr>
        <w:t xml:space="preserve">Shannon's Theorem gives an upper bound to the capacity of a link, in bits per second (bps), as a function of the available bandwidth and the signal-to-noise ratio of the link. The Theorem can be stated as: </w:t>
      </w:r>
      <w:r w:rsidR="009F7BC8" w:rsidRPr="009F7BC8">
        <w:rPr>
          <w:b/>
          <w:bCs/>
          <w:sz w:val="16"/>
          <w:szCs w:val="16"/>
        </w:rPr>
        <w:t xml:space="preserve">C = B * </w:t>
      </w:r>
      <w:proofErr w:type="gramStart"/>
      <w:r w:rsidR="009F7BC8" w:rsidRPr="009F7BC8">
        <w:rPr>
          <w:b/>
          <w:bCs/>
          <w:sz w:val="16"/>
          <w:szCs w:val="16"/>
        </w:rPr>
        <w:t>log2(</w:t>
      </w:r>
      <w:proofErr w:type="gramEnd"/>
      <w:r w:rsidR="009F7BC8" w:rsidRPr="009F7BC8">
        <w:rPr>
          <w:b/>
          <w:bCs/>
          <w:sz w:val="16"/>
          <w:szCs w:val="16"/>
        </w:rPr>
        <w:t>1+ S/N)</w:t>
      </w:r>
      <w:r w:rsidR="009F7BC8" w:rsidRPr="009F7BC8">
        <w:rPr>
          <w:sz w:val="16"/>
          <w:szCs w:val="16"/>
        </w:rPr>
        <w:t xml:space="preserve">.  </w:t>
      </w:r>
      <w:proofErr w:type="spellStart"/>
      <w:r w:rsidR="009F7BC8" w:rsidRPr="009F7BC8">
        <w:rPr>
          <w:b/>
          <w:bCs/>
          <w:color w:val="FFFFFF" w:themeColor="background1"/>
          <w:sz w:val="16"/>
          <w:szCs w:val="16"/>
          <w:highlight w:val="black"/>
        </w:rPr>
        <w:t>Nyquist's</w:t>
      </w:r>
      <w:proofErr w:type="spellEnd"/>
      <w:r w:rsidR="009F7BC8" w:rsidRPr="009F7BC8">
        <w:rPr>
          <w:b/>
          <w:bCs/>
          <w:color w:val="FFFFFF" w:themeColor="background1"/>
          <w:sz w:val="16"/>
          <w:szCs w:val="16"/>
          <w:highlight w:val="black"/>
        </w:rPr>
        <w:t xml:space="preserve"> theorem</w:t>
      </w:r>
      <w:r w:rsidR="009F7BC8" w:rsidRPr="009F7BC8">
        <w:rPr>
          <w:b/>
          <w:bCs/>
          <w:sz w:val="16"/>
          <w:szCs w:val="16"/>
        </w:rPr>
        <w:t>:</w:t>
      </w:r>
      <w:r w:rsidR="009F7BC8" w:rsidRPr="009F7BC8">
        <w:rPr>
          <w:sz w:val="16"/>
          <w:szCs w:val="16"/>
        </w:rPr>
        <w:t xml:space="preserve"> A theorem, developed by H. </w:t>
      </w:r>
      <w:proofErr w:type="spellStart"/>
      <w:r w:rsidR="009F7BC8" w:rsidRPr="009F7BC8">
        <w:rPr>
          <w:sz w:val="16"/>
          <w:szCs w:val="16"/>
        </w:rPr>
        <w:t>Nyquist</w:t>
      </w:r>
      <w:proofErr w:type="spellEnd"/>
      <w:r w:rsidR="009F7BC8" w:rsidRPr="009F7BC8">
        <w:rPr>
          <w:sz w:val="16"/>
          <w:szCs w:val="16"/>
        </w:rPr>
        <w:t xml:space="preserve">, which states that an </w:t>
      </w:r>
      <w:r w:rsidR="009F7BC8" w:rsidRPr="009F7BC8">
        <w:rPr>
          <w:b/>
          <w:bCs/>
          <w:sz w:val="16"/>
          <w:szCs w:val="16"/>
        </w:rPr>
        <w:t>analog signal</w:t>
      </w:r>
      <w:r w:rsidR="009F7BC8" w:rsidRPr="009F7BC8">
        <w:rPr>
          <w:sz w:val="16"/>
          <w:szCs w:val="16"/>
        </w:rPr>
        <w:t xml:space="preserve"> </w:t>
      </w:r>
      <w:r w:rsidR="009F7BC8" w:rsidRPr="009F7BC8">
        <w:rPr>
          <w:b/>
          <w:bCs/>
          <w:sz w:val="16"/>
          <w:szCs w:val="16"/>
        </w:rPr>
        <w:t>waveform</w:t>
      </w:r>
      <w:r w:rsidR="009F7BC8" w:rsidRPr="009F7BC8">
        <w:rPr>
          <w:sz w:val="16"/>
          <w:szCs w:val="16"/>
        </w:rPr>
        <w:t xml:space="preserve"> may be uniquely reconstructed, without </w:t>
      </w:r>
      <w:r w:rsidR="009F7BC8" w:rsidRPr="009F7BC8">
        <w:rPr>
          <w:b/>
          <w:bCs/>
          <w:sz w:val="16"/>
          <w:szCs w:val="16"/>
        </w:rPr>
        <w:t>error</w:t>
      </w:r>
      <w:r w:rsidR="009F7BC8" w:rsidRPr="009F7BC8">
        <w:rPr>
          <w:sz w:val="16"/>
          <w:szCs w:val="16"/>
        </w:rPr>
        <w:t xml:space="preserve">, from samples taken at equal </w:t>
      </w:r>
      <w:hyperlink r:id="rId5" w:history="1">
        <w:r w:rsidR="009F7BC8" w:rsidRPr="009F7BC8">
          <w:rPr>
            <w:rStyle w:val="Hyperlink"/>
            <w:b/>
            <w:bCs/>
            <w:sz w:val="16"/>
            <w:szCs w:val="16"/>
          </w:rPr>
          <w:t>time</w:t>
        </w:r>
      </w:hyperlink>
      <w:r w:rsidR="009F7BC8" w:rsidRPr="009F7BC8">
        <w:rPr>
          <w:sz w:val="16"/>
          <w:szCs w:val="16"/>
        </w:rPr>
        <w:t xml:space="preserve"> intervals. The </w:t>
      </w:r>
      <w:hyperlink r:id="rId6" w:history="1">
        <w:r w:rsidR="009F7BC8" w:rsidRPr="009F7BC8">
          <w:rPr>
            <w:rStyle w:val="Hyperlink"/>
            <w:b/>
            <w:bCs/>
            <w:sz w:val="16"/>
            <w:szCs w:val="16"/>
          </w:rPr>
          <w:t>sampling rate</w:t>
        </w:r>
      </w:hyperlink>
      <w:r w:rsidR="009F7BC8" w:rsidRPr="009F7BC8">
        <w:rPr>
          <w:sz w:val="16"/>
          <w:szCs w:val="16"/>
        </w:rPr>
        <w:t xml:space="preserve"> must be equal to, or greater than, twice the highest </w:t>
      </w:r>
      <w:hyperlink r:id="rId7" w:history="1">
        <w:r w:rsidR="009F7BC8" w:rsidRPr="009F7BC8">
          <w:rPr>
            <w:rStyle w:val="Hyperlink"/>
            <w:b/>
            <w:bCs/>
            <w:sz w:val="16"/>
            <w:szCs w:val="16"/>
          </w:rPr>
          <w:t>frequency</w:t>
        </w:r>
      </w:hyperlink>
      <w:r w:rsidR="009F7BC8" w:rsidRPr="009F7BC8">
        <w:rPr>
          <w:sz w:val="16"/>
          <w:szCs w:val="16"/>
        </w:rPr>
        <w:t xml:space="preserve"> </w:t>
      </w:r>
      <w:hyperlink r:id="rId8" w:history="1">
        <w:r w:rsidR="009F7BC8" w:rsidRPr="009F7BC8">
          <w:rPr>
            <w:rStyle w:val="Hyperlink"/>
            <w:b/>
            <w:bCs/>
            <w:sz w:val="16"/>
            <w:szCs w:val="16"/>
          </w:rPr>
          <w:t>component</w:t>
        </w:r>
      </w:hyperlink>
      <w:r w:rsidR="009F7BC8" w:rsidRPr="009F7BC8">
        <w:rPr>
          <w:sz w:val="16"/>
          <w:szCs w:val="16"/>
        </w:rPr>
        <w:t xml:space="preserve"> in the analog signal.  The following are the difference between Single Mode and Multimode </w:t>
      </w:r>
      <w:hyperlink r:id="rId9" w:tgtFrame="_top" w:history="1">
        <w:r w:rsidR="009F7BC8" w:rsidRPr="009F7BC8">
          <w:rPr>
            <w:rStyle w:val="Hyperlink"/>
            <w:color w:val="auto"/>
            <w:sz w:val="16"/>
            <w:szCs w:val="16"/>
          </w:rPr>
          <w:t>fiber optics</w:t>
        </w:r>
      </w:hyperlink>
      <w:r w:rsidR="009F7BC8" w:rsidRPr="009F7BC8">
        <w:rPr>
          <w:sz w:val="16"/>
          <w:szCs w:val="16"/>
        </w:rPr>
        <w:t xml:space="preserve">:- Single Mode carries only a single ray of light whereas multiple rays of light can travel through Multimode fiber optics.- </w:t>
      </w:r>
      <w:hyperlink r:id="rId10" w:tgtFrame="_top" w:history="1">
        <w:r w:rsidR="009F7BC8" w:rsidRPr="009F7BC8">
          <w:rPr>
            <w:rStyle w:val="Hyperlink"/>
            <w:color w:val="auto"/>
            <w:sz w:val="16"/>
            <w:szCs w:val="16"/>
          </w:rPr>
          <w:t>Single mode fibers</w:t>
        </w:r>
      </w:hyperlink>
      <w:r w:rsidR="009F7BC8" w:rsidRPr="009F7BC8">
        <w:rPr>
          <w:sz w:val="16"/>
          <w:szCs w:val="16"/>
        </w:rPr>
        <w:t xml:space="preserve"> do not exhibit any dispersion unlike Multimode fibers.- Multimode fibers have multiple spatial modes unlike </w:t>
      </w:r>
      <w:hyperlink r:id="rId11" w:tgtFrame="_top" w:history="1">
        <w:r w:rsidR="009F7BC8" w:rsidRPr="009F7BC8">
          <w:rPr>
            <w:rStyle w:val="Hyperlink"/>
            <w:color w:val="auto"/>
            <w:sz w:val="16"/>
            <w:szCs w:val="16"/>
          </w:rPr>
          <w:t>single</w:t>
        </w:r>
      </w:hyperlink>
      <w:r w:rsidR="009F7BC8" w:rsidRPr="009F7BC8">
        <w:rPr>
          <w:sz w:val="16"/>
          <w:szCs w:val="16"/>
        </w:rPr>
        <w:t xml:space="preserve"> mode </w:t>
      </w:r>
      <w:proofErr w:type="spellStart"/>
      <w:r w:rsidR="009F7BC8" w:rsidRPr="009F7BC8">
        <w:rPr>
          <w:sz w:val="16"/>
          <w:szCs w:val="16"/>
        </w:rPr>
        <w:t>fibres</w:t>
      </w:r>
      <w:proofErr w:type="spellEnd"/>
      <w:r w:rsidR="009F7BC8" w:rsidRPr="009F7BC8">
        <w:rPr>
          <w:sz w:val="16"/>
          <w:szCs w:val="16"/>
        </w:rPr>
        <w:t xml:space="preserve">.-Single mode </w:t>
      </w:r>
      <w:proofErr w:type="spellStart"/>
      <w:r w:rsidR="009F7BC8" w:rsidRPr="009F7BC8">
        <w:rPr>
          <w:sz w:val="16"/>
          <w:szCs w:val="16"/>
        </w:rPr>
        <w:t>fibres</w:t>
      </w:r>
      <w:proofErr w:type="spellEnd"/>
      <w:r w:rsidR="009F7BC8" w:rsidRPr="009F7BC8">
        <w:rPr>
          <w:sz w:val="16"/>
          <w:szCs w:val="16"/>
        </w:rPr>
        <w:t xml:space="preserve"> are better at retaining the fidelity of light pulse over long distances than multimode </w:t>
      </w:r>
      <w:hyperlink r:id="rId12" w:tgtFrame="_top" w:history="1">
        <w:r w:rsidR="009F7BC8" w:rsidRPr="009F7BC8">
          <w:rPr>
            <w:rStyle w:val="Hyperlink"/>
            <w:color w:val="auto"/>
            <w:sz w:val="16"/>
            <w:szCs w:val="16"/>
          </w:rPr>
          <w:t>fibers</w:t>
        </w:r>
      </w:hyperlink>
      <w:r w:rsidR="009F7BC8" w:rsidRPr="009F7BC8">
        <w:rPr>
          <w:sz w:val="16"/>
          <w:szCs w:val="16"/>
        </w:rPr>
        <w:t xml:space="preserve">.- Single mode fibers have higher bandwidth than multimode.- Single mode fiber equipment is more expensive than the equipment for multimode.-Single mode fiber is cheaper than multimode fiber. - Multimode fibers have higher capacity and reliability over short distances than single mode. - Multimode fibers </w:t>
      </w:r>
      <w:hyperlink r:id="rId13" w:tgtFrame="_top" w:history="1">
        <w:r w:rsidR="009F7BC8" w:rsidRPr="009F7BC8">
          <w:rPr>
            <w:rStyle w:val="Hyperlink"/>
            <w:color w:val="auto"/>
            <w:sz w:val="16"/>
            <w:szCs w:val="16"/>
          </w:rPr>
          <w:t>support</w:t>
        </w:r>
      </w:hyperlink>
      <w:r w:rsidR="009F7BC8" w:rsidRPr="009F7BC8">
        <w:rPr>
          <w:sz w:val="16"/>
          <w:szCs w:val="16"/>
        </w:rPr>
        <w:t xml:space="preserve"> more than one propagation mode unlike single fiber- Multimode fibers </w:t>
      </w:r>
      <w:proofErr w:type="gramStart"/>
      <w:r w:rsidR="009F7BC8" w:rsidRPr="009F7BC8">
        <w:rPr>
          <w:sz w:val="16"/>
          <w:szCs w:val="16"/>
        </w:rPr>
        <w:t>are</w:t>
      </w:r>
      <w:proofErr w:type="gramEnd"/>
      <w:r w:rsidR="009F7BC8" w:rsidRPr="009F7BC8">
        <w:rPr>
          <w:sz w:val="16"/>
          <w:szCs w:val="16"/>
        </w:rPr>
        <w:t xml:space="preserve"> limited by modal dispersion whereas </w:t>
      </w:r>
      <w:hyperlink r:id="rId14" w:tgtFrame="_top" w:history="1">
        <w:r w:rsidR="009F7BC8" w:rsidRPr="009F7BC8">
          <w:rPr>
            <w:rStyle w:val="Hyperlink"/>
            <w:color w:val="auto"/>
            <w:sz w:val="16"/>
            <w:szCs w:val="16"/>
          </w:rPr>
          <w:t>single</w:t>
        </w:r>
      </w:hyperlink>
      <w:r w:rsidR="009F7BC8" w:rsidRPr="009F7BC8">
        <w:rPr>
          <w:sz w:val="16"/>
          <w:szCs w:val="16"/>
        </w:rPr>
        <w:t xml:space="preserve"> mode is not. </w:t>
      </w:r>
      <w:proofErr w:type="spellStart"/>
      <w:proofErr w:type="gramStart"/>
      <w:r w:rsidR="002B7AC7" w:rsidRPr="009F7BC8">
        <w:rPr>
          <w:sz w:val="16"/>
          <w:szCs w:val="16"/>
        </w:rPr>
        <w:t>pecifies</w:t>
      </w:r>
      <w:proofErr w:type="spellEnd"/>
      <w:proofErr w:type="gramEnd"/>
      <w:r w:rsidR="002B7AC7" w:rsidRPr="009F7BC8">
        <w:rPr>
          <w:sz w:val="16"/>
          <w:szCs w:val="16"/>
        </w:rPr>
        <w:t xml:space="preserve"> details of how data is physically sent through the network, including how bits are electrically signaled by hardware devices that interface directly with a network medium, such as coaxial cable, optical fiber, or twisted-pair copper wire.</w:t>
      </w:r>
      <w:r w:rsidR="009F7BC8" w:rsidRPr="009F7BC8">
        <w:rPr>
          <w:sz w:val="16"/>
          <w:szCs w:val="16"/>
        </w:rPr>
        <w:t xml:space="preserve"> </w:t>
      </w:r>
      <w:r w:rsidR="009F7BC8" w:rsidRPr="009F7BC8">
        <w:rPr>
          <w:color w:val="FFFFFF" w:themeColor="background1"/>
          <w:sz w:val="16"/>
          <w:szCs w:val="16"/>
          <w:highlight w:val="black"/>
        </w:rPr>
        <w:t xml:space="preserve">Injection light diode </w:t>
      </w:r>
      <w:proofErr w:type="gramStart"/>
      <w:r w:rsidR="009F7BC8" w:rsidRPr="009F7BC8">
        <w:rPr>
          <w:color w:val="FFFFFF" w:themeColor="background1"/>
          <w:sz w:val="16"/>
          <w:szCs w:val="16"/>
          <w:highlight w:val="black"/>
        </w:rPr>
        <w:t xml:space="preserve">ILD  </w:t>
      </w:r>
      <w:r w:rsidR="009F7BC8" w:rsidRPr="009F7BC8">
        <w:rPr>
          <w:sz w:val="16"/>
          <w:szCs w:val="16"/>
          <w:highlight w:val="lightGray"/>
          <w:lang/>
        </w:rPr>
        <w:t>A</w:t>
      </w:r>
      <w:proofErr w:type="gramEnd"/>
      <w:r w:rsidR="009F7BC8" w:rsidRPr="009F7BC8">
        <w:rPr>
          <w:sz w:val="16"/>
          <w:szCs w:val="16"/>
          <w:highlight w:val="lightGray"/>
          <w:lang/>
        </w:rPr>
        <w:t xml:space="preserve"> baud rate of 1 </w:t>
      </w:r>
      <w:proofErr w:type="spellStart"/>
      <w:r w:rsidR="009F7BC8" w:rsidRPr="009F7BC8">
        <w:rPr>
          <w:sz w:val="16"/>
          <w:szCs w:val="16"/>
          <w:highlight w:val="lightGray"/>
          <w:lang/>
        </w:rPr>
        <w:t>kBd</w:t>
      </w:r>
      <w:proofErr w:type="spellEnd"/>
      <w:r w:rsidR="009F7BC8" w:rsidRPr="009F7BC8">
        <w:rPr>
          <w:sz w:val="16"/>
          <w:szCs w:val="16"/>
          <w:highlight w:val="lightGray"/>
          <w:lang/>
        </w:rPr>
        <w:t xml:space="preserve"> = 1,000 </w:t>
      </w:r>
      <w:proofErr w:type="spellStart"/>
      <w:r w:rsidR="009F7BC8" w:rsidRPr="009F7BC8">
        <w:rPr>
          <w:sz w:val="16"/>
          <w:szCs w:val="16"/>
          <w:highlight w:val="lightGray"/>
          <w:lang/>
        </w:rPr>
        <w:t>Bd</w:t>
      </w:r>
      <w:proofErr w:type="spellEnd"/>
      <w:r w:rsidR="009F7BC8" w:rsidRPr="009F7BC8">
        <w:rPr>
          <w:sz w:val="16"/>
          <w:szCs w:val="16"/>
          <w:highlight w:val="lightGray"/>
          <w:lang/>
        </w:rPr>
        <w:t xml:space="preserve"> is synonymous to a symbol rate of 1,000 symbols per second. In case of a modem, this corresponds to 1,000 </w:t>
      </w:r>
      <w:proofErr w:type="spellStart"/>
      <w:r w:rsidR="009F7BC8" w:rsidRPr="009F7BC8">
        <w:rPr>
          <w:sz w:val="16"/>
          <w:szCs w:val="16"/>
          <w:highlight w:val="lightGray"/>
          <w:lang/>
        </w:rPr>
        <w:t>tones</w:t>
      </w:r>
      <w:proofErr w:type="spellEnd"/>
      <w:r w:rsidR="009F7BC8" w:rsidRPr="009F7BC8">
        <w:rPr>
          <w:sz w:val="16"/>
          <w:szCs w:val="16"/>
          <w:highlight w:val="lightGray"/>
          <w:lang/>
        </w:rPr>
        <w:t xml:space="preserve"> per second, and in case of a line code, this corresponds to 1,000 pulses per second</w:t>
      </w:r>
    </w:p>
    <w:p w:rsidR="009F7BC8" w:rsidRPr="009F7BC8" w:rsidRDefault="009F7BC8" w:rsidP="009F7BC8">
      <w:pPr>
        <w:spacing w:before="100" w:beforeAutospacing="1" w:after="100" w:afterAutospacing="1" w:line="240" w:lineRule="auto"/>
        <w:rPr>
          <w:sz w:val="16"/>
          <w:szCs w:val="16"/>
          <w:lang/>
        </w:rPr>
      </w:pPr>
      <w:proofErr w:type="gramStart"/>
      <w:r w:rsidRPr="009F7BC8">
        <w:rPr>
          <w:sz w:val="16"/>
          <w:szCs w:val="16"/>
          <w:highlight w:val="lightGray"/>
          <w:lang/>
        </w:rPr>
        <w:t>original</w:t>
      </w:r>
      <w:proofErr w:type="gramEnd"/>
      <w:r w:rsidRPr="009F7BC8">
        <w:rPr>
          <w:sz w:val="16"/>
          <w:szCs w:val="16"/>
          <w:highlight w:val="lightGray"/>
          <w:lang/>
        </w:rPr>
        <w:t xml:space="preserve"> data = clock   XOR   Manchester value</w:t>
      </w:r>
    </w:p>
    <w:p w:rsidR="009F7BC8" w:rsidRPr="009F7BC8" w:rsidRDefault="009F7BC8" w:rsidP="009F7BC8">
      <w:pPr>
        <w:spacing w:before="100" w:beforeAutospacing="1" w:after="100" w:afterAutospacing="1" w:line="240" w:lineRule="auto"/>
        <w:rPr>
          <w:sz w:val="16"/>
          <w:szCs w:val="16"/>
          <w:highlight w:val="lightGray"/>
          <w:lang/>
        </w:rPr>
      </w:pPr>
      <w:r w:rsidRPr="009F7BC8">
        <w:rPr>
          <w:sz w:val="16"/>
          <w:szCs w:val="16"/>
          <w:highlight w:val="lightGray"/>
          <w:lang/>
        </w:rPr>
        <w:t xml:space="preserve">     0            </w:t>
      </w:r>
      <w:proofErr w:type="spellStart"/>
      <w:r w:rsidRPr="009F7BC8">
        <w:rPr>
          <w:sz w:val="16"/>
          <w:szCs w:val="16"/>
          <w:highlight w:val="lightGray"/>
          <w:lang/>
        </w:rPr>
        <w:t>0</w:t>
      </w:r>
      <w:proofErr w:type="spellEnd"/>
      <w:r w:rsidRPr="009F7BC8">
        <w:rPr>
          <w:sz w:val="16"/>
          <w:szCs w:val="16"/>
          <w:highlight w:val="lightGray"/>
          <w:lang/>
        </w:rPr>
        <w:t xml:space="preserve">                 </w:t>
      </w:r>
      <w:proofErr w:type="spellStart"/>
      <w:r w:rsidRPr="009F7BC8">
        <w:rPr>
          <w:sz w:val="16"/>
          <w:szCs w:val="16"/>
          <w:highlight w:val="lightGray"/>
          <w:lang/>
        </w:rPr>
        <w:t>0</w:t>
      </w:r>
      <w:proofErr w:type="spellEnd"/>
    </w:p>
    <w:p w:rsidR="009F7BC8" w:rsidRPr="009F7BC8" w:rsidRDefault="009F7BC8" w:rsidP="009F7BC8">
      <w:pPr>
        <w:spacing w:before="100" w:beforeAutospacing="1" w:after="100" w:afterAutospacing="1" w:line="240" w:lineRule="auto"/>
        <w:rPr>
          <w:sz w:val="16"/>
          <w:szCs w:val="16"/>
          <w:highlight w:val="lightGray"/>
          <w:lang/>
        </w:rPr>
      </w:pPr>
      <w:r w:rsidRPr="009F7BC8">
        <w:rPr>
          <w:sz w:val="16"/>
          <w:szCs w:val="16"/>
          <w:highlight w:val="lightGray"/>
          <w:lang/>
        </w:rPr>
        <w:t xml:space="preserve">     0            1                 </w:t>
      </w:r>
      <w:proofErr w:type="spellStart"/>
      <w:r w:rsidRPr="009F7BC8">
        <w:rPr>
          <w:sz w:val="16"/>
          <w:szCs w:val="16"/>
          <w:highlight w:val="lightGray"/>
          <w:lang/>
        </w:rPr>
        <w:t>1</w:t>
      </w:r>
      <w:proofErr w:type="spellEnd"/>
    </w:p>
    <w:p w:rsidR="009F7BC8" w:rsidRPr="009F7BC8" w:rsidRDefault="009F7BC8" w:rsidP="009F7BC8">
      <w:pPr>
        <w:spacing w:before="100" w:beforeAutospacing="1" w:after="100" w:afterAutospacing="1" w:line="240" w:lineRule="auto"/>
        <w:rPr>
          <w:sz w:val="16"/>
          <w:szCs w:val="16"/>
          <w:highlight w:val="lightGray"/>
          <w:lang/>
        </w:rPr>
      </w:pPr>
      <w:r w:rsidRPr="009F7BC8">
        <w:rPr>
          <w:sz w:val="16"/>
          <w:szCs w:val="16"/>
          <w:highlight w:val="lightGray"/>
          <w:lang/>
        </w:rPr>
        <w:t xml:space="preserve">     1            0                 1</w:t>
      </w:r>
    </w:p>
    <w:p w:rsidR="00CA4464" w:rsidRPr="009F7BC8" w:rsidRDefault="009F7BC8" w:rsidP="002B7AC7">
      <w:pPr>
        <w:spacing w:before="100" w:beforeAutospacing="1" w:after="100" w:afterAutospacing="1" w:line="240" w:lineRule="auto"/>
        <w:rPr>
          <w:color w:val="FFFFFF" w:themeColor="background1"/>
          <w:sz w:val="16"/>
          <w:szCs w:val="16"/>
        </w:rPr>
      </w:pPr>
      <w:r w:rsidRPr="009F7BC8">
        <w:rPr>
          <w:sz w:val="16"/>
          <w:szCs w:val="16"/>
          <w:highlight w:val="lightGray"/>
          <w:lang/>
        </w:rPr>
        <w:t xml:space="preserve">     1            </w:t>
      </w:r>
      <w:proofErr w:type="spellStart"/>
      <w:r w:rsidRPr="009F7BC8">
        <w:rPr>
          <w:sz w:val="16"/>
          <w:szCs w:val="16"/>
          <w:highlight w:val="lightGray"/>
          <w:lang/>
        </w:rPr>
        <w:t>1</w:t>
      </w:r>
      <w:proofErr w:type="spellEnd"/>
      <w:r w:rsidRPr="009F7BC8">
        <w:rPr>
          <w:sz w:val="16"/>
          <w:szCs w:val="16"/>
          <w:highlight w:val="lightGray"/>
          <w:lang/>
        </w:rPr>
        <w:t xml:space="preserve">                 0</w:t>
      </w:r>
      <w:proofErr w:type="spellStart"/>
      <w:r w:rsidR="002B7AC7" w:rsidRPr="009F7BC8">
        <w:rPr>
          <w:color w:val="FFFFFF" w:themeColor="background1"/>
          <w:sz w:val="16"/>
          <w:szCs w:val="16"/>
        </w:rPr>
        <w:t>rnet</w:t>
      </w:r>
      <w:proofErr w:type="spellEnd"/>
      <w:r w:rsidR="002B7AC7" w:rsidRPr="009F7BC8">
        <w:rPr>
          <w:color w:val="FFFFFF" w:themeColor="background1"/>
          <w:sz w:val="16"/>
          <w:szCs w:val="16"/>
        </w:rPr>
        <w:t>, Token Ring, FDDI,</w:t>
      </w:r>
      <w:r w:rsidRPr="009F7BC8">
        <w:rPr>
          <w:color w:val="FFFFFF" w:themeColor="background1"/>
          <w:sz w:val="16"/>
          <w:szCs w:val="16"/>
        </w:rPr>
        <w:t xml:space="preserve"> X.25, Frame Relay, RS-232, </w:t>
      </w:r>
    </w:p>
    <w:p w:rsidR="009F7BC8" w:rsidRPr="009F7BC8" w:rsidRDefault="009F7BC8" w:rsidP="002B7AC7">
      <w:pPr>
        <w:spacing w:before="100" w:beforeAutospacing="1" w:after="100" w:afterAutospacing="1" w:line="240" w:lineRule="auto"/>
        <w:rPr>
          <w:color w:val="FFFFFF" w:themeColor="background1"/>
          <w:sz w:val="16"/>
          <w:szCs w:val="16"/>
        </w:rPr>
      </w:pPr>
      <w:r w:rsidRPr="009F7BC8">
        <w:rPr>
          <w:b/>
          <w:bCs/>
          <w:sz w:val="16"/>
          <w:szCs w:val="16"/>
          <w:lang/>
        </w:rPr>
        <w:t>Comparison with TCP/</w:t>
      </w:r>
      <w:proofErr w:type="spellStart"/>
      <w:r w:rsidRPr="009F7BC8">
        <w:rPr>
          <w:b/>
          <w:bCs/>
          <w:sz w:val="16"/>
          <w:szCs w:val="16"/>
          <w:lang/>
        </w:rPr>
        <w:t>IP</w:t>
      </w:r>
      <w:r w:rsidRPr="009F7BC8">
        <w:rPr>
          <w:sz w:val="16"/>
          <w:szCs w:val="16"/>
          <w:lang/>
        </w:rPr>
        <w:t>In</w:t>
      </w:r>
      <w:proofErr w:type="spellEnd"/>
      <w:r w:rsidRPr="009F7BC8">
        <w:rPr>
          <w:sz w:val="16"/>
          <w:szCs w:val="16"/>
          <w:lang/>
        </w:rPr>
        <w:t xml:space="preserve"> the </w:t>
      </w:r>
      <w:hyperlink r:id="rId15" w:tooltip="TCP/IP model" w:history="1">
        <w:r w:rsidRPr="009F7BC8">
          <w:rPr>
            <w:rStyle w:val="Hyperlink"/>
            <w:sz w:val="16"/>
            <w:szCs w:val="16"/>
            <w:lang/>
          </w:rPr>
          <w:t>TCP/IP model</w:t>
        </w:r>
      </w:hyperlink>
      <w:r w:rsidRPr="009F7BC8">
        <w:rPr>
          <w:sz w:val="16"/>
          <w:szCs w:val="16"/>
          <w:lang/>
        </w:rPr>
        <w:t xml:space="preserve"> of the Internet, protocols are deliberately not as rigidly designed into strict layers as the OSI model.</w:t>
      </w:r>
      <w:hyperlink r:id="rId16" w:anchor="cite_note-5" w:tooltip="" w:history="1">
        <w:r w:rsidRPr="009F7BC8">
          <w:rPr>
            <w:rStyle w:val="Hyperlink"/>
            <w:sz w:val="16"/>
            <w:szCs w:val="16"/>
            <w:vertAlign w:val="superscript"/>
            <w:lang/>
          </w:rPr>
          <w:t>[6]</w:t>
        </w:r>
      </w:hyperlink>
      <w:r w:rsidRPr="009F7BC8">
        <w:rPr>
          <w:sz w:val="16"/>
          <w:szCs w:val="16"/>
          <w:lang/>
        </w:rPr>
        <w:t xml:space="preserve"> </w:t>
      </w:r>
      <w:hyperlink r:id="rId17" w:tooltip="http://tools.ietf.org/html/rfc3439" w:history="1">
        <w:r w:rsidRPr="009F7BC8">
          <w:rPr>
            <w:rStyle w:val="Hyperlink"/>
            <w:sz w:val="16"/>
            <w:szCs w:val="16"/>
            <w:lang/>
          </w:rPr>
          <w:t>RFC 3439</w:t>
        </w:r>
      </w:hyperlink>
      <w:r w:rsidRPr="009F7BC8">
        <w:rPr>
          <w:sz w:val="16"/>
          <w:szCs w:val="16"/>
          <w:lang/>
        </w:rPr>
        <w:t xml:space="preserve"> contains a section entitled "Layering </w:t>
      </w:r>
      <w:hyperlink r:id="rId18" w:tooltip="Considered harmful" w:history="1">
        <w:r w:rsidRPr="009F7BC8">
          <w:rPr>
            <w:rStyle w:val="Hyperlink"/>
            <w:sz w:val="16"/>
            <w:szCs w:val="16"/>
            <w:lang/>
          </w:rPr>
          <w:t>considered harmful</w:t>
        </w:r>
      </w:hyperlink>
      <w:r w:rsidRPr="009F7BC8">
        <w:rPr>
          <w:sz w:val="16"/>
          <w:szCs w:val="16"/>
          <w:lang/>
        </w:rPr>
        <w:t xml:space="preserve">." However, TCP/IP does recognize four broad layers of functionality which are derived from the operating scope of their contained protocols, namely the scope of the software application, the end-to-end transport connection, the internetworking range, and lastly the scope of the direct links to other nodes on the local </w:t>
      </w:r>
      <w:proofErr w:type="spellStart"/>
      <w:r w:rsidRPr="009F7BC8">
        <w:rPr>
          <w:sz w:val="16"/>
          <w:szCs w:val="16"/>
          <w:lang/>
        </w:rPr>
        <w:t>network.Even</w:t>
      </w:r>
      <w:proofErr w:type="spellEnd"/>
      <w:r w:rsidRPr="009F7BC8">
        <w:rPr>
          <w:sz w:val="16"/>
          <w:szCs w:val="16"/>
          <w:lang/>
        </w:rPr>
        <w:t xml:space="preserve"> though the concept is different than in OSI, these layers are nevertheless often compared with the OSI layering scheme in the following way: The Internet </w:t>
      </w:r>
      <w:hyperlink r:id="rId19" w:tooltip="Application Layer" w:history="1">
        <w:r w:rsidRPr="009F7BC8">
          <w:rPr>
            <w:rStyle w:val="Hyperlink"/>
            <w:sz w:val="16"/>
            <w:szCs w:val="16"/>
            <w:lang/>
          </w:rPr>
          <w:t>Application Layer</w:t>
        </w:r>
      </w:hyperlink>
      <w:r w:rsidRPr="009F7BC8">
        <w:rPr>
          <w:sz w:val="16"/>
          <w:szCs w:val="16"/>
          <w:lang/>
        </w:rPr>
        <w:t xml:space="preserve"> includes the OSI Application Layer, Presentation Layer, and most of the Session Layer. Its end-to-end </w:t>
      </w:r>
      <w:hyperlink r:id="rId20" w:tooltip="Transport Layer" w:history="1">
        <w:r w:rsidRPr="009F7BC8">
          <w:rPr>
            <w:rStyle w:val="Hyperlink"/>
            <w:sz w:val="16"/>
            <w:szCs w:val="16"/>
            <w:lang/>
          </w:rPr>
          <w:t>Transport Layer</w:t>
        </w:r>
      </w:hyperlink>
      <w:r w:rsidRPr="009F7BC8">
        <w:rPr>
          <w:sz w:val="16"/>
          <w:szCs w:val="16"/>
          <w:lang/>
        </w:rPr>
        <w:t xml:space="preserve"> includes the graceful close function of the OSI Session Layer as well as the OSI Transport Layer. The internetworking layer (</w:t>
      </w:r>
      <w:hyperlink r:id="rId21" w:tooltip="Internet Layer" w:history="1">
        <w:r w:rsidRPr="009F7BC8">
          <w:rPr>
            <w:rStyle w:val="Hyperlink"/>
            <w:sz w:val="16"/>
            <w:szCs w:val="16"/>
            <w:lang/>
          </w:rPr>
          <w:t>Internet Layer</w:t>
        </w:r>
      </w:hyperlink>
      <w:r w:rsidRPr="009F7BC8">
        <w:rPr>
          <w:sz w:val="16"/>
          <w:szCs w:val="16"/>
          <w:lang/>
        </w:rPr>
        <w:t xml:space="preserve">) is a subset of the OSI Network Layer, while the </w:t>
      </w:r>
      <w:hyperlink r:id="rId22" w:tooltip="Link Layer" w:history="1">
        <w:r w:rsidRPr="009F7BC8">
          <w:rPr>
            <w:rStyle w:val="Hyperlink"/>
            <w:sz w:val="16"/>
            <w:szCs w:val="16"/>
            <w:lang/>
          </w:rPr>
          <w:t>Link Layer</w:t>
        </w:r>
      </w:hyperlink>
      <w:r w:rsidRPr="009F7BC8">
        <w:rPr>
          <w:sz w:val="16"/>
          <w:szCs w:val="16"/>
          <w:lang/>
        </w:rPr>
        <w:t xml:space="preserve"> includes the OSI Data Link and Physical Layers, as well as parts of OSI's Network Layer. These comparisons are based on the original seven-layer protocol model as defined in ISO 7498, rather than refinements in such things as the internal organization of the Network Layer </w:t>
      </w:r>
      <w:proofErr w:type="spellStart"/>
      <w:r w:rsidRPr="009F7BC8">
        <w:rPr>
          <w:sz w:val="16"/>
          <w:szCs w:val="16"/>
          <w:lang/>
        </w:rPr>
        <w:t>document.The</w:t>
      </w:r>
      <w:proofErr w:type="spellEnd"/>
      <w:r w:rsidRPr="009F7BC8">
        <w:rPr>
          <w:sz w:val="16"/>
          <w:szCs w:val="16"/>
          <w:lang/>
        </w:rPr>
        <w:t xml:space="preserve"> presumably strict consumer/producer layering of OSI as it is usually described does not present contradictions in TCP/IP, as it is permissible that protocol usage does not follow the hierarchy implied in a layered model. Such examples exist in some routing protocols (e.g., OSPF), or in the description of </w:t>
      </w:r>
      <w:hyperlink r:id="rId23" w:tooltip="Tunneling protocol" w:history="1">
        <w:r w:rsidRPr="009F7BC8">
          <w:rPr>
            <w:rStyle w:val="Hyperlink"/>
            <w:sz w:val="16"/>
            <w:szCs w:val="16"/>
            <w:lang/>
          </w:rPr>
          <w:t>tunneling protocols</w:t>
        </w:r>
      </w:hyperlink>
      <w:r w:rsidRPr="009F7BC8">
        <w:rPr>
          <w:sz w:val="16"/>
          <w:szCs w:val="16"/>
          <w:lang/>
        </w:rPr>
        <w:t xml:space="preserve">, which provide a Link Layer for an application, although the tunnel host protocol may well be a Transport or even an Application Layer protocol in its own </w:t>
      </w:r>
      <w:proofErr w:type="spellStart"/>
      <w:r w:rsidRPr="009F7BC8">
        <w:rPr>
          <w:sz w:val="16"/>
          <w:szCs w:val="16"/>
          <w:lang/>
        </w:rPr>
        <w:t>right.The</w:t>
      </w:r>
      <w:proofErr w:type="spellEnd"/>
      <w:r w:rsidRPr="009F7BC8">
        <w:rPr>
          <w:sz w:val="16"/>
          <w:szCs w:val="16"/>
          <w:lang/>
        </w:rPr>
        <w:t xml:space="preserve"> TCP/IP design generally favors decisions based on simplicity, efficiency and ease of implementation.</w:t>
      </w:r>
    </w:p>
    <w:sectPr w:rsidR="009F7BC8" w:rsidRPr="009F7BC8" w:rsidSect="00DD0C2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3in;height:3in" o:bullet="t"/>
    </w:pict>
  </w:numPicBullet>
  <w:numPicBullet w:numPicBulletId="1">
    <w:pict>
      <v:shape id="_x0000_i1078" type="#_x0000_t75" style="width:3in;height:3in" o:bullet="t"/>
    </w:pict>
  </w:numPicBullet>
  <w:abstractNum w:abstractNumId="0">
    <w:nsid w:val="039A698A"/>
    <w:multiLevelType w:val="multilevel"/>
    <w:tmpl w:val="3AF4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031F1C"/>
    <w:multiLevelType w:val="multilevel"/>
    <w:tmpl w:val="443A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442468"/>
    <w:multiLevelType w:val="multilevel"/>
    <w:tmpl w:val="E5906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D0C24"/>
    <w:rsid w:val="002B7AC7"/>
    <w:rsid w:val="009F7BC8"/>
    <w:rsid w:val="00AE7D55"/>
    <w:rsid w:val="00C56C7C"/>
    <w:rsid w:val="00CA4464"/>
    <w:rsid w:val="00DD0C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C7C"/>
  </w:style>
  <w:style w:type="paragraph" w:styleId="Heading2">
    <w:name w:val="heading 2"/>
    <w:basedOn w:val="Normal"/>
    <w:next w:val="Normal"/>
    <w:link w:val="Heading2Char"/>
    <w:uiPriority w:val="9"/>
    <w:semiHidden/>
    <w:unhideWhenUsed/>
    <w:qFormat/>
    <w:rsid w:val="009F7B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0C24"/>
    <w:rPr>
      <w:color w:val="0000FF" w:themeColor="hyperlink"/>
      <w:u w:val="single"/>
    </w:rPr>
  </w:style>
  <w:style w:type="character" w:customStyle="1" w:styleId="Heading2Char">
    <w:name w:val="Heading 2 Char"/>
    <w:basedOn w:val="DefaultParagraphFont"/>
    <w:link w:val="Heading2"/>
    <w:uiPriority w:val="9"/>
    <w:semiHidden/>
    <w:rsid w:val="009F7BC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9F7BC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F7BC8"/>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24525276">
      <w:bodyDiv w:val="1"/>
      <w:marLeft w:val="0"/>
      <w:marRight w:val="0"/>
      <w:marTop w:val="0"/>
      <w:marBottom w:val="0"/>
      <w:divBdr>
        <w:top w:val="none" w:sz="0" w:space="0" w:color="auto"/>
        <w:left w:val="none" w:sz="0" w:space="0" w:color="auto"/>
        <w:bottom w:val="none" w:sz="0" w:space="0" w:color="auto"/>
        <w:right w:val="none" w:sz="0" w:space="0" w:color="auto"/>
      </w:divBdr>
    </w:div>
    <w:div w:id="331879604">
      <w:bodyDiv w:val="1"/>
      <w:marLeft w:val="0"/>
      <w:marRight w:val="0"/>
      <w:marTop w:val="0"/>
      <w:marBottom w:val="0"/>
      <w:divBdr>
        <w:top w:val="none" w:sz="0" w:space="0" w:color="auto"/>
        <w:left w:val="none" w:sz="0" w:space="0" w:color="auto"/>
        <w:bottom w:val="none" w:sz="0" w:space="0" w:color="auto"/>
        <w:right w:val="none" w:sz="0" w:space="0" w:color="auto"/>
      </w:divBdr>
      <w:divsChild>
        <w:div w:id="520516109">
          <w:marLeft w:val="0"/>
          <w:marRight w:val="0"/>
          <w:marTop w:val="0"/>
          <w:marBottom w:val="0"/>
          <w:divBdr>
            <w:top w:val="none" w:sz="0" w:space="0" w:color="auto"/>
            <w:left w:val="none" w:sz="0" w:space="0" w:color="auto"/>
            <w:bottom w:val="none" w:sz="0" w:space="0" w:color="auto"/>
            <w:right w:val="none" w:sz="0" w:space="0" w:color="auto"/>
          </w:divBdr>
          <w:divsChild>
            <w:div w:id="1790735866">
              <w:marLeft w:val="0"/>
              <w:marRight w:val="0"/>
              <w:marTop w:val="0"/>
              <w:marBottom w:val="0"/>
              <w:divBdr>
                <w:top w:val="none" w:sz="0" w:space="0" w:color="auto"/>
                <w:left w:val="none" w:sz="0" w:space="0" w:color="auto"/>
                <w:bottom w:val="none" w:sz="0" w:space="0" w:color="auto"/>
                <w:right w:val="none" w:sz="0" w:space="0" w:color="auto"/>
              </w:divBdr>
              <w:divsChild>
                <w:div w:id="1847019544">
                  <w:marLeft w:val="0"/>
                  <w:marRight w:val="0"/>
                  <w:marTop w:val="0"/>
                  <w:marBottom w:val="0"/>
                  <w:divBdr>
                    <w:top w:val="none" w:sz="0" w:space="0" w:color="auto"/>
                    <w:left w:val="none" w:sz="0" w:space="0" w:color="auto"/>
                    <w:bottom w:val="none" w:sz="0" w:space="0" w:color="auto"/>
                    <w:right w:val="none" w:sz="0" w:space="0" w:color="auto"/>
                  </w:divBdr>
                  <w:divsChild>
                    <w:div w:id="20097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540723">
      <w:bodyDiv w:val="1"/>
      <w:marLeft w:val="0"/>
      <w:marRight w:val="0"/>
      <w:marTop w:val="0"/>
      <w:marBottom w:val="0"/>
      <w:divBdr>
        <w:top w:val="none" w:sz="0" w:space="0" w:color="auto"/>
        <w:left w:val="none" w:sz="0" w:space="0" w:color="auto"/>
        <w:bottom w:val="none" w:sz="0" w:space="0" w:color="auto"/>
        <w:right w:val="none" w:sz="0" w:space="0" w:color="auto"/>
      </w:divBdr>
      <w:divsChild>
        <w:div w:id="457260771">
          <w:marLeft w:val="0"/>
          <w:marRight w:val="0"/>
          <w:marTop w:val="0"/>
          <w:marBottom w:val="0"/>
          <w:divBdr>
            <w:top w:val="none" w:sz="0" w:space="0" w:color="auto"/>
            <w:left w:val="none" w:sz="0" w:space="0" w:color="auto"/>
            <w:bottom w:val="none" w:sz="0" w:space="0" w:color="auto"/>
            <w:right w:val="none" w:sz="0" w:space="0" w:color="auto"/>
          </w:divBdr>
          <w:divsChild>
            <w:div w:id="570117226">
              <w:marLeft w:val="0"/>
              <w:marRight w:val="0"/>
              <w:marTop w:val="0"/>
              <w:marBottom w:val="0"/>
              <w:divBdr>
                <w:top w:val="none" w:sz="0" w:space="0" w:color="auto"/>
                <w:left w:val="none" w:sz="0" w:space="0" w:color="auto"/>
                <w:bottom w:val="none" w:sz="0" w:space="0" w:color="auto"/>
                <w:right w:val="none" w:sz="0" w:space="0" w:color="auto"/>
              </w:divBdr>
              <w:divsChild>
                <w:div w:id="1997150110">
                  <w:marLeft w:val="0"/>
                  <w:marRight w:val="0"/>
                  <w:marTop w:val="0"/>
                  <w:marBottom w:val="0"/>
                  <w:divBdr>
                    <w:top w:val="none" w:sz="0" w:space="0" w:color="auto"/>
                    <w:left w:val="none" w:sz="0" w:space="0" w:color="auto"/>
                    <w:bottom w:val="none" w:sz="0" w:space="0" w:color="auto"/>
                    <w:right w:val="none" w:sz="0" w:space="0" w:color="auto"/>
                  </w:divBdr>
                  <w:divsChild>
                    <w:div w:id="110830684">
                      <w:marLeft w:val="0"/>
                      <w:marRight w:val="0"/>
                      <w:marTop w:val="0"/>
                      <w:marBottom w:val="0"/>
                      <w:divBdr>
                        <w:top w:val="none" w:sz="0" w:space="0" w:color="auto"/>
                        <w:left w:val="none" w:sz="0" w:space="0" w:color="auto"/>
                        <w:bottom w:val="none" w:sz="0" w:space="0" w:color="auto"/>
                        <w:right w:val="none" w:sz="0" w:space="0" w:color="auto"/>
                      </w:divBdr>
                      <w:divsChild>
                        <w:div w:id="1245454588">
                          <w:marLeft w:val="0"/>
                          <w:marRight w:val="0"/>
                          <w:marTop w:val="0"/>
                          <w:marBottom w:val="0"/>
                          <w:divBdr>
                            <w:top w:val="none" w:sz="0" w:space="0" w:color="auto"/>
                            <w:left w:val="none" w:sz="0" w:space="0" w:color="auto"/>
                            <w:bottom w:val="none" w:sz="0" w:space="0" w:color="auto"/>
                            <w:right w:val="none" w:sz="0" w:space="0" w:color="auto"/>
                          </w:divBdr>
                          <w:divsChild>
                            <w:div w:id="1535580857">
                              <w:marLeft w:val="0"/>
                              <w:marRight w:val="0"/>
                              <w:marTop w:val="0"/>
                              <w:marBottom w:val="0"/>
                              <w:divBdr>
                                <w:top w:val="none" w:sz="0" w:space="0" w:color="auto"/>
                                <w:left w:val="none" w:sz="0" w:space="0" w:color="auto"/>
                                <w:bottom w:val="none" w:sz="0" w:space="0" w:color="auto"/>
                                <w:right w:val="none" w:sz="0" w:space="0" w:color="auto"/>
                              </w:divBdr>
                              <w:divsChild>
                                <w:div w:id="868569163">
                                  <w:marLeft w:val="0"/>
                                  <w:marRight w:val="0"/>
                                  <w:marTop w:val="0"/>
                                  <w:marBottom w:val="0"/>
                                  <w:divBdr>
                                    <w:top w:val="none" w:sz="0" w:space="0" w:color="auto"/>
                                    <w:left w:val="none" w:sz="0" w:space="0" w:color="auto"/>
                                    <w:bottom w:val="none" w:sz="0" w:space="0" w:color="auto"/>
                                    <w:right w:val="none" w:sz="0" w:space="0" w:color="auto"/>
                                  </w:divBdr>
                                  <w:divsChild>
                                    <w:div w:id="1487282830">
                                      <w:marLeft w:val="0"/>
                                      <w:marRight w:val="0"/>
                                      <w:marTop w:val="0"/>
                                      <w:marBottom w:val="0"/>
                                      <w:divBdr>
                                        <w:top w:val="none" w:sz="0" w:space="0" w:color="auto"/>
                                        <w:left w:val="none" w:sz="0" w:space="0" w:color="auto"/>
                                        <w:bottom w:val="none" w:sz="0" w:space="0" w:color="auto"/>
                                        <w:right w:val="none" w:sz="0" w:space="0" w:color="auto"/>
                                      </w:divBdr>
                                      <w:divsChild>
                                        <w:div w:id="335881521">
                                          <w:marLeft w:val="0"/>
                                          <w:marRight w:val="0"/>
                                          <w:marTop w:val="0"/>
                                          <w:marBottom w:val="0"/>
                                          <w:divBdr>
                                            <w:top w:val="none" w:sz="0" w:space="0" w:color="auto"/>
                                            <w:left w:val="none" w:sz="0" w:space="0" w:color="auto"/>
                                            <w:bottom w:val="none" w:sz="0" w:space="0" w:color="auto"/>
                                            <w:right w:val="none" w:sz="0" w:space="0" w:color="auto"/>
                                          </w:divBdr>
                                          <w:divsChild>
                                            <w:div w:id="1613249661">
                                              <w:marLeft w:val="0"/>
                                              <w:marRight w:val="0"/>
                                              <w:marTop w:val="0"/>
                                              <w:marBottom w:val="0"/>
                                              <w:divBdr>
                                                <w:top w:val="none" w:sz="0" w:space="0" w:color="auto"/>
                                                <w:left w:val="none" w:sz="0" w:space="0" w:color="auto"/>
                                                <w:bottom w:val="none" w:sz="0" w:space="0" w:color="auto"/>
                                                <w:right w:val="none" w:sz="0" w:space="0" w:color="auto"/>
                                              </w:divBdr>
                                              <w:divsChild>
                                                <w:div w:id="11238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0462808">
      <w:bodyDiv w:val="1"/>
      <w:marLeft w:val="0"/>
      <w:marRight w:val="0"/>
      <w:marTop w:val="0"/>
      <w:marBottom w:val="0"/>
      <w:divBdr>
        <w:top w:val="none" w:sz="0" w:space="0" w:color="auto"/>
        <w:left w:val="none" w:sz="0" w:space="0" w:color="auto"/>
        <w:bottom w:val="none" w:sz="0" w:space="0" w:color="auto"/>
        <w:right w:val="none" w:sz="0" w:space="0" w:color="auto"/>
      </w:divBdr>
    </w:div>
    <w:div w:id="559486513">
      <w:bodyDiv w:val="1"/>
      <w:marLeft w:val="0"/>
      <w:marRight w:val="0"/>
      <w:marTop w:val="0"/>
      <w:marBottom w:val="0"/>
      <w:divBdr>
        <w:top w:val="none" w:sz="0" w:space="0" w:color="auto"/>
        <w:left w:val="none" w:sz="0" w:space="0" w:color="auto"/>
        <w:bottom w:val="none" w:sz="0" w:space="0" w:color="auto"/>
        <w:right w:val="none" w:sz="0" w:space="0" w:color="auto"/>
      </w:divBdr>
    </w:div>
    <w:div w:id="690885155">
      <w:bodyDiv w:val="1"/>
      <w:marLeft w:val="0"/>
      <w:marRight w:val="0"/>
      <w:marTop w:val="0"/>
      <w:marBottom w:val="0"/>
      <w:divBdr>
        <w:top w:val="none" w:sz="0" w:space="0" w:color="auto"/>
        <w:left w:val="none" w:sz="0" w:space="0" w:color="auto"/>
        <w:bottom w:val="none" w:sz="0" w:space="0" w:color="auto"/>
        <w:right w:val="none" w:sz="0" w:space="0" w:color="auto"/>
      </w:divBdr>
    </w:div>
    <w:div w:id="725950263">
      <w:bodyDiv w:val="1"/>
      <w:marLeft w:val="0"/>
      <w:marRight w:val="0"/>
      <w:marTop w:val="0"/>
      <w:marBottom w:val="0"/>
      <w:divBdr>
        <w:top w:val="none" w:sz="0" w:space="0" w:color="auto"/>
        <w:left w:val="none" w:sz="0" w:space="0" w:color="auto"/>
        <w:bottom w:val="none" w:sz="0" w:space="0" w:color="auto"/>
        <w:right w:val="none" w:sz="0" w:space="0" w:color="auto"/>
      </w:divBdr>
      <w:divsChild>
        <w:div w:id="820391230">
          <w:marLeft w:val="0"/>
          <w:marRight w:val="0"/>
          <w:marTop w:val="0"/>
          <w:marBottom w:val="0"/>
          <w:divBdr>
            <w:top w:val="none" w:sz="0" w:space="0" w:color="auto"/>
            <w:left w:val="none" w:sz="0" w:space="0" w:color="auto"/>
            <w:bottom w:val="none" w:sz="0" w:space="0" w:color="auto"/>
            <w:right w:val="none" w:sz="0" w:space="0" w:color="auto"/>
          </w:divBdr>
          <w:divsChild>
            <w:div w:id="254830717">
              <w:marLeft w:val="0"/>
              <w:marRight w:val="0"/>
              <w:marTop w:val="0"/>
              <w:marBottom w:val="0"/>
              <w:divBdr>
                <w:top w:val="none" w:sz="0" w:space="0" w:color="auto"/>
                <w:left w:val="none" w:sz="0" w:space="0" w:color="auto"/>
                <w:bottom w:val="none" w:sz="0" w:space="0" w:color="auto"/>
                <w:right w:val="none" w:sz="0" w:space="0" w:color="auto"/>
              </w:divBdr>
              <w:divsChild>
                <w:div w:id="670376082">
                  <w:marLeft w:val="0"/>
                  <w:marRight w:val="0"/>
                  <w:marTop w:val="0"/>
                  <w:marBottom w:val="0"/>
                  <w:divBdr>
                    <w:top w:val="none" w:sz="0" w:space="0" w:color="auto"/>
                    <w:left w:val="none" w:sz="0" w:space="0" w:color="auto"/>
                    <w:bottom w:val="none" w:sz="0" w:space="0" w:color="auto"/>
                    <w:right w:val="none" w:sz="0" w:space="0" w:color="auto"/>
                  </w:divBdr>
                  <w:divsChild>
                    <w:div w:id="12672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6349">
      <w:bodyDiv w:val="1"/>
      <w:marLeft w:val="0"/>
      <w:marRight w:val="0"/>
      <w:marTop w:val="0"/>
      <w:marBottom w:val="0"/>
      <w:divBdr>
        <w:top w:val="none" w:sz="0" w:space="0" w:color="auto"/>
        <w:left w:val="none" w:sz="0" w:space="0" w:color="auto"/>
        <w:bottom w:val="none" w:sz="0" w:space="0" w:color="auto"/>
        <w:right w:val="none" w:sz="0" w:space="0" w:color="auto"/>
      </w:divBdr>
      <w:divsChild>
        <w:div w:id="99566471">
          <w:marLeft w:val="0"/>
          <w:marRight w:val="0"/>
          <w:marTop w:val="0"/>
          <w:marBottom w:val="0"/>
          <w:divBdr>
            <w:top w:val="none" w:sz="0" w:space="0" w:color="auto"/>
            <w:left w:val="none" w:sz="0" w:space="0" w:color="auto"/>
            <w:bottom w:val="none" w:sz="0" w:space="0" w:color="auto"/>
            <w:right w:val="none" w:sz="0" w:space="0" w:color="auto"/>
          </w:divBdr>
          <w:divsChild>
            <w:div w:id="1946308714">
              <w:marLeft w:val="0"/>
              <w:marRight w:val="0"/>
              <w:marTop w:val="0"/>
              <w:marBottom w:val="0"/>
              <w:divBdr>
                <w:top w:val="none" w:sz="0" w:space="0" w:color="auto"/>
                <w:left w:val="none" w:sz="0" w:space="0" w:color="auto"/>
                <w:bottom w:val="none" w:sz="0" w:space="0" w:color="auto"/>
                <w:right w:val="none" w:sz="0" w:space="0" w:color="auto"/>
              </w:divBdr>
              <w:divsChild>
                <w:div w:id="1681588280">
                  <w:marLeft w:val="0"/>
                  <w:marRight w:val="0"/>
                  <w:marTop w:val="0"/>
                  <w:marBottom w:val="0"/>
                  <w:divBdr>
                    <w:top w:val="none" w:sz="0" w:space="0" w:color="auto"/>
                    <w:left w:val="none" w:sz="0" w:space="0" w:color="auto"/>
                    <w:bottom w:val="none" w:sz="0" w:space="0" w:color="auto"/>
                    <w:right w:val="none" w:sz="0" w:space="0" w:color="auto"/>
                  </w:divBdr>
                  <w:divsChild>
                    <w:div w:id="6214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3785">
      <w:bodyDiv w:val="1"/>
      <w:marLeft w:val="0"/>
      <w:marRight w:val="0"/>
      <w:marTop w:val="0"/>
      <w:marBottom w:val="0"/>
      <w:divBdr>
        <w:top w:val="none" w:sz="0" w:space="0" w:color="auto"/>
        <w:left w:val="none" w:sz="0" w:space="0" w:color="auto"/>
        <w:bottom w:val="none" w:sz="0" w:space="0" w:color="auto"/>
        <w:right w:val="none" w:sz="0" w:space="0" w:color="auto"/>
      </w:divBdr>
      <w:divsChild>
        <w:div w:id="446584539">
          <w:marLeft w:val="0"/>
          <w:marRight w:val="0"/>
          <w:marTop w:val="0"/>
          <w:marBottom w:val="0"/>
          <w:divBdr>
            <w:top w:val="none" w:sz="0" w:space="0" w:color="auto"/>
            <w:left w:val="none" w:sz="0" w:space="0" w:color="auto"/>
            <w:bottom w:val="none" w:sz="0" w:space="0" w:color="auto"/>
            <w:right w:val="none" w:sz="0" w:space="0" w:color="auto"/>
          </w:divBdr>
          <w:divsChild>
            <w:div w:id="558828789">
              <w:marLeft w:val="0"/>
              <w:marRight w:val="0"/>
              <w:marTop w:val="0"/>
              <w:marBottom w:val="0"/>
              <w:divBdr>
                <w:top w:val="none" w:sz="0" w:space="0" w:color="auto"/>
                <w:left w:val="none" w:sz="0" w:space="0" w:color="auto"/>
                <w:bottom w:val="none" w:sz="0" w:space="0" w:color="auto"/>
                <w:right w:val="none" w:sz="0" w:space="0" w:color="auto"/>
              </w:divBdr>
              <w:divsChild>
                <w:div w:id="961111008">
                  <w:marLeft w:val="0"/>
                  <w:marRight w:val="0"/>
                  <w:marTop w:val="0"/>
                  <w:marBottom w:val="0"/>
                  <w:divBdr>
                    <w:top w:val="none" w:sz="0" w:space="0" w:color="auto"/>
                    <w:left w:val="none" w:sz="0" w:space="0" w:color="auto"/>
                    <w:bottom w:val="none" w:sz="0" w:space="0" w:color="auto"/>
                    <w:right w:val="none" w:sz="0" w:space="0" w:color="auto"/>
                  </w:divBdr>
                  <w:divsChild>
                    <w:div w:id="20819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90389">
      <w:bodyDiv w:val="1"/>
      <w:marLeft w:val="0"/>
      <w:marRight w:val="0"/>
      <w:marTop w:val="0"/>
      <w:marBottom w:val="0"/>
      <w:divBdr>
        <w:top w:val="none" w:sz="0" w:space="0" w:color="auto"/>
        <w:left w:val="none" w:sz="0" w:space="0" w:color="auto"/>
        <w:bottom w:val="none" w:sz="0" w:space="0" w:color="auto"/>
        <w:right w:val="none" w:sz="0" w:space="0" w:color="auto"/>
      </w:divBdr>
    </w:div>
    <w:div w:id="1195266995">
      <w:bodyDiv w:val="1"/>
      <w:marLeft w:val="0"/>
      <w:marRight w:val="0"/>
      <w:marTop w:val="0"/>
      <w:marBottom w:val="0"/>
      <w:divBdr>
        <w:top w:val="none" w:sz="0" w:space="0" w:color="auto"/>
        <w:left w:val="none" w:sz="0" w:space="0" w:color="auto"/>
        <w:bottom w:val="none" w:sz="0" w:space="0" w:color="auto"/>
        <w:right w:val="none" w:sz="0" w:space="0" w:color="auto"/>
      </w:divBdr>
      <w:divsChild>
        <w:div w:id="1218274203">
          <w:marLeft w:val="0"/>
          <w:marRight w:val="0"/>
          <w:marTop w:val="0"/>
          <w:marBottom w:val="0"/>
          <w:divBdr>
            <w:top w:val="none" w:sz="0" w:space="0" w:color="auto"/>
            <w:left w:val="none" w:sz="0" w:space="0" w:color="auto"/>
            <w:bottom w:val="none" w:sz="0" w:space="0" w:color="auto"/>
            <w:right w:val="none" w:sz="0" w:space="0" w:color="auto"/>
          </w:divBdr>
          <w:divsChild>
            <w:div w:id="792016088">
              <w:marLeft w:val="0"/>
              <w:marRight w:val="0"/>
              <w:marTop w:val="0"/>
              <w:marBottom w:val="0"/>
              <w:divBdr>
                <w:top w:val="single" w:sz="6" w:space="0" w:color="D2D2D2"/>
                <w:left w:val="single" w:sz="6" w:space="0" w:color="D2D2D2"/>
                <w:bottom w:val="single" w:sz="6" w:space="0" w:color="D2D2D2"/>
                <w:right w:val="single" w:sz="6" w:space="0" w:color="D2D2D2"/>
              </w:divBdr>
              <w:divsChild>
                <w:div w:id="533423649">
                  <w:marLeft w:val="0"/>
                  <w:marRight w:val="0"/>
                  <w:marTop w:val="0"/>
                  <w:marBottom w:val="0"/>
                  <w:divBdr>
                    <w:top w:val="none" w:sz="0" w:space="0" w:color="auto"/>
                    <w:left w:val="none" w:sz="0" w:space="0" w:color="auto"/>
                    <w:bottom w:val="none" w:sz="0" w:space="0" w:color="auto"/>
                    <w:right w:val="none" w:sz="0" w:space="0" w:color="auto"/>
                  </w:divBdr>
                  <w:divsChild>
                    <w:div w:id="5898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87980">
      <w:bodyDiv w:val="1"/>
      <w:marLeft w:val="0"/>
      <w:marRight w:val="0"/>
      <w:marTop w:val="0"/>
      <w:marBottom w:val="0"/>
      <w:divBdr>
        <w:top w:val="none" w:sz="0" w:space="0" w:color="auto"/>
        <w:left w:val="none" w:sz="0" w:space="0" w:color="auto"/>
        <w:bottom w:val="none" w:sz="0" w:space="0" w:color="auto"/>
        <w:right w:val="none" w:sz="0" w:space="0" w:color="auto"/>
      </w:divBdr>
      <w:divsChild>
        <w:div w:id="1870989148">
          <w:marLeft w:val="0"/>
          <w:marRight w:val="0"/>
          <w:marTop w:val="0"/>
          <w:marBottom w:val="0"/>
          <w:divBdr>
            <w:top w:val="none" w:sz="0" w:space="0" w:color="auto"/>
            <w:left w:val="none" w:sz="0" w:space="0" w:color="auto"/>
            <w:bottom w:val="none" w:sz="0" w:space="0" w:color="auto"/>
            <w:right w:val="none" w:sz="0" w:space="0" w:color="auto"/>
          </w:divBdr>
          <w:divsChild>
            <w:div w:id="2132043816">
              <w:marLeft w:val="0"/>
              <w:marRight w:val="0"/>
              <w:marTop w:val="0"/>
              <w:marBottom w:val="0"/>
              <w:divBdr>
                <w:top w:val="none" w:sz="0" w:space="0" w:color="auto"/>
                <w:left w:val="none" w:sz="0" w:space="0" w:color="auto"/>
                <w:bottom w:val="none" w:sz="0" w:space="0" w:color="auto"/>
                <w:right w:val="none" w:sz="0" w:space="0" w:color="auto"/>
              </w:divBdr>
              <w:divsChild>
                <w:div w:id="1266694301">
                  <w:marLeft w:val="0"/>
                  <w:marRight w:val="0"/>
                  <w:marTop w:val="0"/>
                  <w:marBottom w:val="0"/>
                  <w:divBdr>
                    <w:top w:val="none" w:sz="0" w:space="0" w:color="auto"/>
                    <w:left w:val="none" w:sz="0" w:space="0" w:color="auto"/>
                    <w:bottom w:val="none" w:sz="0" w:space="0" w:color="auto"/>
                    <w:right w:val="none" w:sz="0" w:space="0" w:color="auto"/>
                  </w:divBdr>
                  <w:divsChild>
                    <w:div w:id="438112746">
                      <w:marLeft w:val="0"/>
                      <w:marRight w:val="0"/>
                      <w:marTop w:val="0"/>
                      <w:marBottom w:val="0"/>
                      <w:divBdr>
                        <w:top w:val="none" w:sz="0" w:space="0" w:color="auto"/>
                        <w:left w:val="none" w:sz="0" w:space="0" w:color="auto"/>
                        <w:bottom w:val="none" w:sz="0" w:space="0" w:color="auto"/>
                        <w:right w:val="none" w:sz="0" w:space="0" w:color="auto"/>
                      </w:divBdr>
                      <w:divsChild>
                        <w:div w:id="699285759">
                          <w:marLeft w:val="0"/>
                          <w:marRight w:val="0"/>
                          <w:marTop w:val="0"/>
                          <w:marBottom w:val="0"/>
                          <w:divBdr>
                            <w:top w:val="none" w:sz="0" w:space="0" w:color="auto"/>
                            <w:left w:val="none" w:sz="0" w:space="0" w:color="auto"/>
                            <w:bottom w:val="none" w:sz="0" w:space="0" w:color="auto"/>
                            <w:right w:val="none" w:sz="0" w:space="0" w:color="auto"/>
                          </w:divBdr>
                          <w:divsChild>
                            <w:div w:id="890385593">
                              <w:marLeft w:val="0"/>
                              <w:marRight w:val="0"/>
                              <w:marTop w:val="0"/>
                              <w:marBottom w:val="0"/>
                              <w:divBdr>
                                <w:top w:val="none" w:sz="0" w:space="0" w:color="auto"/>
                                <w:left w:val="none" w:sz="0" w:space="0" w:color="auto"/>
                                <w:bottom w:val="none" w:sz="0" w:space="0" w:color="auto"/>
                                <w:right w:val="none" w:sz="0" w:space="0" w:color="auto"/>
                              </w:divBdr>
                              <w:divsChild>
                                <w:div w:id="64619071">
                                  <w:marLeft w:val="0"/>
                                  <w:marRight w:val="0"/>
                                  <w:marTop w:val="0"/>
                                  <w:marBottom w:val="0"/>
                                  <w:divBdr>
                                    <w:top w:val="none" w:sz="0" w:space="0" w:color="auto"/>
                                    <w:left w:val="none" w:sz="0" w:space="0" w:color="auto"/>
                                    <w:bottom w:val="none" w:sz="0" w:space="0" w:color="auto"/>
                                    <w:right w:val="none" w:sz="0" w:space="0" w:color="auto"/>
                                  </w:divBdr>
                                  <w:divsChild>
                                    <w:div w:id="798651757">
                                      <w:marLeft w:val="0"/>
                                      <w:marRight w:val="0"/>
                                      <w:marTop w:val="0"/>
                                      <w:marBottom w:val="0"/>
                                      <w:divBdr>
                                        <w:top w:val="none" w:sz="0" w:space="0" w:color="auto"/>
                                        <w:left w:val="none" w:sz="0" w:space="0" w:color="auto"/>
                                        <w:bottom w:val="none" w:sz="0" w:space="0" w:color="auto"/>
                                        <w:right w:val="none" w:sz="0" w:space="0" w:color="auto"/>
                                      </w:divBdr>
                                      <w:divsChild>
                                        <w:div w:id="2076664960">
                                          <w:marLeft w:val="0"/>
                                          <w:marRight w:val="0"/>
                                          <w:marTop w:val="0"/>
                                          <w:marBottom w:val="0"/>
                                          <w:divBdr>
                                            <w:top w:val="none" w:sz="0" w:space="0" w:color="auto"/>
                                            <w:left w:val="none" w:sz="0" w:space="0" w:color="auto"/>
                                            <w:bottom w:val="none" w:sz="0" w:space="0" w:color="auto"/>
                                            <w:right w:val="none" w:sz="0" w:space="0" w:color="auto"/>
                                          </w:divBdr>
                                          <w:divsChild>
                                            <w:div w:id="18538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034834">
      <w:bodyDiv w:val="1"/>
      <w:marLeft w:val="0"/>
      <w:marRight w:val="0"/>
      <w:marTop w:val="0"/>
      <w:marBottom w:val="0"/>
      <w:divBdr>
        <w:top w:val="none" w:sz="0" w:space="0" w:color="auto"/>
        <w:left w:val="none" w:sz="0" w:space="0" w:color="auto"/>
        <w:bottom w:val="none" w:sz="0" w:space="0" w:color="auto"/>
        <w:right w:val="none" w:sz="0" w:space="0" w:color="auto"/>
      </w:divBdr>
      <w:divsChild>
        <w:div w:id="1268150890">
          <w:marLeft w:val="0"/>
          <w:marRight w:val="0"/>
          <w:marTop w:val="0"/>
          <w:marBottom w:val="0"/>
          <w:divBdr>
            <w:top w:val="none" w:sz="0" w:space="0" w:color="auto"/>
            <w:left w:val="none" w:sz="0" w:space="0" w:color="auto"/>
            <w:bottom w:val="none" w:sz="0" w:space="0" w:color="auto"/>
            <w:right w:val="none" w:sz="0" w:space="0" w:color="auto"/>
          </w:divBdr>
          <w:divsChild>
            <w:div w:id="1237938409">
              <w:marLeft w:val="0"/>
              <w:marRight w:val="0"/>
              <w:marTop w:val="0"/>
              <w:marBottom w:val="0"/>
              <w:divBdr>
                <w:top w:val="none" w:sz="0" w:space="0" w:color="auto"/>
                <w:left w:val="none" w:sz="0" w:space="0" w:color="auto"/>
                <w:bottom w:val="none" w:sz="0" w:space="0" w:color="auto"/>
                <w:right w:val="none" w:sz="0" w:space="0" w:color="auto"/>
              </w:divBdr>
              <w:divsChild>
                <w:div w:id="1111168464">
                  <w:marLeft w:val="0"/>
                  <w:marRight w:val="0"/>
                  <w:marTop w:val="0"/>
                  <w:marBottom w:val="0"/>
                  <w:divBdr>
                    <w:top w:val="none" w:sz="0" w:space="0" w:color="auto"/>
                    <w:left w:val="none" w:sz="0" w:space="0" w:color="auto"/>
                    <w:bottom w:val="none" w:sz="0" w:space="0" w:color="auto"/>
                    <w:right w:val="none" w:sz="0" w:space="0" w:color="auto"/>
                  </w:divBdr>
                  <w:divsChild>
                    <w:div w:id="439761899">
                      <w:marLeft w:val="0"/>
                      <w:marRight w:val="0"/>
                      <w:marTop w:val="0"/>
                      <w:marBottom w:val="0"/>
                      <w:divBdr>
                        <w:top w:val="none" w:sz="0" w:space="0" w:color="auto"/>
                        <w:left w:val="none" w:sz="0" w:space="0" w:color="auto"/>
                        <w:bottom w:val="none" w:sz="0" w:space="0" w:color="auto"/>
                        <w:right w:val="none" w:sz="0" w:space="0" w:color="auto"/>
                      </w:divBdr>
                      <w:divsChild>
                        <w:div w:id="2023434670">
                          <w:marLeft w:val="0"/>
                          <w:marRight w:val="0"/>
                          <w:marTop w:val="0"/>
                          <w:marBottom w:val="0"/>
                          <w:divBdr>
                            <w:top w:val="none" w:sz="0" w:space="0" w:color="auto"/>
                            <w:left w:val="none" w:sz="0" w:space="0" w:color="auto"/>
                            <w:bottom w:val="none" w:sz="0" w:space="0" w:color="auto"/>
                            <w:right w:val="none" w:sz="0" w:space="0" w:color="auto"/>
                          </w:divBdr>
                          <w:divsChild>
                            <w:div w:id="1881630577">
                              <w:marLeft w:val="0"/>
                              <w:marRight w:val="0"/>
                              <w:marTop w:val="0"/>
                              <w:marBottom w:val="0"/>
                              <w:divBdr>
                                <w:top w:val="none" w:sz="0" w:space="0" w:color="auto"/>
                                <w:left w:val="none" w:sz="0" w:space="0" w:color="auto"/>
                                <w:bottom w:val="none" w:sz="0" w:space="0" w:color="auto"/>
                                <w:right w:val="none" w:sz="0" w:space="0" w:color="auto"/>
                              </w:divBdr>
                              <w:divsChild>
                                <w:div w:id="196160905">
                                  <w:marLeft w:val="0"/>
                                  <w:marRight w:val="0"/>
                                  <w:marTop w:val="0"/>
                                  <w:marBottom w:val="0"/>
                                  <w:divBdr>
                                    <w:top w:val="none" w:sz="0" w:space="0" w:color="auto"/>
                                    <w:left w:val="none" w:sz="0" w:space="0" w:color="auto"/>
                                    <w:bottom w:val="none" w:sz="0" w:space="0" w:color="auto"/>
                                    <w:right w:val="none" w:sz="0" w:space="0" w:color="auto"/>
                                  </w:divBdr>
                                  <w:divsChild>
                                    <w:div w:id="155001415">
                                      <w:marLeft w:val="0"/>
                                      <w:marRight w:val="0"/>
                                      <w:marTop w:val="0"/>
                                      <w:marBottom w:val="0"/>
                                      <w:divBdr>
                                        <w:top w:val="none" w:sz="0" w:space="0" w:color="auto"/>
                                        <w:left w:val="none" w:sz="0" w:space="0" w:color="auto"/>
                                        <w:bottom w:val="none" w:sz="0" w:space="0" w:color="auto"/>
                                        <w:right w:val="none" w:sz="0" w:space="0" w:color="auto"/>
                                      </w:divBdr>
                                      <w:divsChild>
                                        <w:div w:id="862741328">
                                          <w:marLeft w:val="0"/>
                                          <w:marRight w:val="0"/>
                                          <w:marTop w:val="0"/>
                                          <w:marBottom w:val="0"/>
                                          <w:divBdr>
                                            <w:top w:val="none" w:sz="0" w:space="0" w:color="auto"/>
                                            <w:left w:val="none" w:sz="0" w:space="0" w:color="auto"/>
                                            <w:bottom w:val="none" w:sz="0" w:space="0" w:color="auto"/>
                                            <w:right w:val="none" w:sz="0" w:space="0" w:color="auto"/>
                                          </w:divBdr>
                                          <w:divsChild>
                                            <w:div w:id="2144615006">
                                              <w:marLeft w:val="0"/>
                                              <w:marRight w:val="0"/>
                                              <w:marTop w:val="0"/>
                                              <w:marBottom w:val="0"/>
                                              <w:divBdr>
                                                <w:top w:val="none" w:sz="0" w:space="0" w:color="auto"/>
                                                <w:left w:val="none" w:sz="0" w:space="0" w:color="auto"/>
                                                <w:bottom w:val="none" w:sz="0" w:space="0" w:color="auto"/>
                                                <w:right w:val="none" w:sz="0" w:space="0" w:color="auto"/>
                                              </w:divBdr>
                                              <w:divsChild>
                                                <w:div w:id="242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8737331">
      <w:bodyDiv w:val="1"/>
      <w:marLeft w:val="0"/>
      <w:marRight w:val="0"/>
      <w:marTop w:val="0"/>
      <w:marBottom w:val="0"/>
      <w:divBdr>
        <w:top w:val="none" w:sz="0" w:space="0" w:color="auto"/>
        <w:left w:val="none" w:sz="0" w:space="0" w:color="auto"/>
        <w:bottom w:val="none" w:sz="0" w:space="0" w:color="auto"/>
        <w:right w:val="none" w:sz="0" w:space="0" w:color="auto"/>
      </w:divBdr>
      <w:divsChild>
        <w:div w:id="193538497">
          <w:marLeft w:val="0"/>
          <w:marRight w:val="0"/>
          <w:marTop w:val="0"/>
          <w:marBottom w:val="0"/>
          <w:divBdr>
            <w:top w:val="none" w:sz="0" w:space="0" w:color="auto"/>
            <w:left w:val="none" w:sz="0" w:space="0" w:color="auto"/>
            <w:bottom w:val="none" w:sz="0" w:space="0" w:color="auto"/>
            <w:right w:val="none" w:sz="0" w:space="0" w:color="auto"/>
          </w:divBdr>
          <w:divsChild>
            <w:div w:id="1534806482">
              <w:marLeft w:val="0"/>
              <w:marRight w:val="0"/>
              <w:marTop w:val="0"/>
              <w:marBottom w:val="0"/>
              <w:divBdr>
                <w:top w:val="single" w:sz="6" w:space="0" w:color="D2D2D2"/>
                <w:left w:val="single" w:sz="6" w:space="0" w:color="D2D2D2"/>
                <w:bottom w:val="single" w:sz="6" w:space="0" w:color="D2D2D2"/>
                <w:right w:val="single" w:sz="6" w:space="0" w:color="D2D2D2"/>
              </w:divBdr>
              <w:divsChild>
                <w:div w:id="176118539">
                  <w:marLeft w:val="0"/>
                  <w:marRight w:val="0"/>
                  <w:marTop w:val="0"/>
                  <w:marBottom w:val="0"/>
                  <w:divBdr>
                    <w:top w:val="none" w:sz="0" w:space="0" w:color="auto"/>
                    <w:left w:val="none" w:sz="0" w:space="0" w:color="auto"/>
                    <w:bottom w:val="none" w:sz="0" w:space="0" w:color="auto"/>
                    <w:right w:val="none" w:sz="0" w:space="0" w:color="auto"/>
                  </w:divBdr>
                  <w:divsChild>
                    <w:div w:id="19866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s.bldrdoc.gov/fs-1037/dir-008/_1166.htm" TargetMode="External"/><Relationship Id="rId13" Type="http://schemas.openxmlformats.org/officeDocument/2006/relationships/hyperlink" Target="http://www.blurtit.com/q664141.html" TargetMode="External"/><Relationship Id="rId18" Type="http://schemas.openxmlformats.org/officeDocument/2006/relationships/hyperlink" Target="http://en.wikipedia.org/wiki/Considered_harmful" TargetMode="External"/><Relationship Id="rId3" Type="http://schemas.openxmlformats.org/officeDocument/2006/relationships/settings" Target="settings.xml"/><Relationship Id="rId21" Type="http://schemas.openxmlformats.org/officeDocument/2006/relationships/hyperlink" Target="http://en.wikipedia.org/wiki/Internet_Layer" TargetMode="External"/><Relationship Id="rId7" Type="http://schemas.openxmlformats.org/officeDocument/2006/relationships/hyperlink" Target="http://www.its.bldrdoc.gov/fs-1037/dir-016/_2351.htm" TargetMode="External"/><Relationship Id="rId12" Type="http://schemas.openxmlformats.org/officeDocument/2006/relationships/hyperlink" Target="http://www.blurtit.com/q664141.html" TargetMode="External"/><Relationship Id="rId17" Type="http://schemas.openxmlformats.org/officeDocument/2006/relationships/hyperlink" Target="http://tools.ietf.org/html/rfc3439"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OSI_model" TargetMode="External"/><Relationship Id="rId20" Type="http://schemas.openxmlformats.org/officeDocument/2006/relationships/hyperlink" Target="http://en.wikipedia.org/wiki/Transport_Layer" TargetMode="External"/><Relationship Id="rId1" Type="http://schemas.openxmlformats.org/officeDocument/2006/relationships/numbering" Target="numbering.xml"/><Relationship Id="rId6" Type="http://schemas.openxmlformats.org/officeDocument/2006/relationships/hyperlink" Target="http://www.its.bldrdoc.gov/fs-1037/dir-032/_4673.htm" TargetMode="External"/><Relationship Id="rId11" Type="http://schemas.openxmlformats.org/officeDocument/2006/relationships/hyperlink" Target="http://www.blurtit.com/q664141.html" TargetMode="External"/><Relationship Id="rId24" Type="http://schemas.openxmlformats.org/officeDocument/2006/relationships/fontTable" Target="fontTable.xml"/><Relationship Id="rId5" Type="http://schemas.openxmlformats.org/officeDocument/2006/relationships/hyperlink" Target="http://www.its.bldrdoc.gov/fs-1037/dir-037/_5459.htm" TargetMode="External"/><Relationship Id="rId15" Type="http://schemas.openxmlformats.org/officeDocument/2006/relationships/hyperlink" Target="http://en.wikipedia.org/wiki/TCP/IP_model" TargetMode="External"/><Relationship Id="rId23" Type="http://schemas.openxmlformats.org/officeDocument/2006/relationships/hyperlink" Target="http://en.wikipedia.org/wiki/Tunneling_protocol" TargetMode="External"/><Relationship Id="rId10" Type="http://schemas.openxmlformats.org/officeDocument/2006/relationships/hyperlink" Target="http://www.blurtit.com/q664141.html" TargetMode="External"/><Relationship Id="rId19" Type="http://schemas.openxmlformats.org/officeDocument/2006/relationships/hyperlink" Target="http://en.wikipedia.org/wiki/Application_Layer" TargetMode="External"/><Relationship Id="rId4" Type="http://schemas.openxmlformats.org/officeDocument/2006/relationships/webSettings" Target="webSettings.xml"/><Relationship Id="rId9" Type="http://schemas.openxmlformats.org/officeDocument/2006/relationships/hyperlink" Target="http://www.blurtit.com/q664141.html" TargetMode="External"/><Relationship Id="rId14" Type="http://schemas.openxmlformats.org/officeDocument/2006/relationships/hyperlink" Target="http://www.blurtit.com/q664141.html" TargetMode="External"/><Relationship Id="rId22" Type="http://schemas.openxmlformats.org/officeDocument/2006/relationships/hyperlink" Target="http://en.wikipedia.org/wiki/Link_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coadams</dc:creator>
  <cp:lastModifiedBy>Adminclai</cp:lastModifiedBy>
  <cp:revision>2</cp:revision>
  <cp:lastPrinted>2009-02-12T19:07:00Z</cp:lastPrinted>
  <dcterms:created xsi:type="dcterms:W3CDTF">2009-02-12T18:23:00Z</dcterms:created>
  <dcterms:modified xsi:type="dcterms:W3CDTF">2009-02-12T19:08:00Z</dcterms:modified>
</cp:coreProperties>
</file>