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6FD" w:rsidRDefault="006A67F4" w:rsidP="006306FD">
      <w:pPr>
        <w:rPr>
          <w:szCs w:val="20"/>
        </w:rPr>
      </w:pPr>
      <w:r>
        <w:rPr>
          <w:szCs w:val="20"/>
        </w:rPr>
        <w:t>4.</w:t>
      </w:r>
      <w:r w:rsidR="006306FD">
        <w:rPr>
          <w:szCs w:val="20"/>
        </w:rPr>
        <w:t xml:space="preserve">  (a)</w:t>
      </w:r>
      <w:r w:rsidR="006306FD">
        <w:rPr>
          <w:szCs w:val="20"/>
        </w:rPr>
        <w:tab/>
        <w:t>2</w:t>
      </w:r>
      <w:r w:rsidR="006306FD" w:rsidRPr="006306FD">
        <w:rPr>
          <w:szCs w:val="20"/>
          <w:vertAlign w:val="superscript"/>
        </w:rPr>
        <w:t>15</w:t>
      </w:r>
      <w:r w:rsidR="006306FD">
        <w:rPr>
          <w:szCs w:val="20"/>
        </w:rPr>
        <w:t xml:space="preserve"> ticks possible = 32768 ticks * 100ms = 3276.8 sec per cycle.  </w:t>
      </w:r>
      <w:r w:rsidR="006306FD" w:rsidRPr="006306FD">
        <w:rPr>
          <w:szCs w:val="20"/>
        </w:rPr>
        <w:t>3276.8 − 60 =</w:t>
      </w:r>
      <w:r w:rsidR="006306FD">
        <w:rPr>
          <w:szCs w:val="20"/>
        </w:rPr>
        <w:t xml:space="preserve"> </w:t>
      </w:r>
      <w:r w:rsidR="006306FD" w:rsidRPr="006306FD">
        <w:rPr>
          <w:szCs w:val="20"/>
        </w:rPr>
        <w:t>3216.8 sec.</w:t>
      </w:r>
    </w:p>
    <w:p w:rsidR="006306FD" w:rsidRDefault="006306FD" w:rsidP="006306FD">
      <w:pPr>
        <w:rPr>
          <w:szCs w:val="20"/>
        </w:rPr>
      </w:pPr>
      <w:r>
        <w:rPr>
          <w:szCs w:val="20"/>
        </w:rPr>
        <w:t xml:space="preserve">     (b)</w:t>
      </w:r>
      <w:r>
        <w:rPr>
          <w:szCs w:val="20"/>
        </w:rPr>
        <w:tab/>
        <w:t>240 numbers / min = 4 numbers / sec…</w:t>
      </w:r>
    </w:p>
    <w:p w:rsidR="006A67F4" w:rsidRDefault="006A67F4" w:rsidP="00C370B9">
      <w:pPr>
        <w:rPr>
          <w:szCs w:val="20"/>
        </w:rPr>
      </w:pPr>
      <w:r>
        <w:rPr>
          <w:szCs w:val="20"/>
        </w:rPr>
        <w:t>5.</w:t>
      </w:r>
      <w:r w:rsidR="0056407D">
        <w:rPr>
          <w:szCs w:val="20"/>
        </w:rPr>
        <w:t xml:space="preserve">  Otherwise lost packets might get mistakenly ack’ed.</w:t>
      </w:r>
    </w:p>
    <w:p w:rsidR="006A67F4" w:rsidRDefault="006A67F4" w:rsidP="00C370B9">
      <w:pPr>
        <w:rPr>
          <w:szCs w:val="20"/>
        </w:rPr>
      </w:pPr>
      <w:r>
        <w:rPr>
          <w:szCs w:val="20"/>
        </w:rPr>
        <w:t>6.</w:t>
      </w:r>
      <w:r w:rsidR="0056407D">
        <w:rPr>
          <w:szCs w:val="20"/>
        </w:rPr>
        <w:t xml:space="preserve">  Deadlocks are possible; suppose machine 1 gets a random packet and ack’s it, but the ack gets lost.  Now machine 1 is waiting for more data, but the originating machine (0) has no idea that it is, so doesn’t send.  Now if machine 0 has the same thing happen to it, both machines are waiting for data that will not be sent, aka deadlock.</w:t>
      </w:r>
    </w:p>
    <w:p w:rsidR="006A67F4" w:rsidRPr="00C370B9" w:rsidRDefault="006A67F4" w:rsidP="00C370B9">
      <w:pPr>
        <w:rPr>
          <w:szCs w:val="20"/>
        </w:rPr>
      </w:pPr>
      <w:r>
        <w:rPr>
          <w:szCs w:val="20"/>
        </w:rPr>
        <w:t>7.</w:t>
      </w:r>
      <w:r w:rsidR="0056407D">
        <w:rPr>
          <w:szCs w:val="20"/>
        </w:rPr>
        <w:t xml:space="preserve">  Token ring with sufficiently-many messengers might work in this situation, as each general would know that the probability of losing all messenger is low, and thus at least two generals know (either the one before him/after him and himself).</w:t>
      </w:r>
    </w:p>
    <w:sectPr w:rsidR="006A67F4" w:rsidRPr="00C370B9" w:rsidSect="009D3D9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A72" w:rsidRDefault="00085A72" w:rsidP="000956C1">
      <w:pPr>
        <w:spacing w:after="0" w:line="240" w:lineRule="auto"/>
      </w:pPr>
      <w:r>
        <w:separator/>
      </w:r>
    </w:p>
  </w:endnote>
  <w:endnote w:type="continuationSeparator" w:id="0">
    <w:p w:rsidR="00085A72" w:rsidRDefault="00085A72" w:rsidP="00095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10002FF" w:usb1="4000ACFF" w:usb2="00000009" w:usb3="00000000" w:csb0="0000019F" w:csb1="00000000"/>
  </w:font>
  <w:font w:name="Tahoma">
    <w:panose1 w:val="020B08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A72" w:rsidRDefault="00085A72" w:rsidP="000956C1">
      <w:pPr>
        <w:spacing w:after="0" w:line="240" w:lineRule="auto"/>
      </w:pPr>
      <w:r>
        <w:separator/>
      </w:r>
    </w:p>
  </w:footnote>
  <w:footnote w:type="continuationSeparator" w:id="0">
    <w:p w:rsidR="00085A72" w:rsidRDefault="00085A72" w:rsidP="000956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6C1" w:rsidRDefault="000033DD" w:rsidP="000956C1">
    <w:r>
      <w:t>Cody Adams</w:t>
    </w:r>
    <w:r>
      <w:tab/>
    </w:r>
    <w:r>
      <w:tab/>
    </w:r>
    <w:r>
      <w:tab/>
    </w:r>
    <w:r>
      <w:tab/>
      <w:t>CSC 3</w:t>
    </w:r>
    <w:r w:rsidR="00A112DE">
      <w:t>77</w:t>
    </w:r>
    <w:r w:rsidR="000956C1">
      <w:t>-01</w:t>
    </w:r>
    <w:r w:rsidR="000956C1">
      <w:tab/>
    </w:r>
    <w:r w:rsidR="000956C1">
      <w:tab/>
    </w:r>
    <w:r w:rsidR="000956C1">
      <w:tab/>
    </w:r>
    <w:r w:rsidR="000956C1">
      <w:tab/>
    </w:r>
    <w:r w:rsidR="000956C1">
      <w:tab/>
      <w:t>Winter 2009</w:t>
    </w:r>
  </w:p>
  <w:p w:rsidR="00A112DE" w:rsidRDefault="00FE4506" w:rsidP="000956C1">
    <w:r>
      <w:t xml:space="preserve">Homework </w:t>
    </w:r>
    <w:r w:rsidR="006A67F4">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552"/>
    <w:multiLevelType w:val="hybridMultilevel"/>
    <w:tmpl w:val="40D8F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47B61"/>
    <w:multiLevelType w:val="hybridMultilevel"/>
    <w:tmpl w:val="0F9C474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191D23"/>
    <w:multiLevelType w:val="hybridMultilevel"/>
    <w:tmpl w:val="B11A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44377"/>
    <w:multiLevelType w:val="hybridMultilevel"/>
    <w:tmpl w:val="7F88E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1237A"/>
    <w:multiLevelType w:val="hybridMultilevel"/>
    <w:tmpl w:val="4FF60B04"/>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2819B0"/>
    <w:multiLevelType w:val="hybridMultilevel"/>
    <w:tmpl w:val="0F2693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077D5D"/>
    <w:multiLevelType w:val="hybridMultilevel"/>
    <w:tmpl w:val="E0B03BC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2686C"/>
    <w:multiLevelType w:val="hybridMultilevel"/>
    <w:tmpl w:val="D064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E6E8D"/>
    <w:multiLevelType w:val="hybridMultilevel"/>
    <w:tmpl w:val="D776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0"/>
  </w:num>
  <w:num w:numId="5">
    <w:abstractNumId w:val="5"/>
  </w:num>
  <w:num w:numId="6">
    <w:abstractNumId w:val="3"/>
  </w:num>
  <w:num w:numId="7">
    <w:abstractNumId w:val="6"/>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0956C1"/>
    <w:rsid w:val="00001ECE"/>
    <w:rsid w:val="000033DD"/>
    <w:rsid w:val="00036E47"/>
    <w:rsid w:val="000371CF"/>
    <w:rsid w:val="000406DA"/>
    <w:rsid w:val="00053D25"/>
    <w:rsid w:val="00085A72"/>
    <w:rsid w:val="000956C1"/>
    <w:rsid w:val="001145BA"/>
    <w:rsid w:val="00115C9D"/>
    <w:rsid w:val="00123B3A"/>
    <w:rsid w:val="00143F4E"/>
    <w:rsid w:val="001C68E0"/>
    <w:rsid w:val="00251259"/>
    <w:rsid w:val="002557CA"/>
    <w:rsid w:val="00307F6B"/>
    <w:rsid w:val="00351450"/>
    <w:rsid w:val="00362304"/>
    <w:rsid w:val="003E02FA"/>
    <w:rsid w:val="003F4C3F"/>
    <w:rsid w:val="005370F2"/>
    <w:rsid w:val="0056407D"/>
    <w:rsid w:val="00587EC7"/>
    <w:rsid w:val="006306FD"/>
    <w:rsid w:val="006A22E5"/>
    <w:rsid w:val="006A67F4"/>
    <w:rsid w:val="006C13CB"/>
    <w:rsid w:val="0075397D"/>
    <w:rsid w:val="00783EC4"/>
    <w:rsid w:val="0083777F"/>
    <w:rsid w:val="008732F9"/>
    <w:rsid w:val="008D5878"/>
    <w:rsid w:val="00931A71"/>
    <w:rsid w:val="00955755"/>
    <w:rsid w:val="00966DA7"/>
    <w:rsid w:val="00986DED"/>
    <w:rsid w:val="009D2329"/>
    <w:rsid w:val="009D3D91"/>
    <w:rsid w:val="00A112DE"/>
    <w:rsid w:val="00A27486"/>
    <w:rsid w:val="00A64932"/>
    <w:rsid w:val="00A742D3"/>
    <w:rsid w:val="00A943F8"/>
    <w:rsid w:val="00A944D9"/>
    <w:rsid w:val="00AA7248"/>
    <w:rsid w:val="00B6772A"/>
    <w:rsid w:val="00BD2B39"/>
    <w:rsid w:val="00BD2BBF"/>
    <w:rsid w:val="00BE4F09"/>
    <w:rsid w:val="00BF08D9"/>
    <w:rsid w:val="00C01792"/>
    <w:rsid w:val="00C10638"/>
    <w:rsid w:val="00C370B9"/>
    <w:rsid w:val="00C46943"/>
    <w:rsid w:val="00C81A81"/>
    <w:rsid w:val="00C85FC4"/>
    <w:rsid w:val="00D573FC"/>
    <w:rsid w:val="00D967B5"/>
    <w:rsid w:val="00DC23E0"/>
    <w:rsid w:val="00E25A31"/>
    <w:rsid w:val="00E94D7B"/>
    <w:rsid w:val="00F1524E"/>
    <w:rsid w:val="00F258F2"/>
    <w:rsid w:val="00F330C3"/>
    <w:rsid w:val="00F87657"/>
    <w:rsid w:val="00F91ADC"/>
    <w:rsid w:val="00FA0D99"/>
    <w:rsid w:val="00FE4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D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56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56C1"/>
  </w:style>
  <w:style w:type="paragraph" w:styleId="Footer">
    <w:name w:val="footer"/>
    <w:basedOn w:val="Normal"/>
    <w:link w:val="FooterChar"/>
    <w:uiPriority w:val="99"/>
    <w:semiHidden/>
    <w:unhideWhenUsed/>
    <w:rsid w:val="000956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56C1"/>
  </w:style>
  <w:style w:type="paragraph" w:styleId="ListParagraph">
    <w:name w:val="List Paragraph"/>
    <w:basedOn w:val="Normal"/>
    <w:uiPriority w:val="34"/>
    <w:qFormat/>
    <w:rsid w:val="000956C1"/>
    <w:pPr>
      <w:ind w:left="720"/>
      <w:contextualSpacing/>
    </w:pPr>
  </w:style>
  <w:style w:type="character" w:styleId="Hyperlink">
    <w:name w:val="Hyperlink"/>
    <w:basedOn w:val="DefaultParagraphFont"/>
    <w:uiPriority w:val="99"/>
    <w:unhideWhenUsed/>
    <w:rsid w:val="00B6772A"/>
    <w:rPr>
      <w:color w:val="0000FF" w:themeColor="hyperlink"/>
      <w:u w:val="single"/>
    </w:rPr>
  </w:style>
  <w:style w:type="paragraph" w:styleId="BalloonText">
    <w:name w:val="Balloon Text"/>
    <w:basedOn w:val="Normal"/>
    <w:link w:val="BalloonTextChar"/>
    <w:uiPriority w:val="99"/>
    <w:semiHidden/>
    <w:unhideWhenUsed/>
    <w:rsid w:val="00114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5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388711">
      <w:bodyDiv w:val="1"/>
      <w:marLeft w:val="0"/>
      <w:marRight w:val="0"/>
      <w:marTop w:val="0"/>
      <w:marBottom w:val="0"/>
      <w:divBdr>
        <w:top w:val="none" w:sz="0" w:space="0" w:color="auto"/>
        <w:left w:val="none" w:sz="0" w:space="0" w:color="auto"/>
        <w:bottom w:val="none" w:sz="0" w:space="0" w:color="auto"/>
        <w:right w:val="none" w:sz="0" w:space="0" w:color="auto"/>
      </w:divBdr>
    </w:div>
    <w:div w:id="384721935">
      <w:bodyDiv w:val="1"/>
      <w:marLeft w:val="0"/>
      <w:marRight w:val="0"/>
      <w:marTop w:val="0"/>
      <w:marBottom w:val="0"/>
      <w:divBdr>
        <w:top w:val="none" w:sz="0" w:space="0" w:color="auto"/>
        <w:left w:val="none" w:sz="0" w:space="0" w:color="auto"/>
        <w:bottom w:val="none" w:sz="0" w:space="0" w:color="auto"/>
        <w:right w:val="none" w:sz="0" w:space="0" w:color="auto"/>
      </w:divBdr>
    </w:div>
    <w:div w:id="1119567471">
      <w:bodyDiv w:val="1"/>
      <w:marLeft w:val="0"/>
      <w:marRight w:val="0"/>
      <w:marTop w:val="0"/>
      <w:marBottom w:val="0"/>
      <w:divBdr>
        <w:top w:val="none" w:sz="0" w:space="0" w:color="auto"/>
        <w:left w:val="none" w:sz="0" w:space="0" w:color="auto"/>
        <w:bottom w:val="none" w:sz="0" w:space="0" w:color="auto"/>
        <w:right w:val="none" w:sz="0" w:space="0" w:color="auto"/>
      </w:divBdr>
    </w:div>
    <w:div w:id="2028408810">
      <w:bodyDiv w:val="1"/>
      <w:marLeft w:val="0"/>
      <w:marRight w:val="0"/>
      <w:marTop w:val="0"/>
      <w:marBottom w:val="0"/>
      <w:divBdr>
        <w:top w:val="none" w:sz="0" w:space="0" w:color="auto"/>
        <w:left w:val="none" w:sz="0" w:space="0" w:color="auto"/>
        <w:bottom w:val="none" w:sz="0" w:space="0" w:color="auto"/>
        <w:right w:val="none" w:sz="0" w:space="0" w:color="auto"/>
      </w:divBdr>
    </w:div>
    <w:div w:id="2034651990">
      <w:bodyDiv w:val="1"/>
      <w:marLeft w:val="0"/>
      <w:marRight w:val="0"/>
      <w:marTop w:val="0"/>
      <w:marBottom w:val="0"/>
      <w:divBdr>
        <w:top w:val="none" w:sz="0" w:space="0" w:color="auto"/>
        <w:left w:val="none" w:sz="0" w:space="0" w:color="auto"/>
        <w:bottom w:val="none" w:sz="0" w:space="0" w:color="auto"/>
        <w:right w:val="none" w:sz="0" w:space="0" w:color="auto"/>
      </w:divBdr>
    </w:div>
    <w:div w:id="214068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3</cp:revision>
  <dcterms:created xsi:type="dcterms:W3CDTF">2009-12-21T22:31:00Z</dcterms:created>
  <dcterms:modified xsi:type="dcterms:W3CDTF">2009-12-21T22:45:00Z</dcterms:modified>
</cp:coreProperties>
</file>