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9C" w:rsidRDefault="009A799C" w:rsidP="009A799C">
      <w:pPr>
        <w:rPr>
          <w:szCs w:val="20"/>
        </w:rPr>
      </w:pPr>
      <w:r>
        <w:rPr>
          <w:szCs w:val="20"/>
        </w:rPr>
        <w:t>Chapter 4</w:t>
      </w:r>
    </w:p>
    <w:p w:rsidR="009A799C" w:rsidRDefault="009A799C" w:rsidP="009A799C">
      <w:pPr>
        <w:rPr>
          <w:szCs w:val="20"/>
        </w:rPr>
      </w:pPr>
      <w:r>
        <w:rPr>
          <w:szCs w:val="20"/>
        </w:rPr>
        <w:t>16.</w:t>
      </w:r>
      <w:r>
        <w:rPr>
          <w:szCs w:val="20"/>
        </w:rPr>
        <w:tab/>
        <w:t>Bits per address space * number of address spaces</w:t>
      </w:r>
    </w:p>
    <w:p w:rsidR="009A799C" w:rsidRDefault="009A799C" w:rsidP="009A799C">
      <w:pPr>
        <w:rPr>
          <w:szCs w:val="20"/>
        </w:rPr>
      </w:pPr>
      <w:r w:rsidRPr="009A799C">
        <w:rPr>
          <w:szCs w:val="20"/>
        </w:rPr>
        <w:t>17</w:t>
      </w:r>
      <w:r>
        <w:rPr>
          <w:szCs w:val="20"/>
        </w:rPr>
        <w:t>.</w:t>
      </w:r>
      <w:r>
        <w:rPr>
          <w:szCs w:val="20"/>
        </w:rPr>
        <w:tab/>
        <w:t>If you don’t search the table first, you may not see an updated entry for that i-node that has not been written back yet, which causes problems when writing back any subsequent i-nodes.</w:t>
      </w:r>
    </w:p>
    <w:p w:rsidR="009A799C" w:rsidRDefault="009A799C" w:rsidP="009A799C">
      <w:pPr>
        <w:rPr>
          <w:szCs w:val="20"/>
        </w:rPr>
      </w:pPr>
      <w:r w:rsidRPr="009A799C">
        <w:rPr>
          <w:szCs w:val="20"/>
        </w:rPr>
        <w:t>21</w:t>
      </w:r>
      <w:r>
        <w:rPr>
          <w:szCs w:val="20"/>
        </w:rPr>
        <w:t xml:space="preserve">. </w:t>
      </w:r>
      <w:r>
        <w:rPr>
          <w:szCs w:val="20"/>
        </w:rPr>
        <w:tab/>
        <w:t xml:space="preserve">For UNIX file systems, the compliment of a list of the occupied list will give the free space.  </w:t>
      </w:r>
    </w:p>
    <w:p w:rsidR="009A799C" w:rsidRDefault="009A799C" w:rsidP="009A799C">
      <w:pPr>
        <w:rPr>
          <w:szCs w:val="20"/>
        </w:rPr>
      </w:pPr>
      <w:r w:rsidRPr="009A799C">
        <w:rPr>
          <w:szCs w:val="20"/>
        </w:rPr>
        <w:t>22</w:t>
      </w:r>
      <w:r>
        <w:rPr>
          <w:szCs w:val="20"/>
        </w:rPr>
        <w:t xml:space="preserve">. </w:t>
      </w:r>
      <w:r>
        <w:rPr>
          <w:szCs w:val="20"/>
        </w:rPr>
        <w:tab/>
        <w:t xml:space="preserve">His thesis will not be backed because </w:t>
      </w:r>
      <w:r w:rsidR="00F31C2A">
        <w:rPr>
          <w:szCs w:val="20"/>
        </w:rPr>
        <w:t>it will be open when it tries to get backed up.  Depending on the system, this may cause the entire machine to be missed by backups.</w:t>
      </w:r>
    </w:p>
    <w:p w:rsidR="009A799C" w:rsidRDefault="009A799C" w:rsidP="009A799C">
      <w:pPr>
        <w:rPr>
          <w:szCs w:val="20"/>
        </w:rPr>
      </w:pPr>
      <w:r>
        <w:rPr>
          <w:szCs w:val="20"/>
        </w:rPr>
        <w:t>27.</w:t>
      </w:r>
      <w:r>
        <w:rPr>
          <w:szCs w:val="20"/>
        </w:rPr>
        <w:tab/>
      </w:r>
      <w:r w:rsidR="00F31C2A">
        <w:rPr>
          <w:szCs w:val="20"/>
        </w:rPr>
        <w:t>h+[(1-h)*40]</w:t>
      </w:r>
    </w:p>
    <w:p w:rsidR="009A799C" w:rsidRDefault="009A799C" w:rsidP="009A799C">
      <w:pPr>
        <w:rPr>
          <w:szCs w:val="20"/>
        </w:rPr>
      </w:pPr>
      <w:r w:rsidRPr="00BC52DB">
        <w:rPr>
          <w:szCs w:val="20"/>
          <w:highlight w:val="yellow"/>
        </w:rPr>
        <w:t>32</w:t>
      </w:r>
      <w:r w:rsidR="00F31C2A" w:rsidRPr="00BC52DB">
        <w:rPr>
          <w:szCs w:val="20"/>
          <w:highlight w:val="yellow"/>
        </w:rPr>
        <w:t>.</w:t>
      </w:r>
      <w:r w:rsidR="00F31C2A" w:rsidRPr="00BC52DB">
        <w:rPr>
          <w:szCs w:val="20"/>
          <w:highlight w:val="yellow"/>
        </w:rPr>
        <w:tab/>
        <w:t>pg. 322</w:t>
      </w:r>
    </w:p>
    <w:p w:rsidR="00F31C2A" w:rsidRDefault="00F31C2A" w:rsidP="00F31C2A">
      <w:pPr>
        <w:rPr>
          <w:szCs w:val="20"/>
        </w:rPr>
      </w:pPr>
    </w:p>
    <w:p w:rsidR="00F31C2A" w:rsidRDefault="00F31C2A" w:rsidP="00F31C2A">
      <w:pPr>
        <w:rPr>
          <w:szCs w:val="20"/>
        </w:rPr>
      </w:pPr>
      <w:r>
        <w:rPr>
          <w:szCs w:val="20"/>
        </w:rPr>
        <w:t>Chapter 5</w:t>
      </w:r>
    </w:p>
    <w:p w:rsidR="00F31C2A" w:rsidRDefault="00F31C2A" w:rsidP="00F31C2A">
      <w:pPr>
        <w:rPr>
          <w:szCs w:val="20"/>
        </w:rPr>
      </w:pPr>
      <w:r>
        <w:rPr>
          <w:szCs w:val="20"/>
        </w:rPr>
        <w:t>2.</w:t>
      </w:r>
      <w:r>
        <w:rPr>
          <w:szCs w:val="20"/>
        </w:rPr>
        <w:tab/>
        <w:t xml:space="preserve">No.  Scanners transmit at </w:t>
      </w:r>
      <w:r w:rsidR="003B6B5C">
        <w:rPr>
          <w:szCs w:val="20"/>
        </w:rPr>
        <w:t>400KB/s, so the total speed of 802.11g cannot be realized.</w:t>
      </w:r>
    </w:p>
    <w:p w:rsidR="003B6B5C" w:rsidRDefault="00F31C2A" w:rsidP="00F31C2A">
      <w:pPr>
        <w:rPr>
          <w:szCs w:val="20"/>
        </w:rPr>
      </w:pPr>
      <w:r w:rsidRPr="00BC52DB">
        <w:rPr>
          <w:szCs w:val="20"/>
          <w:highlight w:val="yellow"/>
        </w:rPr>
        <w:t>4.</w:t>
      </w:r>
      <w:r>
        <w:rPr>
          <w:szCs w:val="20"/>
        </w:rPr>
        <w:tab/>
      </w:r>
    </w:p>
    <w:p w:rsidR="00F31C2A" w:rsidRDefault="00F31C2A" w:rsidP="00F31C2A">
      <w:pPr>
        <w:rPr>
          <w:szCs w:val="20"/>
        </w:rPr>
      </w:pPr>
      <w:r w:rsidRPr="00F31C2A">
        <w:rPr>
          <w:szCs w:val="20"/>
        </w:rPr>
        <w:t>5</w:t>
      </w:r>
      <w:r>
        <w:rPr>
          <w:szCs w:val="20"/>
        </w:rPr>
        <w:t>.</w:t>
      </w:r>
      <w:r>
        <w:rPr>
          <w:szCs w:val="20"/>
        </w:rPr>
        <w:tab/>
      </w:r>
      <w:r w:rsidR="003B6B5C">
        <w:rPr>
          <w:szCs w:val="20"/>
        </w:rPr>
        <w:t>34 items to push * 10 ns + 34 items to pop * 10 ns = 680 ns</w:t>
      </w:r>
    </w:p>
    <w:p w:rsidR="003B6B5C" w:rsidRDefault="00F31C2A" w:rsidP="003B6B5C">
      <w:pPr>
        <w:rPr>
          <w:szCs w:val="20"/>
        </w:rPr>
      </w:pPr>
      <w:r w:rsidRPr="00F31C2A">
        <w:rPr>
          <w:szCs w:val="20"/>
        </w:rPr>
        <w:t>9</w:t>
      </w:r>
      <w:r>
        <w:rPr>
          <w:szCs w:val="20"/>
        </w:rPr>
        <w:t>.</w:t>
      </w:r>
      <w:r>
        <w:rPr>
          <w:szCs w:val="20"/>
        </w:rPr>
        <w:tab/>
      </w:r>
      <w:r w:rsidR="00BC52DB">
        <w:rPr>
          <w:szCs w:val="20"/>
        </w:rPr>
        <w:t>Sure!  The page take 10secs to print, the I/O only takes 200 ns to process.</w:t>
      </w:r>
    </w:p>
    <w:p w:rsidR="00F31C2A" w:rsidRDefault="00F31C2A" w:rsidP="00F31C2A">
      <w:pPr>
        <w:rPr>
          <w:szCs w:val="20"/>
        </w:rPr>
      </w:pPr>
      <w:r w:rsidRPr="00F31C2A">
        <w:rPr>
          <w:szCs w:val="20"/>
        </w:rPr>
        <w:t>14</w:t>
      </w:r>
      <w:r>
        <w:rPr>
          <w:szCs w:val="20"/>
        </w:rPr>
        <w:t xml:space="preserve">. </w:t>
      </w:r>
      <w:r>
        <w:rPr>
          <w:szCs w:val="20"/>
        </w:rPr>
        <w:tab/>
      </w:r>
      <w:r w:rsidR="00BC52DB">
        <w:rPr>
          <w:szCs w:val="20"/>
        </w:rPr>
        <w:t>RAID 2 performs much better in case of fault, as parity checks can be done on the fly and do not significantly affect throughout</w:t>
      </w:r>
    </w:p>
    <w:p w:rsidR="00BC52DB" w:rsidRPr="00BC52DB" w:rsidRDefault="00F31C2A" w:rsidP="00BC52DB">
      <w:pPr>
        <w:rPr>
          <w:szCs w:val="20"/>
          <w:highlight w:val="yellow"/>
        </w:rPr>
      </w:pPr>
      <w:r w:rsidRPr="00BC52DB">
        <w:rPr>
          <w:szCs w:val="20"/>
          <w:highlight w:val="yellow"/>
        </w:rPr>
        <w:t xml:space="preserve">15. </w:t>
      </w:r>
      <w:r w:rsidR="00BC52DB" w:rsidRPr="00BC52DB">
        <w:rPr>
          <w:szCs w:val="20"/>
          <w:highlight w:val="yellow"/>
        </w:rPr>
        <w:tab/>
        <w:t>P(</w:t>
      </w:r>
      <w:r w:rsidR="00BC52DB" w:rsidRPr="00BC52DB">
        <w:rPr>
          <w:i/>
          <w:iCs/>
          <w:szCs w:val="20"/>
          <w:highlight w:val="yellow"/>
        </w:rPr>
        <w:t>k</w:t>
      </w:r>
      <w:r w:rsidR="00BC52DB" w:rsidRPr="00BC52DB">
        <w:rPr>
          <w:szCs w:val="20"/>
          <w:highlight w:val="yellow"/>
        </w:rPr>
        <w:t>-drive RAID system failing in some hour) = P(2 or more drives crash within that hour)</w:t>
      </w:r>
    </w:p>
    <w:p w:rsidR="00BC52DB" w:rsidRPr="00BC52DB" w:rsidRDefault="00BC52DB" w:rsidP="00BC52DB">
      <w:pPr>
        <w:rPr>
          <w:szCs w:val="20"/>
          <w:highlight w:val="yellow"/>
        </w:rPr>
      </w:pPr>
      <w:r w:rsidRPr="00BC52DB">
        <w:rPr>
          <w:szCs w:val="20"/>
          <w:highlight w:val="yellow"/>
        </w:rPr>
        <w:t>P(2 or more drives crash) = 1 – P(exactly 1 drive crashes) – P(no drives crash)</w:t>
      </w:r>
    </w:p>
    <w:p w:rsidR="00BC52DB" w:rsidRPr="00BC52DB" w:rsidRDefault="00BC52DB" w:rsidP="00BC52DB">
      <w:pPr>
        <w:rPr>
          <w:szCs w:val="20"/>
          <w:highlight w:val="yellow"/>
        </w:rPr>
      </w:pPr>
      <w:r w:rsidRPr="00BC52DB">
        <w:rPr>
          <w:szCs w:val="20"/>
          <w:highlight w:val="yellow"/>
        </w:rPr>
        <w:t>P(exactly 1 drive crashes) = k * p * (1 – p)k-1</w:t>
      </w:r>
    </w:p>
    <w:p w:rsidR="00BC52DB" w:rsidRPr="00BC52DB" w:rsidRDefault="00BC52DB" w:rsidP="00BC52DB">
      <w:pPr>
        <w:rPr>
          <w:szCs w:val="20"/>
          <w:highlight w:val="yellow"/>
        </w:rPr>
      </w:pPr>
      <w:r w:rsidRPr="00BC52DB">
        <w:rPr>
          <w:szCs w:val="20"/>
          <w:highlight w:val="yellow"/>
        </w:rPr>
        <w:t>P(no drives crash) = (1 – p)k</w:t>
      </w:r>
    </w:p>
    <w:p w:rsidR="00915312" w:rsidRPr="009A799C" w:rsidRDefault="00BC52DB" w:rsidP="00BC52DB">
      <w:pPr>
        <w:rPr>
          <w:szCs w:val="20"/>
        </w:rPr>
      </w:pPr>
      <w:r w:rsidRPr="00BC52DB">
        <w:rPr>
          <w:szCs w:val="20"/>
          <w:highlight w:val="yellow"/>
        </w:rPr>
        <w:t>Thus, P(failure) = P(2 or more drives crash) = 1 – k * p * (1 – p)k-1 – (1 – p)k</w:t>
      </w:r>
    </w:p>
    <w:sectPr w:rsidR="00915312" w:rsidRPr="009A799C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B0F" w:rsidRDefault="00490B0F" w:rsidP="000956C1">
      <w:pPr>
        <w:spacing w:after="0" w:line="240" w:lineRule="auto"/>
      </w:pPr>
      <w:r>
        <w:separator/>
      </w:r>
    </w:p>
  </w:endnote>
  <w:endnote w:type="continuationSeparator" w:id="0">
    <w:p w:rsidR="00490B0F" w:rsidRDefault="00490B0F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B0F" w:rsidRDefault="00490B0F" w:rsidP="000956C1">
      <w:pPr>
        <w:spacing w:after="0" w:line="240" w:lineRule="auto"/>
      </w:pPr>
      <w:r>
        <w:separator/>
      </w:r>
    </w:p>
  </w:footnote>
  <w:footnote w:type="continuationSeparator" w:id="0">
    <w:p w:rsidR="00490B0F" w:rsidRDefault="00490B0F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956C1" w:rsidP="000956C1">
    <w:r>
      <w:t>Cody Adams</w:t>
    </w:r>
    <w:r>
      <w:tab/>
    </w:r>
    <w:r>
      <w:tab/>
    </w:r>
    <w:r>
      <w:tab/>
    </w:r>
    <w:r>
      <w:tab/>
      <w:t>CSC 377-01</w:t>
    </w:r>
    <w:r>
      <w:tab/>
    </w:r>
    <w:r>
      <w:tab/>
    </w:r>
    <w:r>
      <w:tab/>
    </w:r>
    <w:r>
      <w:tab/>
    </w:r>
    <w:r>
      <w:tab/>
      <w:t>Winter 2009</w:t>
    </w:r>
  </w:p>
  <w:p w:rsidR="004A62D6" w:rsidRDefault="005B2A81" w:rsidP="000956C1">
    <w:r>
      <w:t xml:space="preserve">Homework </w:t>
    </w:r>
    <w:r w:rsidR="009A799C"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437D"/>
    <w:multiLevelType w:val="hybridMultilevel"/>
    <w:tmpl w:val="F8E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4386"/>
    <w:multiLevelType w:val="hybridMultilevel"/>
    <w:tmpl w:val="CFEC287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4A4"/>
    <w:multiLevelType w:val="hybridMultilevel"/>
    <w:tmpl w:val="002ABBA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E6700"/>
    <w:multiLevelType w:val="hybridMultilevel"/>
    <w:tmpl w:val="1EEE15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153C"/>
    <w:multiLevelType w:val="hybridMultilevel"/>
    <w:tmpl w:val="271A6B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83F"/>
    <w:multiLevelType w:val="hybridMultilevel"/>
    <w:tmpl w:val="F5C8BC9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31F5F"/>
    <w:multiLevelType w:val="hybridMultilevel"/>
    <w:tmpl w:val="7376D4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C0830"/>
    <w:multiLevelType w:val="hybridMultilevel"/>
    <w:tmpl w:val="7B886D4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D641A"/>
    <w:multiLevelType w:val="hybridMultilevel"/>
    <w:tmpl w:val="404C35F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65793"/>
    <w:multiLevelType w:val="hybridMultilevel"/>
    <w:tmpl w:val="F83A60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17A"/>
    <w:multiLevelType w:val="hybridMultilevel"/>
    <w:tmpl w:val="323CA8EE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40DA9"/>
    <w:multiLevelType w:val="hybridMultilevel"/>
    <w:tmpl w:val="0944DC5A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55FFA"/>
    <w:multiLevelType w:val="hybridMultilevel"/>
    <w:tmpl w:val="42A29034"/>
    <w:lvl w:ilvl="0" w:tplc="C7966A1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24BC8"/>
    <w:multiLevelType w:val="hybridMultilevel"/>
    <w:tmpl w:val="A770F4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6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371CF"/>
    <w:rsid w:val="000406DA"/>
    <w:rsid w:val="000956C1"/>
    <w:rsid w:val="000A03B3"/>
    <w:rsid w:val="000D3571"/>
    <w:rsid w:val="00213903"/>
    <w:rsid w:val="00251259"/>
    <w:rsid w:val="00264A97"/>
    <w:rsid w:val="00280236"/>
    <w:rsid w:val="00307F6B"/>
    <w:rsid w:val="0038755B"/>
    <w:rsid w:val="003971C9"/>
    <w:rsid w:val="003B6B5C"/>
    <w:rsid w:val="003E02FA"/>
    <w:rsid w:val="00490B0F"/>
    <w:rsid w:val="00493D54"/>
    <w:rsid w:val="004A62D6"/>
    <w:rsid w:val="004D205D"/>
    <w:rsid w:val="0050047E"/>
    <w:rsid w:val="005B2A81"/>
    <w:rsid w:val="006A22E5"/>
    <w:rsid w:val="0075397D"/>
    <w:rsid w:val="00783EC4"/>
    <w:rsid w:val="007A0EDB"/>
    <w:rsid w:val="007B5DF2"/>
    <w:rsid w:val="007C6D90"/>
    <w:rsid w:val="008B1945"/>
    <w:rsid w:val="008D5878"/>
    <w:rsid w:val="00915312"/>
    <w:rsid w:val="00947A7C"/>
    <w:rsid w:val="00955755"/>
    <w:rsid w:val="00966DA7"/>
    <w:rsid w:val="009A799C"/>
    <w:rsid w:val="009D3D91"/>
    <w:rsid w:val="00A64932"/>
    <w:rsid w:val="00A943F8"/>
    <w:rsid w:val="00A944D9"/>
    <w:rsid w:val="00AE1EF7"/>
    <w:rsid w:val="00B6417E"/>
    <w:rsid w:val="00BC52DB"/>
    <w:rsid w:val="00BD2BBF"/>
    <w:rsid w:val="00C01792"/>
    <w:rsid w:val="00C10638"/>
    <w:rsid w:val="00C81A81"/>
    <w:rsid w:val="00C85FC4"/>
    <w:rsid w:val="00D33782"/>
    <w:rsid w:val="00D573FC"/>
    <w:rsid w:val="00E31C1B"/>
    <w:rsid w:val="00E653F7"/>
    <w:rsid w:val="00E94D7B"/>
    <w:rsid w:val="00EB0889"/>
    <w:rsid w:val="00F1524E"/>
    <w:rsid w:val="00F31C2A"/>
    <w:rsid w:val="00F419F5"/>
    <w:rsid w:val="00F70C7B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E1E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2009-12-16T00:21:00Z</dcterms:created>
  <dcterms:modified xsi:type="dcterms:W3CDTF">2009-12-16T00:52:00Z</dcterms:modified>
</cp:coreProperties>
</file>