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CEC" w:rsidRPr="00396454" w:rsidRDefault="001B617D" w:rsidP="00B64D62">
      <w:pPr>
        <w:spacing w:line="240" w:lineRule="auto"/>
        <w:rPr>
          <w:rFonts w:ascii="Courier New" w:hAnsi="Courier New" w:cs="Courier New"/>
        </w:rPr>
      </w:pPr>
      <w:r w:rsidRPr="00396454">
        <w:rPr>
          <w:rFonts w:ascii="Courier New" w:hAnsi="Courier New" w:cs="Courier New"/>
        </w:rPr>
        <w:t>Cody Adams</w:t>
      </w:r>
    </w:p>
    <w:p w:rsidR="001B617D" w:rsidRPr="00396454" w:rsidRDefault="001B617D" w:rsidP="00B64D62">
      <w:pPr>
        <w:spacing w:line="240" w:lineRule="auto"/>
        <w:rPr>
          <w:rFonts w:ascii="Courier New" w:hAnsi="Courier New" w:cs="Courier New"/>
        </w:rPr>
      </w:pPr>
      <w:r w:rsidRPr="00396454">
        <w:rPr>
          <w:rFonts w:ascii="Courier New" w:hAnsi="Courier New" w:cs="Courier New"/>
        </w:rPr>
        <w:t>CSC478-01</w:t>
      </w:r>
    </w:p>
    <w:p w:rsidR="001B617D" w:rsidRPr="00396454" w:rsidRDefault="005E06E8" w:rsidP="00B64D62">
      <w:pPr>
        <w:spacing w:line="240" w:lineRule="auto"/>
        <w:rPr>
          <w:rFonts w:ascii="Courier New" w:hAnsi="Courier New" w:cs="Courier New"/>
        </w:rPr>
      </w:pPr>
      <w:r>
        <w:rPr>
          <w:rFonts w:ascii="Courier New" w:hAnsi="Courier New" w:cs="Courier New"/>
        </w:rPr>
        <w:t>Final Exam</w:t>
      </w:r>
    </w:p>
    <w:p w:rsidR="00F45504" w:rsidRPr="00396454" w:rsidRDefault="00F45504">
      <w:pPr>
        <w:rPr>
          <w:rFonts w:ascii="Courier New" w:hAnsi="Courier New" w:cs="Courier New"/>
        </w:rPr>
      </w:pPr>
    </w:p>
    <w:p w:rsidR="005E06E8" w:rsidRDefault="00B64D62" w:rsidP="00905216">
      <w:pPr>
        <w:autoSpaceDE w:val="0"/>
        <w:autoSpaceDN w:val="0"/>
        <w:adjustRightInd w:val="0"/>
        <w:spacing w:after="0" w:line="240" w:lineRule="auto"/>
        <w:rPr>
          <w:rFonts w:ascii="Courier New" w:hAnsi="Courier New" w:cs="Courier New"/>
        </w:rPr>
      </w:pPr>
      <w:r w:rsidRPr="00396454">
        <w:rPr>
          <w:rFonts w:ascii="Courier New" w:hAnsi="Courier New" w:cs="Courier New"/>
        </w:rPr>
        <w:t>1.</w:t>
      </w:r>
      <w:r w:rsidRPr="00396454">
        <w:rPr>
          <w:rFonts w:ascii="Courier New" w:hAnsi="Courier New" w:cs="Courier New"/>
        </w:rPr>
        <w:tab/>
      </w:r>
      <w:r w:rsidR="00ED115B">
        <w:rPr>
          <w:rFonts w:ascii="Courier New" w:hAnsi="Courier New" w:cs="Courier New"/>
        </w:rPr>
        <w:t>[</w:t>
      </w:r>
      <w:r w:rsidR="00906DC4">
        <w:rPr>
          <w:rFonts w:ascii="Courier New" w:hAnsi="Courier New" w:cs="Courier New"/>
        </w:rPr>
        <w:t>--done</w:t>
      </w:r>
    </w:p>
    <w:p w:rsidR="00BF1318" w:rsidRDefault="00BC1CE3" w:rsidP="00906DC4">
      <w:pPr>
        <w:autoSpaceDE w:val="0"/>
        <w:autoSpaceDN w:val="0"/>
        <w:adjustRightInd w:val="0"/>
        <w:spacing w:after="0" w:line="240" w:lineRule="auto"/>
        <w:ind w:left="720"/>
        <w:rPr>
          <w:rFonts w:ascii="Courier New" w:hAnsi="Courier New" w:cs="Courier New"/>
        </w:rPr>
      </w:pPr>
      <w:r>
        <w:rPr>
          <w:rFonts w:ascii="Courier New" w:hAnsi="Courier New" w:cs="Courier New"/>
        </w:rPr>
        <w:t>Traditional Memory is responsible for committing successful execution to shared memory in a way that does not negatively affect any other processes/threads.  This is possible by flagging a section of code as “transactional”.  Once this is done, all execution is done speculatively and then checked for contention.  If contention did not in fact occur, the speculative writes are committed,</w:t>
      </w:r>
      <w:r w:rsidR="00906DC4">
        <w:rPr>
          <w:rFonts w:ascii="Courier New" w:hAnsi="Courier New" w:cs="Courier New"/>
        </w:rPr>
        <w:t xml:space="preserve"> if not, all work is abandoned.  TM has specific areas of performance loss; there is overhead in tracking “transactional” code and in checking after it is when if it is to be applied or discarded.  Also, there is time lost when the code is marked to be discarded and new code must be fetched and executed.  There is idle time whenever “transactional” sections are being log, as this can only be accessed sequentially.</w:t>
      </w:r>
      <w:r>
        <w:rPr>
          <w:rFonts w:ascii="Courier New" w:hAnsi="Courier New" w:cs="Courier New"/>
        </w:rPr>
        <w:t xml:space="preserve"> </w:t>
      </w:r>
    </w:p>
    <w:p w:rsidR="005F4DD6" w:rsidRPr="00396454" w:rsidRDefault="005F4DD6" w:rsidP="005E06E8">
      <w:pPr>
        <w:autoSpaceDE w:val="0"/>
        <w:autoSpaceDN w:val="0"/>
        <w:adjustRightInd w:val="0"/>
        <w:spacing w:after="0" w:line="240" w:lineRule="auto"/>
        <w:ind w:left="720"/>
        <w:rPr>
          <w:rFonts w:ascii="Courier New" w:hAnsi="Courier New" w:cs="Courier New"/>
        </w:rPr>
      </w:pPr>
      <w:r w:rsidRPr="00396454">
        <w:rPr>
          <w:rFonts w:ascii="Courier New" w:hAnsi="Courier New" w:cs="Courier New"/>
        </w:rPr>
        <w:t>]</w:t>
      </w:r>
    </w:p>
    <w:p w:rsidR="005F4DD6" w:rsidRPr="00396454" w:rsidRDefault="005F4DD6" w:rsidP="005F4DD6">
      <w:pPr>
        <w:autoSpaceDE w:val="0"/>
        <w:autoSpaceDN w:val="0"/>
        <w:adjustRightInd w:val="0"/>
        <w:spacing w:after="0" w:line="240" w:lineRule="auto"/>
        <w:ind w:firstLine="720"/>
        <w:rPr>
          <w:rFonts w:ascii="Courier New" w:hAnsi="Courier New" w:cs="Courier New"/>
        </w:rPr>
      </w:pPr>
    </w:p>
    <w:p w:rsidR="00396454" w:rsidRDefault="00B64D62" w:rsidP="005E06E8">
      <w:pPr>
        <w:autoSpaceDE w:val="0"/>
        <w:autoSpaceDN w:val="0"/>
        <w:adjustRightInd w:val="0"/>
        <w:spacing w:after="0" w:line="240" w:lineRule="auto"/>
        <w:ind w:left="720" w:hanging="720"/>
        <w:rPr>
          <w:rFonts w:ascii="Courier New" w:hAnsi="Courier New" w:cs="Courier New"/>
        </w:rPr>
      </w:pPr>
      <w:r w:rsidRPr="00396454">
        <w:rPr>
          <w:rFonts w:ascii="Courier New" w:hAnsi="Courier New" w:cs="Courier New"/>
        </w:rPr>
        <w:t>2.</w:t>
      </w:r>
      <w:r w:rsidRPr="00396454">
        <w:rPr>
          <w:rFonts w:ascii="Courier New" w:hAnsi="Courier New" w:cs="Courier New"/>
        </w:rPr>
        <w:tab/>
      </w:r>
      <w:r w:rsidR="005E06E8">
        <w:rPr>
          <w:rFonts w:ascii="Courier New" w:hAnsi="Courier New" w:cs="Courier New"/>
        </w:rPr>
        <w:t>[</w:t>
      </w:r>
      <w:r w:rsidR="00761BF0">
        <w:rPr>
          <w:rFonts w:ascii="Courier New" w:hAnsi="Courier New" w:cs="Courier New"/>
        </w:rPr>
        <w:t>--done</w:t>
      </w:r>
    </w:p>
    <w:p w:rsidR="005E06E8" w:rsidRPr="001C5BC5" w:rsidRDefault="001C5BC5" w:rsidP="001C5BC5">
      <w:pPr>
        <w:autoSpaceDE w:val="0"/>
        <w:autoSpaceDN w:val="0"/>
        <w:adjustRightInd w:val="0"/>
        <w:spacing w:after="0" w:line="240" w:lineRule="auto"/>
        <w:ind w:left="720" w:hanging="720"/>
        <w:rPr>
          <w:rFonts w:ascii="Courier New" w:hAnsi="Courier New" w:cs="Courier New"/>
          <w:sz w:val="16"/>
          <w:szCs w:val="16"/>
        </w:rPr>
      </w:pPr>
      <w:r>
        <w:rPr>
          <w:rFonts w:ascii="Courier New" w:hAnsi="Courier New" w:cs="Courier New"/>
        </w:rPr>
        <w:tab/>
      </w:r>
      <w:r w:rsidRPr="001C5BC5">
        <w:rPr>
          <w:rFonts w:ascii="Courier New" w:hAnsi="Courier New" w:cs="Courier New"/>
          <w:sz w:val="16"/>
          <w:szCs w:val="16"/>
        </w:rPr>
        <w:t xml:space="preserve">The tree has a depth of four, so requires four time units to execute and only requires </w:t>
      </w:r>
      <w:proofErr w:type="gramStart"/>
      <w:r w:rsidRPr="001C5BC5">
        <w:rPr>
          <w:rFonts w:ascii="Courier New" w:hAnsi="Courier New" w:cs="Courier New"/>
          <w:sz w:val="16"/>
          <w:szCs w:val="16"/>
        </w:rPr>
        <w:t>five PEs</w:t>
      </w:r>
      <w:proofErr w:type="gramEnd"/>
      <w:r w:rsidRPr="001C5BC5">
        <w:rPr>
          <w:rFonts w:ascii="Courier New" w:hAnsi="Courier New" w:cs="Courier New"/>
          <w:sz w:val="16"/>
          <w:szCs w:val="16"/>
        </w:rPr>
        <w:t>.</w:t>
      </w:r>
    </w:p>
    <w:p w:rsidR="001C5BC5" w:rsidRPr="003630EB" w:rsidRDefault="001C5BC5" w:rsidP="001C5BC5">
      <w:pPr>
        <w:autoSpaceDE w:val="0"/>
        <w:autoSpaceDN w:val="0"/>
        <w:adjustRightInd w:val="0"/>
        <w:spacing w:after="0" w:line="240" w:lineRule="auto"/>
        <w:ind w:left="720" w:hanging="720"/>
        <w:rPr>
          <w:rFonts w:ascii="Courier New" w:hAnsi="Courier New" w:cs="Courier New"/>
          <w:sz w:val="16"/>
          <w:szCs w:val="16"/>
        </w:rPr>
      </w:pPr>
      <w:r w:rsidRPr="001C5BC5">
        <w:rPr>
          <w:rFonts w:ascii="Courier New" w:hAnsi="Courier New" w:cs="Courier New"/>
          <w:sz w:val="16"/>
          <w:szCs w:val="16"/>
        </w:rPr>
        <w:tab/>
      </w:r>
      <w:r w:rsidRPr="003630EB">
        <w:rPr>
          <w:rFonts w:ascii="Courier New" w:hAnsi="Courier New" w:cs="Courier New"/>
          <w:sz w:val="16"/>
          <w:szCs w:val="16"/>
        </w:rPr>
        <w:t>1</w:t>
      </w:r>
      <w:r w:rsidRPr="003630EB">
        <w:rPr>
          <w:rFonts w:ascii="Courier New" w:hAnsi="Courier New" w:cs="Courier New"/>
          <w:sz w:val="16"/>
          <w:szCs w:val="16"/>
          <w:vertAlign w:val="superscript"/>
        </w:rPr>
        <w:t>st</w:t>
      </w:r>
      <w:r w:rsidRPr="003630EB">
        <w:rPr>
          <w:rFonts w:ascii="Courier New" w:hAnsi="Courier New" w:cs="Courier New"/>
          <w:sz w:val="16"/>
          <w:szCs w:val="16"/>
        </w:rPr>
        <w:t xml:space="preserve"> stage (5 PEs): (a – d), (b / c), (e / x), (e / x), (g / h)</w:t>
      </w:r>
    </w:p>
    <w:p w:rsidR="001C5BC5" w:rsidRPr="003630EB" w:rsidRDefault="001C5BC5" w:rsidP="001C5BC5">
      <w:pPr>
        <w:autoSpaceDE w:val="0"/>
        <w:autoSpaceDN w:val="0"/>
        <w:adjustRightInd w:val="0"/>
        <w:spacing w:after="0" w:line="240" w:lineRule="auto"/>
        <w:ind w:left="720" w:hanging="720"/>
        <w:rPr>
          <w:rFonts w:ascii="Courier New" w:hAnsi="Courier New" w:cs="Courier New"/>
          <w:sz w:val="16"/>
          <w:szCs w:val="16"/>
        </w:rPr>
      </w:pPr>
      <w:r w:rsidRPr="003630EB">
        <w:rPr>
          <w:rFonts w:ascii="Courier New" w:hAnsi="Courier New" w:cs="Courier New"/>
          <w:sz w:val="16"/>
          <w:szCs w:val="16"/>
        </w:rPr>
        <w:tab/>
        <w:t>2</w:t>
      </w:r>
      <w:r w:rsidRPr="003630EB">
        <w:rPr>
          <w:rFonts w:ascii="Courier New" w:hAnsi="Courier New" w:cs="Courier New"/>
          <w:sz w:val="16"/>
          <w:szCs w:val="16"/>
          <w:vertAlign w:val="superscript"/>
        </w:rPr>
        <w:t>nd</w:t>
      </w:r>
      <w:r w:rsidRPr="003630EB">
        <w:rPr>
          <w:rFonts w:ascii="Courier New" w:hAnsi="Courier New" w:cs="Courier New"/>
          <w:sz w:val="16"/>
          <w:szCs w:val="16"/>
        </w:rPr>
        <w:t xml:space="preserve"> stage (4 PEs): (a – d) + (b / c), [f * (e / x)],</w:t>
      </w:r>
      <w:r w:rsidRPr="003630EB">
        <w:rPr>
          <w:rFonts w:ascii="Courier New" w:hAnsi="Courier New" w:cs="Courier New"/>
          <w:noProof/>
          <w:sz w:val="16"/>
          <w:szCs w:val="16"/>
        </w:rPr>
        <w:t xml:space="preserve"> </w:t>
      </w:r>
      <w:r w:rsidRPr="003630EB">
        <w:rPr>
          <w:rFonts w:ascii="Courier New" w:hAnsi="Courier New" w:cs="Courier New"/>
          <w:sz w:val="16"/>
          <w:szCs w:val="16"/>
        </w:rPr>
        <w:t>(e / x) + (g / h), (e * y)</w:t>
      </w:r>
    </w:p>
    <w:p w:rsidR="001C5BC5" w:rsidRPr="003630EB" w:rsidRDefault="001C5BC5" w:rsidP="001C5BC5">
      <w:pPr>
        <w:autoSpaceDE w:val="0"/>
        <w:autoSpaceDN w:val="0"/>
        <w:adjustRightInd w:val="0"/>
        <w:spacing w:after="0" w:line="240" w:lineRule="auto"/>
        <w:ind w:left="720" w:hanging="720"/>
        <w:rPr>
          <w:rFonts w:ascii="Courier New" w:hAnsi="Courier New" w:cs="Courier New"/>
          <w:sz w:val="16"/>
          <w:szCs w:val="16"/>
        </w:rPr>
      </w:pPr>
      <w:r w:rsidRPr="003630EB">
        <w:rPr>
          <w:rFonts w:ascii="Courier New" w:hAnsi="Courier New" w:cs="Courier New"/>
          <w:sz w:val="16"/>
          <w:szCs w:val="16"/>
        </w:rPr>
        <w:tab/>
        <w:t>3</w:t>
      </w:r>
      <w:r w:rsidRPr="003630EB">
        <w:rPr>
          <w:rFonts w:ascii="Courier New" w:hAnsi="Courier New" w:cs="Courier New"/>
          <w:sz w:val="16"/>
          <w:szCs w:val="16"/>
          <w:vertAlign w:val="superscript"/>
        </w:rPr>
        <w:t>rd</w:t>
      </w:r>
      <w:r w:rsidRPr="003630EB">
        <w:rPr>
          <w:rFonts w:ascii="Courier New" w:hAnsi="Courier New" w:cs="Courier New"/>
          <w:sz w:val="16"/>
          <w:szCs w:val="16"/>
        </w:rPr>
        <w:t xml:space="preserve"> stage (</w:t>
      </w:r>
      <w:r w:rsidR="003630EB" w:rsidRPr="003630EB">
        <w:rPr>
          <w:rFonts w:ascii="Courier New" w:hAnsi="Courier New" w:cs="Courier New"/>
          <w:sz w:val="16"/>
          <w:szCs w:val="16"/>
        </w:rPr>
        <w:t>2 PEs</w:t>
      </w:r>
      <w:r w:rsidRPr="003630EB">
        <w:rPr>
          <w:rFonts w:ascii="Courier New" w:hAnsi="Courier New" w:cs="Courier New"/>
          <w:sz w:val="16"/>
          <w:szCs w:val="16"/>
        </w:rPr>
        <w:t xml:space="preserve">): </w:t>
      </w:r>
      <w:r w:rsidR="003630EB" w:rsidRPr="003630EB">
        <w:rPr>
          <w:rFonts w:ascii="Courier New" w:hAnsi="Courier New" w:cs="Courier New"/>
          <w:sz w:val="16"/>
          <w:szCs w:val="16"/>
        </w:rPr>
        <w:t>(</w:t>
      </w:r>
      <w:r w:rsidRPr="003630EB">
        <w:rPr>
          <w:rFonts w:ascii="Courier New" w:hAnsi="Courier New" w:cs="Courier New"/>
          <w:sz w:val="16"/>
          <w:szCs w:val="16"/>
        </w:rPr>
        <w:t xml:space="preserve">[(a – d) + (b / c)] + </w:t>
      </w:r>
      <w:r w:rsidR="003630EB" w:rsidRPr="003630EB">
        <w:rPr>
          <w:rFonts w:ascii="Courier New" w:hAnsi="Courier New" w:cs="Courier New"/>
          <w:sz w:val="16"/>
          <w:szCs w:val="16"/>
        </w:rPr>
        <w:t>[</w:t>
      </w:r>
      <w:r w:rsidRPr="003630EB">
        <w:rPr>
          <w:rFonts w:ascii="Courier New" w:hAnsi="Courier New" w:cs="Courier New"/>
          <w:sz w:val="16"/>
          <w:szCs w:val="16"/>
        </w:rPr>
        <w:t>f * (e / x)</w:t>
      </w:r>
      <w:r w:rsidR="003630EB" w:rsidRPr="003630EB">
        <w:rPr>
          <w:rFonts w:ascii="Courier New" w:hAnsi="Courier New" w:cs="Courier New"/>
          <w:sz w:val="16"/>
          <w:szCs w:val="16"/>
        </w:rPr>
        <w:t>])</w:t>
      </w:r>
      <w:r w:rsidRPr="003630EB">
        <w:rPr>
          <w:rFonts w:ascii="Courier New" w:hAnsi="Courier New" w:cs="Courier New"/>
          <w:sz w:val="16"/>
          <w:szCs w:val="16"/>
        </w:rPr>
        <w:t>,</w:t>
      </w:r>
      <w:r w:rsidR="003630EB" w:rsidRPr="003630EB">
        <w:rPr>
          <w:rFonts w:ascii="Courier New" w:hAnsi="Courier New" w:cs="Courier New"/>
          <w:sz w:val="16"/>
          <w:szCs w:val="16"/>
        </w:rPr>
        <w:t xml:space="preserve"> (e / x) + (g / h) + (e * y)</w:t>
      </w:r>
    </w:p>
    <w:p w:rsidR="003630EB" w:rsidRPr="003630EB" w:rsidRDefault="003630EB" w:rsidP="003630EB">
      <w:pPr>
        <w:autoSpaceDE w:val="0"/>
        <w:autoSpaceDN w:val="0"/>
        <w:adjustRightInd w:val="0"/>
        <w:spacing w:after="0" w:line="240" w:lineRule="auto"/>
        <w:ind w:left="720" w:hanging="720"/>
        <w:rPr>
          <w:rFonts w:ascii="Courier New" w:hAnsi="Courier New" w:cs="Courier New"/>
          <w:sz w:val="16"/>
          <w:szCs w:val="16"/>
        </w:rPr>
      </w:pPr>
      <w:r w:rsidRPr="003630EB">
        <w:rPr>
          <w:rFonts w:ascii="Courier New" w:hAnsi="Courier New" w:cs="Courier New"/>
          <w:sz w:val="16"/>
          <w:szCs w:val="16"/>
        </w:rPr>
        <w:tab/>
        <w:t>4</w:t>
      </w:r>
      <w:r w:rsidRPr="003630EB">
        <w:rPr>
          <w:rFonts w:ascii="Courier New" w:hAnsi="Courier New" w:cs="Courier New"/>
          <w:sz w:val="16"/>
          <w:szCs w:val="16"/>
          <w:vertAlign w:val="superscript"/>
        </w:rPr>
        <w:t>th</w:t>
      </w:r>
      <w:r w:rsidRPr="003630EB">
        <w:rPr>
          <w:rFonts w:ascii="Courier New" w:hAnsi="Courier New" w:cs="Courier New"/>
          <w:sz w:val="16"/>
          <w:szCs w:val="16"/>
        </w:rPr>
        <w:t xml:space="preserve"> stage (1 PEs): ([(a – d) + (b / c)] + [f * (e / x)])</w:t>
      </w:r>
      <w:r>
        <w:rPr>
          <w:rFonts w:ascii="Courier New" w:hAnsi="Courier New" w:cs="Courier New"/>
          <w:sz w:val="16"/>
          <w:szCs w:val="16"/>
        </w:rPr>
        <w:t xml:space="preserve"> +</w:t>
      </w:r>
      <w:r w:rsidRPr="003630EB">
        <w:rPr>
          <w:rFonts w:ascii="Courier New" w:hAnsi="Courier New" w:cs="Courier New"/>
          <w:sz w:val="16"/>
          <w:szCs w:val="16"/>
        </w:rPr>
        <w:t xml:space="preserve"> (e / x) + (g / h) + (e * y)</w:t>
      </w:r>
    </w:p>
    <w:p w:rsidR="003630EB" w:rsidRDefault="003630EB" w:rsidP="001C5BC5">
      <w:pPr>
        <w:autoSpaceDE w:val="0"/>
        <w:autoSpaceDN w:val="0"/>
        <w:adjustRightInd w:val="0"/>
        <w:spacing w:after="0" w:line="240" w:lineRule="auto"/>
        <w:ind w:left="720" w:hanging="720"/>
        <w:rPr>
          <w:rFonts w:ascii="Courier New" w:hAnsi="Courier New" w:cs="Courier New"/>
        </w:rPr>
      </w:pPr>
    </w:p>
    <w:p w:rsidR="005E06E8" w:rsidRDefault="001C5BC5" w:rsidP="001C5BC5">
      <w:pPr>
        <w:autoSpaceDE w:val="0"/>
        <w:autoSpaceDN w:val="0"/>
        <w:adjustRightInd w:val="0"/>
        <w:spacing w:after="0" w:line="240" w:lineRule="auto"/>
        <w:ind w:left="720" w:hanging="720"/>
        <w:rPr>
          <w:rFonts w:ascii="Courier New" w:hAnsi="Courier New" w:cs="Courier New"/>
        </w:rPr>
      </w:pPr>
      <w:r>
        <w:rPr>
          <w:rFonts w:ascii="Courier New" w:hAnsi="Courier New" w:cs="Courier New"/>
          <w:noProof/>
        </w:rPr>
        <w:drawing>
          <wp:inline distT="0" distB="0" distL="0" distR="0">
            <wp:extent cx="5801535" cy="2286319"/>
            <wp:effectExtent l="19050" t="0" r="8715" b="0"/>
            <wp:docPr id="2" name="Picture 1"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6" cstate="print"/>
                    <a:stretch>
                      <a:fillRect/>
                    </a:stretch>
                  </pic:blipFill>
                  <pic:spPr>
                    <a:xfrm>
                      <a:off x="0" y="0"/>
                      <a:ext cx="5801535" cy="2286319"/>
                    </a:xfrm>
                    <a:prstGeom prst="rect">
                      <a:avLst/>
                    </a:prstGeom>
                  </pic:spPr>
                </pic:pic>
              </a:graphicData>
            </a:graphic>
          </wp:inline>
        </w:drawing>
      </w:r>
      <w:r w:rsidR="00396454" w:rsidRPr="00396454">
        <w:rPr>
          <w:rFonts w:ascii="Courier New" w:hAnsi="Courier New" w:cs="Courier New"/>
        </w:rPr>
        <w:tab/>
      </w:r>
    </w:p>
    <w:p w:rsidR="00504EAD" w:rsidRPr="00396454" w:rsidRDefault="00396454" w:rsidP="005E06E8">
      <w:pPr>
        <w:autoSpaceDE w:val="0"/>
        <w:autoSpaceDN w:val="0"/>
        <w:adjustRightInd w:val="0"/>
        <w:spacing w:after="0" w:line="240" w:lineRule="auto"/>
        <w:ind w:firstLine="720"/>
        <w:rPr>
          <w:rFonts w:ascii="Courier New" w:hAnsi="Courier New" w:cs="Courier New"/>
        </w:rPr>
      </w:pPr>
      <w:r w:rsidRPr="00396454">
        <w:rPr>
          <w:rFonts w:ascii="Courier New" w:hAnsi="Courier New" w:cs="Courier New"/>
        </w:rPr>
        <w:t>]</w:t>
      </w:r>
    </w:p>
    <w:p w:rsidR="005F4DD6" w:rsidRPr="00396454" w:rsidRDefault="005F4DD6" w:rsidP="00711A20">
      <w:pPr>
        <w:autoSpaceDE w:val="0"/>
        <w:autoSpaceDN w:val="0"/>
        <w:adjustRightInd w:val="0"/>
        <w:spacing w:after="0" w:line="240" w:lineRule="auto"/>
        <w:ind w:firstLine="720"/>
        <w:rPr>
          <w:rFonts w:ascii="Courier New" w:hAnsi="Courier New" w:cs="Courier New"/>
        </w:rPr>
      </w:pPr>
    </w:p>
    <w:p w:rsidR="005E06E8" w:rsidRDefault="00E35E99" w:rsidP="005E06E8">
      <w:pPr>
        <w:autoSpaceDE w:val="0"/>
        <w:autoSpaceDN w:val="0"/>
        <w:adjustRightInd w:val="0"/>
        <w:spacing w:after="0" w:line="240" w:lineRule="auto"/>
        <w:rPr>
          <w:rFonts w:ascii="Courier New" w:hAnsi="Courier New" w:cs="Courier New"/>
        </w:rPr>
      </w:pPr>
      <w:r w:rsidRPr="00396454">
        <w:rPr>
          <w:rFonts w:ascii="Courier New" w:hAnsi="Courier New" w:cs="Courier New"/>
        </w:rPr>
        <w:t>3.</w:t>
      </w:r>
      <w:r w:rsidRPr="00396454">
        <w:rPr>
          <w:rFonts w:ascii="Courier New" w:hAnsi="Courier New" w:cs="Courier New"/>
        </w:rPr>
        <w:tab/>
      </w:r>
      <w:r w:rsidR="005F4DD6" w:rsidRPr="00396454">
        <w:rPr>
          <w:rFonts w:ascii="Courier New" w:hAnsi="Courier New" w:cs="Courier New"/>
        </w:rPr>
        <w:t>[</w:t>
      </w:r>
      <w:r w:rsidR="00906DC4">
        <w:rPr>
          <w:rFonts w:ascii="Courier New" w:hAnsi="Courier New" w:cs="Courier New"/>
        </w:rPr>
        <w:t>--done</w:t>
      </w:r>
    </w:p>
    <w:p w:rsidR="005E06E8" w:rsidRDefault="00906DC4" w:rsidP="00906DC4">
      <w:pPr>
        <w:autoSpaceDE w:val="0"/>
        <w:autoSpaceDN w:val="0"/>
        <w:adjustRightInd w:val="0"/>
        <w:spacing w:after="0" w:line="240" w:lineRule="auto"/>
        <w:ind w:left="720"/>
        <w:rPr>
          <w:rFonts w:ascii="Courier New" w:hAnsi="Courier New" w:cs="Courier New"/>
        </w:rPr>
      </w:pPr>
      <w:proofErr w:type="spellStart"/>
      <w:r>
        <w:rPr>
          <w:rFonts w:ascii="Courier New" w:hAnsi="Courier New" w:cs="Courier New"/>
        </w:rPr>
        <w:t>Superlinear</w:t>
      </w:r>
      <w:proofErr w:type="spellEnd"/>
      <w:r>
        <w:rPr>
          <w:rFonts w:ascii="Courier New" w:hAnsi="Courier New" w:cs="Courier New"/>
        </w:rPr>
        <w:t xml:space="preserve"> speedup exists wherever p process can yield a speedup greater than p.  Common causes include performance increases yielded by good locality or shared memory design/management.  These can be architectural (CUDA).  Likewise, architectural </w:t>
      </w:r>
      <w:r>
        <w:rPr>
          <w:rFonts w:ascii="Courier New" w:hAnsi="Courier New" w:cs="Courier New"/>
        </w:rPr>
        <w:lastRenderedPageBreak/>
        <w:t xml:space="preserve">advantages in the PEs can result in </w:t>
      </w:r>
      <w:proofErr w:type="spellStart"/>
      <w:r>
        <w:rPr>
          <w:rFonts w:ascii="Courier New" w:hAnsi="Courier New" w:cs="Courier New"/>
        </w:rPr>
        <w:t>superlinear</w:t>
      </w:r>
      <w:proofErr w:type="spellEnd"/>
      <w:r>
        <w:rPr>
          <w:rFonts w:ascii="Courier New" w:hAnsi="Courier New" w:cs="Courier New"/>
        </w:rPr>
        <w:t xml:space="preserve"> speedup.  For example, in the Intel </w:t>
      </w:r>
      <w:proofErr w:type="spellStart"/>
      <w:r>
        <w:rPr>
          <w:rFonts w:ascii="Courier New" w:hAnsi="Courier New" w:cs="Courier New"/>
        </w:rPr>
        <w:t>NetBurst</w:t>
      </w:r>
      <w:proofErr w:type="spellEnd"/>
      <w:r>
        <w:rPr>
          <w:rFonts w:ascii="Courier New" w:hAnsi="Courier New" w:cs="Courier New"/>
        </w:rPr>
        <w:t xml:space="preserve"> architecture (more recently seen in the newest Core </w:t>
      </w:r>
      <w:proofErr w:type="spellStart"/>
      <w:r>
        <w:rPr>
          <w:rFonts w:ascii="Courier New" w:hAnsi="Courier New" w:cs="Courier New"/>
        </w:rPr>
        <w:t>i</w:t>
      </w:r>
      <w:proofErr w:type="spellEnd"/>
      <w:r>
        <w:rPr>
          <w:rFonts w:ascii="Courier New" w:hAnsi="Courier New" w:cs="Courier New"/>
        </w:rPr>
        <w:t>-Series CPUs), there are two limited-purpose CPUs that run at least twice as fast as the general purpose core(s) which can be used to quickly execute certain kinds of instructions (more time in faster PEs than slower ones).</w:t>
      </w:r>
    </w:p>
    <w:p w:rsidR="005F4DD6" w:rsidRPr="00396454" w:rsidRDefault="005F4DD6" w:rsidP="005E06E8">
      <w:pPr>
        <w:autoSpaceDE w:val="0"/>
        <w:autoSpaceDN w:val="0"/>
        <w:adjustRightInd w:val="0"/>
        <w:spacing w:after="0" w:line="240" w:lineRule="auto"/>
        <w:ind w:firstLine="720"/>
        <w:rPr>
          <w:rFonts w:ascii="Courier New" w:hAnsi="Courier New" w:cs="Courier New"/>
        </w:rPr>
      </w:pPr>
      <w:r w:rsidRPr="00396454">
        <w:rPr>
          <w:rFonts w:ascii="Courier New" w:hAnsi="Courier New" w:cs="Courier New"/>
        </w:rPr>
        <w:t>]</w:t>
      </w:r>
    </w:p>
    <w:p w:rsidR="005F4DD6" w:rsidRPr="00396454" w:rsidRDefault="005F4DD6" w:rsidP="005F4DD6">
      <w:pPr>
        <w:autoSpaceDE w:val="0"/>
        <w:autoSpaceDN w:val="0"/>
        <w:adjustRightInd w:val="0"/>
        <w:spacing w:after="0" w:line="240" w:lineRule="auto"/>
        <w:rPr>
          <w:rFonts w:ascii="Courier New" w:hAnsi="Courier New" w:cs="Courier New"/>
        </w:rPr>
      </w:pPr>
    </w:p>
    <w:p w:rsidR="00B64D62" w:rsidRPr="00396454" w:rsidRDefault="00B64D62" w:rsidP="00B64D62">
      <w:pPr>
        <w:autoSpaceDE w:val="0"/>
        <w:autoSpaceDN w:val="0"/>
        <w:adjustRightInd w:val="0"/>
        <w:spacing w:after="0" w:line="240" w:lineRule="auto"/>
        <w:ind w:left="1440"/>
        <w:rPr>
          <w:rFonts w:ascii="Courier New" w:hAnsi="Courier New" w:cs="Courier New"/>
        </w:rPr>
      </w:pPr>
    </w:p>
    <w:p w:rsidR="00B64D62" w:rsidRPr="00396454" w:rsidRDefault="00B64D62" w:rsidP="00E35E99">
      <w:pPr>
        <w:pStyle w:val="PlainText"/>
        <w:rPr>
          <w:rFonts w:ascii="Courier New" w:hAnsi="Courier New" w:cs="Courier New"/>
          <w:sz w:val="22"/>
          <w:szCs w:val="22"/>
        </w:rPr>
      </w:pPr>
      <w:r w:rsidRPr="00396454">
        <w:rPr>
          <w:rFonts w:ascii="Courier New" w:hAnsi="Courier New" w:cs="Courier New"/>
          <w:sz w:val="22"/>
          <w:szCs w:val="22"/>
        </w:rPr>
        <w:t>4.</w:t>
      </w:r>
      <w:r w:rsidRPr="00396454">
        <w:rPr>
          <w:rFonts w:ascii="Courier New" w:hAnsi="Courier New" w:cs="Courier New"/>
          <w:sz w:val="22"/>
          <w:szCs w:val="22"/>
        </w:rPr>
        <w:tab/>
      </w:r>
    </w:p>
    <w:p w:rsidR="0035118C" w:rsidRPr="00396454" w:rsidRDefault="005F4DD6" w:rsidP="00E35E99">
      <w:pPr>
        <w:pStyle w:val="PlainText"/>
        <w:rPr>
          <w:rFonts w:ascii="Courier New" w:hAnsi="Courier New" w:cs="Courier New"/>
          <w:sz w:val="22"/>
          <w:szCs w:val="22"/>
        </w:rPr>
      </w:pPr>
      <w:r w:rsidRPr="00396454">
        <w:rPr>
          <w:rFonts w:ascii="Courier New" w:hAnsi="Courier New" w:cs="Courier New"/>
          <w:sz w:val="22"/>
          <w:szCs w:val="22"/>
        </w:rPr>
        <w:tab/>
        <w:t>[</w:t>
      </w:r>
      <w:r w:rsidR="001C370C">
        <w:rPr>
          <w:rFonts w:ascii="Courier New" w:hAnsi="Courier New" w:cs="Courier New"/>
          <w:sz w:val="22"/>
          <w:szCs w:val="22"/>
        </w:rPr>
        <w:t>--done</w:t>
      </w:r>
    </w:p>
    <w:p w:rsidR="001C370C" w:rsidRDefault="001C370C" w:rsidP="00E91082">
      <w:pPr>
        <w:pStyle w:val="PlainText"/>
        <w:ind w:left="720"/>
        <w:rPr>
          <w:rFonts w:ascii="Courier New" w:hAnsi="Courier New" w:cs="Courier New"/>
        </w:rPr>
      </w:pPr>
      <w:r>
        <w:rPr>
          <w:rFonts w:ascii="Courier New" w:hAnsi="Courier New" w:cs="Courier New"/>
        </w:rPr>
        <w:t>This sounds like a good place for the parallel prefix sum algorithm.  Essentially, each of the n numbers is summed with its neighbor, and the data is pushed into the element on the right.  This is done over and over again until finally the full sum propagates to the right-most element</w:t>
      </w:r>
      <w:r w:rsidR="00E91082">
        <w:rPr>
          <w:rFonts w:ascii="Courier New" w:hAnsi="Courier New" w:cs="Courier New"/>
        </w:rPr>
        <w:t>.</w:t>
      </w:r>
    </w:p>
    <w:p w:rsidR="00E91082" w:rsidRDefault="00E91082" w:rsidP="00E91082">
      <w:pPr>
        <w:pStyle w:val="PlainText"/>
        <w:ind w:left="720"/>
        <w:rPr>
          <w:rFonts w:ascii="Courier New" w:hAnsi="Courier New" w:cs="Courier New"/>
        </w:rPr>
      </w:pPr>
      <w:r>
        <w:rPr>
          <w:rFonts w:ascii="Courier New" w:hAnsi="Courier New" w:cs="Courier New"/>
        </w:rPr>
        <w:t>For example: to find that 1 + 2 + 3 + 4 + 5 + 6 = 21</w:t>
      </w:r>
    </w:p>
    <w:p w:rsidR="00E91082" w:rsidRDefault="00E91082" w:rsidP="00E91082">
      <w:pPr>
        <w:pStyle w:val="PlainText"/>
        <w:ind w:left="720"/>
        <w:rPr>
          <w:rFonts w:ascii="Courier New" w:hAnsi="Courier New" w:cs="Courier New"/>
          <w:sz w:val="22"/>
          <w:szCs w:val="22"/>
        </w:rPr>
      </w:pPr>
      <w:r w:rsidRPr="00E91082">
        <w:rPr>
          <w:noProof/>
          <w:szCs w:val="22"/>
        </w:rPr>
        <w:drawing>
          <wp:inline distT="0" distB="0" distL="0" distR="0">
            <wp:extent cx="2209800" cy="11525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209800" cy="1152525"/>
                    </a:xfrm>
                    <a:prstGeom prst="rect">
                      <a:avLst/>
                    </a:prstGeom>
                    <a:noFill/>
                    <a:ln w="9525">
                      <a:noFill/>
                      <a:miter lim="800000"/>
                      <a:headEnd/>
                      <a:tailEnd/>
                    </a:ln>
                  </pic:spPr>
                </pic:pic>
              </a:graphicData>
            </a:graphic>
          </wp:inline>
        </w:drawing>
      </w:r>
    </w:p>
    <w:p w:rsidR="005F4DD6" w:rsidRPr="00396454" w:rsidRDefault="005F4DD6" w:rsidP="0035118C">
      <w:pPr>
        <w:pStyle w:val="PlainText"/>
        <w:ind w:firstLine="720"/>
        <w:rPr>
          <w:rFonts w:ascii="Courier New" w:hAnsi="Courier New" w:cs="Courier New"/>
          <w:sz w:val="22"/>
          <w:szCs w:val="22"/>
        </w:rPr>
      </w:pPr>
      <w:r w:rsidRPr="00396454">
        <w:rPr>
          <w:rFonts w:ascii="Courier New" w:hAnsi="Courier New" w:cs="Courier New"/>
          <w:sz w:val="22"/>
          <w:szCs w:val="22"/>
        </w:rPr>
        <w:t>]</w:t>
      </w:r>
    </w:p>
    <w:p w:rsidR="005F4DD6" w:rsidRPr="00396454" w:rsidRDefault="005F4DD6" w:rsidP="00E35E99">
      <w:pPr>
        <w:pStyle w:val="PlainText"/>
        <w:rPr>
          <w:rFonts w:ascii="Courier New" w:hAnsi="Courier New" w:cs="Courier New"/>
          <w:sz w:val="22"/>
          <w:szCs w:val="22"/>
        </w:rPr>
      </w:pPr>
    </w:p>
    <w:p w:rsidR="00F01D5D" w:rsidRDefault="00E35E99" w:rsidP="005E06E8">
      <w:pPr>
        <w:autoSpaceDE w:val="0"/>
        <w:autoSpaceDN w:val="0"/>
        <w:adjustRightInd w:val="0"/>
        <w:spacing w:after="0" w:line="240" w:lineRule="auto"/>
        <w:ind w:left="720" w:hanging="720"/>
        <w:rPr>
          <w:rFonts w:ascii="Courier New" w:hAnsi="Courier New" w:cs="Courier New"/>
        </w:rPr>
      </w:pPr>
      <w:r w:rsidRPr="00396454">
        <w:rPr>
          <w:rFonts w:ascii="Courier New" w:hAnsi="Courier New" w:cs="Courier New"/>
        </w:rPr>
        <w:t>5.</w:t>
      </w:r>
      <w:r w:rsidRPr="00396454">
        <w:rPr>
          <w:rFonts w:ascii="Courier New" w:hAnsi="Courier New" w:cs="Courier New"/>
        </w:rPr>
        <w:tab/>
      </w:r>
      <w:r w:rsidR="005E06E8">
        <w:rPr>
          <w:rFonts w:ascii="Courier New" w:hAnsi="Courier New" w:cs="Courier New"/>
        </w:rPr>
        <w:t>[</w:t>
      </w:r>
      <w:r w:rsidR="00F01D5D">
        <w:rPr>
          <w:rFonts w:ascii="Courier New" w:hAnsi="Courier New" w:cs="Courier New"/>
        </w:rPr>
        <w:t>--done</w:t>
      </w:r>
    </w:p>
    <w:p w:rsidR="00F01D5D" w:rsidRDefault="00F01D5D" w:rsidP="005E06E8">
      <w:pPr>
        <w:autoSpaceDE w:val="0"/>
        <w:autoSpaceDN w:val="0"/>
        <w:adjustRightInd w:val="0"/>
        <w:spacing w:after="0" w:line="240" w:lineRule="auto"/>
        <w:ind w:left="720" w:hanging="720"/>
        <w:rPr>
          <w:rFonts w:ascii="Courier New" w:hAnsi="Courier New" w:cs="Courier New"/>
        </w:rPr>
      </w:pPr>
      <w:r>
        <w:rPr>
          <w:rFonts w:ascii="Courier New" w:hAnsi="Courier New" w:cs="Courier New"/>
        </w:rPr>
        <w:tab/>
        <w:t>SIMD:</w:t>
      </w:r>
    </w:p>
    <w:p w:rsidR="00F01D5D" w:rsidRDefault="00F01D5D" w:rsidP="005E06E8">
      <w:pPr>
        <w:autoSpaceDE w:val="0"/>
        <w:autoSpaceDN w:val="0"/>
        <w:adjustRightInd w:val="0"/>
        <w:spacing w:after="0" w:line="240" w:lineRule="auto"/>
        <w:ind w:left="720" w:hanging="720"/>
        <w:rPr>
          <w:rFonts w:ascii="Courier New" w:hAnsi="Courier New" w:cs="Courier New"/>
        </w:rPr>
      </w:pPr>
      <w:r>
        <w:rPr>
          <w:rFonts w:ascii="Courier New" w:hAnsi="Courier New" w:cs="Courier New"/>
        </w:rPr>
        <w:tab/>
        <w:t xml:space="preserve">Using 1 / </w:t>
      </w:r>
      <w:proofErr w:type="gramStart"/>
      <w:r>
        <w:rPr>
          <w:rFonts w:ascii="Courier New" w:hAnsi="Courier New" w:cs="Courier New"/>
        </w:rPr>
        <w:t>[ f</w:t>
      </w:r>
      <w:proofErr w:type="gramEnd"/>
      <w:r>
        <w:rPr>
          <w:rFonts w:ascii="Courier New" w:hAnsi="Courier New" w:cs="Courier New"/>
        </w:rPr>
        <w:t xml:space="preserve"> + ( 1 – f ) / p ]</w:t>
      </w:r>
    </w:p>
    <w:p w:rsidR="00F01D5D" w:rsidRDefault="00F01D5D" w:rsidP="00F01D5D">
      <w:pPr>
        <w:autoSpaceDE w:val="0"/>
        <w:autoSpaceDN w:val="0"/>
        <w:adjustRightInd w:val="0"/>
        <w:spacing w:after="0" w:line="240" w:lineRule="auto"/>
        <w:ind w:left="720"/>
        <w:rPr>
          <w:rFonts w:ascii="Courier New" w:hAnsi="Courier New" w:cs="Courier New"/>
        </w:rPr>
      </w:pPr>
      <w:r w:rsidRPr="00F01D5D">
        <w:rPr>
          <w:rFonts w:ascii="Courier New" w:hAnsi="Courier New" w:cs="Courier New"/>
        </w:rPr>
        <w:t>1 / (.2 + .8/10)</w:t>
      </w:r>
      <w:r>
        <w:rPr>
          <w:rFonts w:ascii="Courier New" w:hAnsi="Courier New" w:cs="Courier New"/>
        </w:rPr>
        <w:t xml:space="preserve"> = </w:t>
      </w:r>
      <w:r w:rsidRPr="00F01D5D">
        <w:rPr>
          <w:rFonts w:ascii="Courier New" w:hAnsi="Courier New" w:cs="Courier New"/>
        </w:rPr>
        <w:t>3.571</w:t>
      </w:r>
    </w:p>
    <w:p w:rsidR="00F01D5D" w:rsidRDefault="00F01D5D" w:rsidP="00F01D5D">
      <w:pPr>
        <w:autoSpaceDE w:val="0"/>
        <w:autoSpaceDN w:val="0"/>
        <w:adjustRightInd w:val="0"/>
        <w:spacing w:after="0" w:line="240" w:lineRule="auto"/>
        <w:ind w:left="720"/>
        <w:rPr>
          <w:rFonts w:ascii="Courier New" w:hAnsi="Courier New" w:cs="Courier New"/>
        </w:rPr>
      </w:pPr>
      <w:r w:rsidRPr="00F01D5D">
        <w:rPr>
          <w:rFonts w:ascii="Courier New" w:hAnsi="Courier New" w:cs="Courier New"/>
        </w:rPr>
        <w:t>MIMD</w:t>
      </w:r>
      <w:r>
        <w:rPr>
          <w:rFonts w:ascii="Courier New" w:hAnsi="Courier New" w:cs="Courier New"/>
        </w:rPr>
        <w:t>:</w:t>
      </w:r>
    </w:p>
    <w:p w:rsidR="00F01D5D" w:rsidRDefault="00F01D5D" w:rsidP="00F01D5D">
      <w:pPr>
        <w:autoSpaceDE w:val="0"/>
        <w:autoSpaceDN w:val="0"/>
        <w:adjustRightInd w:val="0"/>
        <w:spacing w:after="0" w:line="240" w:lineRule="auto"/>
        <w:ind w:left="720"/>
        <w:rPr>
          <w:rFonts w:ascii="Courier New" w:hAnsi="Courier New" w:cs="Courier New"/>
        </w:rPr>
      </w:pPr>
      <w:r>
        <w:rPr>
          <w:rFonts w:ascii="Courier New" w:hAnsi="Courier New" w:cs="Courier New"/>
        </w:rPr>
        <w:t>Using 1 / SEQ + PAR / p + f / p</w:t>
      </w:r>
    </w:p>
    <w:p w:rsidR="00F01D5D" w:rsidRDefault="00F01D5D" w:rsidP="000627CA">
      <w:pPr>
        <w:autoSpaceDE w:val="0"/>
        <w:autoSpaceDN w:val="0"/>
        <w:adjustRightInd w:val="0"/>
        <w:spacing w:after="0" w:line="240" w:lineRule="auto"/>
        <w:ind w:left="720"/>
        <w:rPr>
          <w:rFonts w:ascii="Courier New" w:hAnsi="Courier New" w:cs="Courier New"/>
        </w:rPr>
      </w:pPr>
      <w:r w:rsidRPr="00F01D5D">
        <w:rPr>
          <w:rFonts w:ascii="Courier New" w:hAnsi="Courier New" w:cs="Courier New"/>
        </w:rPr>
        <w:t>1 / (.08 + .12/10 + .8/10)</w:t>
      </w:r>
      <w:r>
        <w:rPr>
          <w:rFonts w:ascii="Courier New" w:hAnsi="Courier New" w:cs="Courier New"/>
        </w:rPr>
        <w:t xml:space="preserve"> = 5.814</w:t>
      </w:r>
    </w:p>
    <w:p w:rsidR="003C0280" w:rsidRPr="00396454" w:rsidRDefault="003C0280" w:rsidP="003C0280">
      <w:pPr>
        <w:pStyle w:val="PlainText"/>
        <w:ind w:left="720"/>
        <w:rPr>
          <w:rFonts w:ascii="Courier New" w:hAnsi="Courier New" w:cs="Courier New"/>
          <w:sz w:val="22"/>
          <w:szCs w:val="22"/>
        </w:rPr>
      </w:pPr>
      <w:r>
        <w:rPr>
          <w:rFonts w:ascii="Courier New" w:hAnsi="Courier New" w:cs="Courier New"/>
          <w:sz w:val="22"/>
          <w:szCs w:val="22"/>
        </w:rPr>
        <w:t>]</w:t>
      </w:r>
    </w:p>
    <w:p w:rsidR="005F4DD6" w:rsidRPr="00396454" w:rsidRDefault="005F4DD6" w:rsidP="00E35E99">
      <w:pPr>
        <w:pStyle w:val="PlainText"/>
        <w:ind w:left="720"/>
        <w:rPr>
          <w:rFonts w:ascii="Courier New" w:hAnsi="Courier New" w:cs="Courier New"/>
          <w:sz w:val="22"/>
          <w:szCs w:val="22"/>
        </w:rPr>
      </w:pPr>
    </w:p>
    <w:p w:rsidR="00B47A18" w:rsidRDefault="00B64D62" w:rsidP="00B47A18">
      <w:pPr>
        <w:pStyle w:val="PlainText"/>
        <w:ind w:left="720" w:hanging="720"/>
        <w:rPr>
          <w:rFonts w:ascii="Courier New" w:hAnsi="Courier New" w:cs="Courier New"/>
          <w:sz w:val="22"/>
          <w:szCs w:val="22"/>
        </w:rPr>
      </w:pPr>
      <w:r w:rsidRPr="00396454">
        <w:rPr>
          <w:rFonts w:ascii="Courier New" w:hAnsi="Courier New" w:cs="Courier New"/>
          <w:sz w:val="22"/>
          <w:szCs w:val="22"/>
        </w:rPr>
        <w:t>6.</w:t>
      </w:r>
      <w:r w:rsidRPr="00396454">
        <w:rPr>
          <w:rFonts w:ascii="Courier New" w:hAnsi="Courier New" w:cs="Courier New"/>
          <w:sz w:val="22"/>
          <w:szCs w:val="22"/>
        </w:rPr>
        <w:tab/>
      </w:r>
      <w:r w:rsidR="005E06E8">
        <w:rPr>
          <w:rFonts w:ascii="Courier New" w:hAnsi="Courier New" w:cs="Courier New"/>
          <w:sz w:val="22"/>
          <w:szCs w:val="22"/>
        </w:rPr>
        <w:t>[</w:t>
      </w:r>
      <w:r w:rsidR="00761BF0">
        <w:rPr>
          <w:rFonts w:ascii="Courier New" w:hAnsi="Courier New" w:cs="Courier New"/>
          <w:sz w:val="22"/>
          <w:szCs w:val="22"/>
        </w:rPr>
        <w:t>--done</w:t>
      </w:r>
    </w:p>
    <w:p w:rsidR="00AB50A4" w:rsidRDefault="00765B61" w:rsidP="00765B61">
      <w:pPr>
        <w:pStyle w:val="PlainText"/>
        <w:ind w:left="720" w:hanging="720"/>
        <w:rPr>
          <w:rFonts w:ascii="Courier New" w:hAnsi="Courier New" w:cs="Courier New"/>
          <w:sz w:val="22"/>
          <w:szCs w:val="22"/>
        </w:rPr>
      </w:pPr>
      <w:r>
        <w:rPr>
          <w:rFonts w:ascii="Courier New" w:hAnsi="Courier New" w:cs="Courier New"/>
          <w:sz w:val="22"/>
          <w:szCs w:val="22"/>
        </w:rPr>
        <w:tab/>
      </w:r>
      <w:r w:rsidR="00B47A18">
        <w:rPr>
          <w:rFonts w:ascii="Courier New" w:hAnsi="Courier New" w:cs="Courier New"/>
          <w:sz w:val="22"/>
          <w:szCs w:val="22"/>
        </w:rPr>
        <w:t>L</w:t>
      </w:r>
      <w:r>
        <w:rPr>
          <w:rFonts w:ascii="Courier New" w:hAnsi="Courier New" w:cs="Courier New"/>
          <w:sz w:val="22"/>
          <w:szCs w:val="22"/>
        </w:rPr>
        <w:t>ine two has a flow dependency on line 1</w:t>
      </w:r>
      <w:r>
        <w:rPr>
          <w:rFonts w:ascii="Courier New" w:hAnsi="Courier New" w:cs="Courier New"/>
          <w:sz w:val="22"/>
          <w:szCs w:val="22"/>
        </w:rPr>
        <w:br/>
      </w:r>
      <w:r w:rsidR="00B47A18">
        <w:rPr>
          <w:rFonts w:ascii="Courier New" w:hAnsi="Courier New" w:cs="Courier New"/>
          <w:sz w:val="22"/>
          <w:szCs w:val="22"/>
        </w:rPr>
        <w:t>L</w:t>
      </w:r>
      <w:r>
        <w:rPr>
          <w:rFonts w:ascii="Courier New" w:hAnsi="Courier New" w:cs="Courier New"/>
          <w:sz w:val="22"/>
          <w:szCs w:val="22"/>
        </w:rPr>
        <w:t>ine four has a flow dependency on line 3</w:t>
      </w:r>
      <w:r>
        <w:rPr>
          <w:rFonts w:ascii="Courier New" w:hAnsi="Courier New" w:cs="Courier New"/>
          <w:sz w:val="22"/>
          <w:szCs w:val="22"/>
        </w:rPr>
        <w:br/>
      </w:r>
      <w:r w:rsidR="00B47A18">
        <w:rPr>
          <w:rFonts w:ascii="Courier New" w:hAnsi="Courier New" w:cs="Courier New"/>
          <w:sz w:val="22"/>
          <w:szCs w:val="22"/>
        </w:rPr>
        <w:t>L</w:t>
      </w:r>
      <w:r>
        <w:rPr>
          <w:rFonts w:ascii="Courier New" w:hAnsi="Courier New" w:cs="Courier New"/>
          <w:sz w:val="22"/>
          <w:szCs w:val="22"/>
        </w:rPr>
        <w:t>ine three has a anti</w:t>
      </w:r>
      <w:r w:rsidR="000627CA">
        <w:rPr>
          <w:rFonts w:ascii="Courier New" w:hAnsi="Courier New" w:cs="Courier New"/>
          <w:sz w:val="22"/>
          <w:szCs w:val="22"/>
        </w:rPr>
        <w:t>-dependency on line 2</w:t>
      </w:r>
    </w:p>
    <w:p w:rsidR="008A5C36" w:rsidRDefault="008A5C36" w:rsidP="00765B61">
      <w:pPr>
        <w:pStyle w:val="PlainText"/>
        <w:ind w:left="720" w:hanging="720"/>
        <w:rPr>
          <w:rFonts w:ascii="Courier New" w:hAnsi="Courier New" w:cs="Courier New"/>
          <w:sz w:val="22"/>
          <w:szCs w:val="22"/>
        </w:rPr>
      </w:pPr>
      <w:r>
        <w:rPr>
          <w:rFonts w:ascii="Courier New" w:hAnsi="Courier New" w:cs="Courier New"/>
          <w:sz w:val="22"/>
          <w:szCs w:val="22"/>
        </w:rPr>
        <w:tab/>
      </w:r>
    </w:p>
    <w:p w:rsidR="008A5C36" w:rsidRPr="00AB50A4" w:rsidRDefault="008A5C36" w:rsidP="00765B61">
      <w:pPr>
        <w:pStyle w:val="PlainText"/>
        <w:ind w:left="720" w:hanging="720"/>
        <w:rPr>
          <w:rFonts w:ascii="Courier New" w:hAnsi="Courier New" w:cs="Courier New"/>
          <w:sz w:val="22"/>
          <w:szCs w:val="22"/>
        </w:rPr>
      </w:pPr>
      <w:r>
        <w:rPr>
          <w:rFonts w:ascii="Courier New" w:hAnsi="Courier New" w:cs="Courier New"/>
          <w:sz w:val="22"/>
          <w:szCs w:val="22"/>
        </w:rPr>
        <w:tab/>
        <w:t>There exist no dependencies in the second code section.</w:t>
      </w:r>
    </w:p>
    <w:p w:rsidR="005F4DD6" w:rsidRPr="00AB50A4" w:rsidRDefault="005F4DD6" w:rsidP="005F4DD6">
      <w:pPr>
        <w:pStyle w:val="PlainText"/>
        <w:ind w:firstLine="720"/>
        <w:rPr>
          <w:rFonts w:ascii="Courier New" w:hAnsi="Courier New" w:cs="Courier New"/>
          <w:sz w:val="22"/>
          <w:szCs w:val="22"/>
        </w:rPr>
      </w:pPr>
      <w:r w:rsidRPr="00AB50A4">
        <w:rPr>
          <w:rFonts w:ascii="Courier New" w:hAnsi="Courier New" w:cs="Courier New"/>
          <w:sz w:val="22"/>
          <w:szCs w:val="22"/>
        </w:rPr>
        <w:t>]</w:t>
      </w:r>
    </w:p>
    <w:p w:rsidR="005F4DD6" w:rsidRPr="00AB50A4" w:rsidRDefault="005F4DD6" w:rsidP="005F4DD6">
      <w:pPr>
        <w:pStyle w:val="PlainText"/>
        <w:ind w:firstLine="720"/>
        <w:rPr>
          <w:rFonts w:ascii="Courier New" w:hAnsi="Courier New" w:cs="Courier New"/>
          <w:sz w:val="22"/>
          <w:szCs w:val="22"/>
        </w:rPr>
      </w:pPr>
    </w:p>
    <w:p w:rsidR="00CE533B" w:rsidRPr="00CE533B" w:rsidRDefault="00B64D62" w:rsidP="00CE533B">
      <w:pPr>
        <w:ind w:left="720" w:hanging="720"/>
        <w:rPr>
          <w:rFonts w:ascii="Courier New" w:hAnsi="Courier New" w:cs="Courier New"/>
        </w:rPr>
      </w:pPr>
      <w:r w:rsidRPr="00AB50A4">
        <w:rPr>
          <w:rFonts w:ascii="Courier New" w:hAnsi="Courier New" w:cs="Courier New"/>
        </w:rPr>
        <w:t>7.</w:t>
      </w:r>
      <w:r w:rsidRPr="00AB50A4">
        <w:rPr>
          <w:rFonts w:ascii="Courier New" w:hAnsi="Courier New" w:cs="Courier New"/>
        </w:rPr>
        <w:tab/>
      </w:r>
      <w:r w:rsidR="005E06E8">
        <w:rPr>
          <w:rFonts w:ascii="Courier New" w:hAnsi="Courier New" w:cs="Courier New"/>
        </w:rPr>
        <w:t>[</w:t>
      </w:r>
      <w:r w:rsidR="00CE533B">
        <w:rPr>
          <w:rFonts w:ascii="Courier New" w:hAnsi="Courier New" w:cs="Courier New"/>
        </w:rPr>
        <w:t>--done</w:t>
      </w:r>
      <w:r w:rsidR="005E06E8">
        <w:rPr>
          <w:rFonts w:ascii="Courier New" w:hAnsi="Courier New" w:cs="Courier New"/>
        </w:rPr>
        <w:br/>
      </w:r>
      <w:r w:rsidR="005E06E8">
        <w:rPr>
          <w:rFonts w:ascii="Courier New" w:hAnsi="Courier New" w:cs="Courier New"/>
        </w:rPr>
        <w:br/>
      </w:r>
      <w:r w:rsidR="00CE533B" w:rsidRPr="00CE533B">
        <w:rPr>
          <w:rFonts w:ascii="Courier New" w:hAnsi="Courier New" w:cs="Courier New"/>
        </w:rPr>
        <w:t xml:space="preserve">shared scale, M, x1, x0, </w:t>
      </w:r>
      <w:proofErr w:type="gramStart"/>
      <w:r w:rsidR="00CE533B" w:rsidRPr="00CE533B">
        <w:rPr>
          <w:rFonts w:ascii="Courier New" w:hAnsi="Courier New" w:cs="Courier New"/>
        </w:rPr>
        <w:t>x[</w:t>
      </w:r>
      <w:proofErr w:type="gramEnd"/>
      <w:r w:rsidR="00CE533B" w:rsidRPr="00CE533B">
        <w:rPr>
          <w:rFonts w:ascii="Courier New" w:hAnsi="Courier New" w:cs="Courier New"/>
        </w:rPr>
        <w:t>N], h[M];</w:t>
      </w:r>
    </w:p>
    <w:p w:rsidR="00CE533B" w:rsidRPr="00CE533B" w:rsidRDefault="00CE533B" w:rsidP="00CE533B">
      <w:pPr>
        <w:ind w:left="1440" w:hanging="720"/>
        <w:rPr>
          <w:rFonts w:ascii="Courier New" w:hAnsi="Courier New" w:cs="Courier New"/>
        </w:rPr>
      </w:pPr>
      <w:proofErr w:type="gramStart"/>
      <w:r w:rsidRPr="00CE533B">
        <w:rPr>
          <w:rFonts w:ascii="Courier New" w:hAnsi="Courier New" w:cs="Courier New"/>
        </w:rPr>
        <w:t>private</w:t>
      </w:r>
      <w:proofErr w:type="gramEnd"/>
      <w:r w:rsidRPr="00CE533B">
        <w:rPr>
          <w:rFonts w:ascii="Courier New" w:hAnsi="Courier New" w:cs="Courier New"/>
        </w:rPr>
        <w:t xml:space="preserve"> </w:t>
      </w:r>
      <w:proofErr w:type="spellStart"/>
      <w:r w:rsidRPr="00CE533B">
        <w:rPr>
          <w:rFonts w:ascii="Courier New" w:hAnsi="Courier New" w:cs="Courier New"/>
        </w:rPr>
        <w:t>i</w:t>
      </w:r>
      <w:proofErr w:type="spellEnd"/>
      <w:r w:rsidRPr="00CE533B">
        <w:rPr>
          <w:rFonts w:ascii="Courier New" w:hAnsi="Courier New" w:cs="Courier New"/>
        </w:rPr>
        <w:t>, j;</w:t>
      </w:r>
    </w:p>
    <w:p w:rsidR="00CE533B" w:rsidRPr="00CE533B" w:rsidRDefault="00CE533B" w:rsidP="00CE533B">
      <w:pPr>
        <w:ind w:left="1440" w:hanging="720"/>
        <w:rPr>
          <w:rFonts w:ascii="Courier New" w:hAnsi="Courier New" w:cs="Courier New"/>
        </w:rPr>
      </w:pPr>
      <w:proofErr w:type="gramStart"/>
      <w:r w:rsidRPr="00CE533B">
        <w:rPr>
          <w:rFonts w:ascii="Courier New" w:hAnsi="Courier New" w:cs="Courier New"/>
        </w:rPr>
        <w:t>scale</w:t>
      </w:r>
      <w:proofErr w:type="gramEnd"/>
      <w:r w:rsidRPr="00CE533B">
        <w:rPr>
          <w:rFonts w:ascii="Courier New" w:hAnsi="Courier New" w:cs="Courier New"/>
        </w:rPr>
        <w:t xml:space="preserve"> = M/(x1 - x0);</w:t>
      </w:r>
    </w:p>
    <w:p w:rsidR="00CE533B" w:rsidRPr="00CE533B" w:rsidRDefault="00CE533B" w:rsidP="00CE533B">
      <w:pPr>
        <w:ind w:left="1440" w:hanging="720"/>
        <w:rPr>
          <w:rFonts w:ascii="Courier New" w:hAnsi="Courier New" w:cs="Courier New"/>
        </w:rPr>
      </w:pPr>
      <w:proofErr w:type="gramStart"/>
      <w:r w:rsidRPr="00CE533B">
        <w:rPr>
          <w:rFonts w:ascii="Courier New" w:hAnsi="Courier New" w:cs="Courier New"/>
        </w:rPr>
        <w:lastRenderedPageBreak/>
        <w:t>done</w:t>
      </w:r>
      <w:proofErr w:type="gramEnd"/>
      <w:r w:rsidRPr="00CE533B">
        <w:rPr>
          <w:rFonts w:ascii="Courier New" w:hAnsi="Courier New" w:cs="Courier New"/>
        </w:rPr>
        <w:t xml:space="preserve"> := done -1</w:t>
      </w:r>
    </w:p>
    <w:p w:rsidR="00CE533B" w:rsidRPr="00CE533B" w:rsidRDefault="00CE533B" w:rsidP="00CE533B">
      <w:pPr>
        <w:ind w:left="1440" w:hanging="720"/>
        <w:rPr>
          <w:rFonts w:ascii="Courier New" w:hAnsi="Courier New" w:cs="Courier New"/>
        </w:rPr>
      </w:pPr>
      <w:proofErr w:type="gramStart"/>
      <w:r w:rsidRPr="00CE533B">
        <w:rPr>
          <w:rFonts w:ascii="Courier New" w:hAnsi="Courier New" w:cs="Courier New"/>
        </w:rPr>
        <w:t>for</w:t>
      </w:r>
      <w:proofErr w:type="gramEnd"/>
      <w:r w:rsidRPr="00CE533B">
        <w:rPr>
          <w:rFonts w:ascii="Courier New" w:hAnsi="Courier New" w:cs="Courier New"/>
        </w:rPr>
        <w:t xml:space="preserve"> </w:t>
      </w:r>
      <w:proofErr w:type="spellStart"/>
      <w:r w:rsidRPr="00CE533B">
        <w:rPr>
          <w:rFonts w:ascii="Courier New" w:hAnsi="Courier New" w:cs="Courier New"/>
        </w:rPr>
        <w:t>i</w:t>
      </w:r>
      <w:proofErr w:type="spellEnd"/>
      <w:r w:rsidRPr="00CE533B">
        <w:rPr>
          <w:rFonts w:ascii="Courier New" w:hAnsi="Courier New" w:cs="Courier New"/>
        </w:rPr>
        <w:t xml:space="preserve"> = 1 to N-1 </w:t>
      </w:r>
    </w:p>
    <w:p w:rsidR="00CE533B" w:rsidRPr="00CE533B" w:rsidRDefault="00CE533B" w:rsidP="00CE533B">
      <w:pPr>
        <w:ind w:left="1440" w:hanging="720"/>
        <w:rPr>
          <w:rFonts w:ascii="Courier New" w:hAnsi="Courier New" w:cs="Courier New"/>
        </w:rPr>
      </w:pPr>
      <w:r w:rsidRPr="00CE533B">
        <w:rPr>
          <w:rFonts w:ascii="Courier New" w:hAnsi="Courier New" w:cs="Courier New"/>
        </w:rPr>
        <w:tab/>
      </w:r>
      <w:proofErr w:type="gramStart"/>
      <w:r w:rsidRPr="00CE533B">
        <w:rPr>
          <w:rFonts w:ascii="Courier New" w:hAnsi="Courier New" w:cs="Courier New"/>
        </w:rPr>
        <w:t>create</w:t>
      </w:r>
      <w:proofErr w:type="gramEnd"/>
      <w:r w:rsidRPr="00CE533B">
        <w:rPr>
          <w:rFonts w:ascii="Courier New" w:hAnsi="Courier New" w:cs="Courier New"/>
        </w:rPr>
        <w:t xml:space="preserve"> DOELEMENT(</w:t>
      </w:r>
      <w:proofErr w:type="spellStart"/>
      <w:r w:rsidRPr="00CE533B">
        <w:rPr>
          <w:rFonts w:ascii="Courier New" w:hAnsi="Courier New" w:cs="Courier New"/>
        </w:rPr>
        <w:t>i</w:t>
      </w:r>
      <w:proofErr w:type="spellEnd"/>
      <w:r w:rsidRPr="00CE533B">
        <w:rPr>
          <w:rFonts w:ascii="Courier New" w:hAnsi="Courier New" w:cs="Courier New"/>
        </w:rPr>
        <w:t>, j, x[N], h[M]);</w:t>
      </w:r>
    </w:p>
    <w:p w:rsidR="00CE533B" w:rsidRPr="00CE533B" w:rsidRDefault="00CE533B" w:rsidP="00CE533B">
      <w:pPr>
        <w:ind w:left="1440" w:hanging="720"/>
        <w:rPr>
          <w:rFonts w:ascii="Courier New" w:hAnsi="Courier New" w:cs="Courier New"/>
        </w:rPr>
      </w:pPr>
      <w:proofErr w:type="spellStart"/>
      <w:r w:rsidRPr="00CE533B">
        <w:rPr>
          <w:rFonts w:ascii="Courier New" w:hAnsi="Courier New" w:cs="Courier New"/>
        </w:rPr>
        <w:t>i</w:t>
      </w:r>
      <w:proofErr w:type="spellEnd"/>
      <w:r w:rsidRPr="00CE533B">
        <w:rPr>
          <w:rFonts w:ascii="Courier New" w:hAnsi="Courier New" w:cs="Courier New"/>
        </w:rPr>
        <w:t xml:space="preserve"> = n;</w:t>
      </w:r>
    </w:p>
    <w:p w:rsidR="00CE533B" w:rsidRPr="00CE533B" w:rsidRDefault="00CE533B" w:rsidP="00CE533B">
      <w:pPr>
        <w:ind w:left="1440" w:hanging="720"/>
        <w:rPr>
          <w:rFonts w:ascii="Courier New" w:hAnsi="Courier New" w:cs="Courier New"/>
        </w:rPr>
      </w:pPr>
      <w:proofErr w:type="gramStart"/>
      <w:r w:rsidRPr="00CE533B">
        <w:rPr>
          <w:rFonts w:ascii="Courier New" w:hAnsi="Courier New" w:cs="Courier New"/>
        </w:rPr>
        <w:t>call</w:t>
      </w:r>
      <w:proofErr w:type="gramEnd"/>
      <w:r w:rsidRPr="00CE533B">
        <w:rPr>
          <w:rFonts w:ascii="Courier New" w:hAnsi="Courier New" w:cs="Courier New"/>
        </w:rPr>
        <w:t xml:space="preserve"> DOELEMENT(</w:t>
      </w:r>
      <w:proofErr w:type="spellStart"/>
      <w:r w:rsidRPr="00CE533B">
        <w:rPr>
          <w:rFonts w:ascii="Courier New" w:hAnsi="Courier New" w:cs="Courier New"/>
        </w:rPr>
        <w:t>i</w:t>
      </w:r>
      <w:proofErr w:type="spellEnd"/>
      <w:r w:rsidRPr="00CE533B">
        <w:rPr>
          <w:rFonts w:ascii="Courier New" w:hAnsi="Courier New" w:cs="Courier New"/>
        </w:rPr>
        <w:t>, j, x[N], h[M]);</w:t>
      </w:r>
    </w:p>
    <w:p w:rsidR="00CE533B" w:rsidRPr="00CE533B" w:rsidRDefault="00CE533B" w:rsidP="00CE533B">
      <w:pPr>
        <w:ind w:left="1440" w:hanging="720"/>
        <w:rPr>
          <w:rFonts w:ascii="Courier New" w:hAnsi="Courier New" w:cs="Courier New"/>
        </w:rPr>
      </w:pPr>
      <w:proofErr w:type="gramStart"/>
      <w:r w:rsidRPr="00CE533B">
        <w:rPr>
          <w:rFonts w:ascii="Courier New" w:hAnsi="Courier New" w:cs="Courier New"/>
        </w:rPr>
        <w:t>while</w:t>
      </w:r>
      <w:proofErr w:type="gramEnd"/>
      <w:r w:rsidRPr="00CE533B">
        <w:rPr>
          <w:rFonts w:ascii="Courier New" w:hAnsi="Courier New" w:cs="Courier New"/>
        </w:rPr>
        <w:t xml:space="preserve"> (!done)</w:t>
      </w:r>
    </w:p>
    <w:p w:rsidR="00CE533B" w:rsidRPr="00CE533B" w:rsidRDefault="00CE533B" w:rsidP="00CE533B">
      <w:pPr>
        <w:ind w:left="1440" w:hanging="720"/>
        <w:rPr>
          <w:rFonts w:ascii="Courier New" w:hAnsi="Courier New" w:cs="Courier New"/>
        </w:rPr>
      </w:pPr>
      <w:r w:rsidRPr="00CE533B">
        <w:rPr>
          <w:rFonts w:ascii="Courier New" w:hAnsi="Courier New" w:cs="Courier New"/>
        </w:rPr>
        <w:tab/>
        <w:t>...</w:t>
      </w:r>
    </w:p>
    <w:p w:rsidR="00CE533B" w:rsidRPr="00CE533B" w:rsidRDefault="00CE533B" w:rsidP="00CE533B">
      <w:pPr>
        <w:ind w:left="1440" w:hanging="720"/>
        <w:rPr>
          <w:rFonts w:ascii="Courier New" w:hAnsi="Courier New" w:cs="Courier New"/>
        </w:rPr>
      </w:pPr>
      <w:proofErr w:type="gramStart"/>
      <w:r w:rsidRPr="00CE533B">
        <w:rPr>
          <w:rFonts w:ascii="Courier New" w:hAnsi="Courier New" w:cs="Courier New"/>
        </w:rPr>
        <w:t>procedure</w:t>
      </w:r>
      <w:proofErr w:type="gramEnd"/>
      <w:r w:rsidRPr="00CE533B">
        <w:rPr>
          <w:rFonts w:ascii="Courier New" w:hAnsi="Courier New" w:cs="Courier New"/>
        </w:rPr>
        <w:t xml:space="preserve"> DOELEMENT(</w:t>
      </w:r>
      <w:proofErr w:type="spellStart"/>
      <w:r w:rsidRPr="00CE533B">
        <w:rPr>
          <w:rFonts w:ascii="Courier New" w:hAnsi="Courier New" w:cs="Courier New"/>
        </w:rPr>
        <w:t>i</w:t>
      </w:r>
      <w:proofErr w:type="spellEnd"/>
      <w:r w:rsidRPr="00CE533B">
        <w:rPr>
          <w:rFonts w:ascii="Courier New" w:hAnsi="Courier New" w:cs="Courier New"/>
        </w:rPr>
        <w:t>, j, x[N], h[M])</w:t>
      </w:r>
    </w:p>
    <w:p w:rsidR="00CE533B" w:rsidRPr="00CE533B" w:rsidRDefault="00CE533B" w:rsidP="00CE533B">
      <w:pPr>
        <w:ind w:left="1440" w:hanging="720"/>
        <w:rPr>
          <w:rFonts w:ascii="Courier New" w:hAnsi="Courier New" w:cs="Courier New"/>
        </w:rPr>
      </w:pPr>
      <w:r w:rsidRPr="00CE533B">
        <w:rPr>
          <w:rFonts w:ascii="Courier New" w:hAnsi="Courier New" w:cs="Courier New"/>
        </w:rPr>
        <w:tab/>
        <w:t xml:space="preserve">j = </w:t>
      </w:r>
      <w:proofErr w:type="gramStart"/>
      <w:r w:rsidRPr="00CE533B">
        <w:rPr>
          <w:rFonts w:ascii="Courier New" w:hAnsi="Courier New" w:cs="Courier New"/>
        </w:rPr>
        <w:t>floor(</w:t>
      </w:r>
      <w:proofErr w:type="gramEnd"/>
      <w:r w:rsidRPr="00CE533B">
        <w:rPr>
          <w:rFonts w:ascii="Courier New" w:hAnsi="Courier New" w:cs="Courier New"/>
        </w:rPr>
        <w:t>scale*(x[</w:t>
      </w:r>
      <w:proofErr w:type="spellStart"/>
      <w:r w:rsidRPr="00CE533B">
        <w:rPr>
          <w:rFonts w:ascii="Courier New" w:hAnsi="Courier New" w:cs="Courier New"/>
        </w:rPr>
        <w:t>i</w:t>
      </w:r>
      <w:proofErr w:type="spellEnd"/>
      <w:r w:rsidRPr="00CE533B">
        <w:rPr>
          <w:rFonts w:ascii="Courier New" w:hAnsi="Courier New" w:cs="Courier New"/>
        </w:rPr>
        <w:t>] - x0));</w:t>
      </w:r>
    </w:p>
    <w:p w:rsidR="00CE533B" w:rsidRPr="00CE533B" w:rsidRDefault="00CE533B" w:rsidP="00CE533B">
      <w:pPr>
        <w:ind w:left="1440" w:hanging="720"/>
        <w:rPr>
          <w:rFonts w:ascii="Courier New" w:hAnsi="Courier New" w:cs="Courier New"/>
        </w:rPr>
      </w:pPr>
      <w:r w:rsidRPr="00CE533B">
        <w:rPr>
          <w:rFonts w:ascii="Courier New" w:hAnsi="Courier New" w:cs="Courier New"/>
        </w:rPr>
        <w:tab/>
      </w:r>
      <w:proofErr w:type="gramStart"/>
      <w:r w:rsidRPr="00CE533B">
        <w:rPr>
          <w:rFonts w:ascii="Courier New" w:hAnsi="Courier New" w:cs="Courier New"/>
        </w:rPr>
        <w:t>critical</w:t>
      </w:r>
      <w:proofErr w:type="gramEnd"/>
    </w:p>
    <w:p w:rsidR="00CE533B" w:rsidRPr="00CE533B" w:rsidRDefault="00CE533B" w:rsidP="00CE533B">
      <w:pPr>
        <w:ind w:left="1440" w:hanging="720"/>
        <w:rPr>
          <w:rFonts w:ascii="Courier New" w:hAnsi="Courier New" w:cs="Courier New"/>
        </w:rPr>
      </w:pPr>
      <w:r w:rsidRPr="00CE533B">
        <w:rPr>
          <w:rFonts w:ascii="Courier New" w:hAnsi="Courier New" w:cs="Courier New"/>
        </w:rPr>
        <w:tab/>
      </w:r>
      <w:r w:rsidRPr="00CE533B">
        <w:rPr>
          <w:rFonts w:ascii="Courier New" w:hAnsi="Courier New" w:cs="Courier New"/>
        </w:rPr>
        <w:tab/>
      </w:r>
      <w:proofErr w:type="gramStart"/>
      <w:r w:rsidRPr="00CE533B">
        <w:rPr>
          <w:rFonts w:ascii="Courier New" w:hAnsi="Courier New" w:cs="Courier New"/>
        </w:rPr>
        <w:t>h[</w:t>
      </w:r>
      <w:proofErr w:type="gramEnd"/>
      <w:r w:rsidRPr="00CE533B">
        <w:rPr>
          <w:rFonts w:ascii="Courier New" w:hAnsi="Courier New" w:cs="Courier New"/>
        </w:rPr>
        <w:t>j] = h[j] + 1;</w:t>
      </w:r>
    </w:p>
    <w:p w:rsidR="00CE533B" w:rsidRPr="00CE533B" w:rsidRDefault="00CE533B" w:rsidP="00CE533B">
      <w:pPr>
        <w:ind w:left="1440" w:hanging="720"/>
        <w:rPr>
          <w:rFonts w:ascii="Courier New" w:hAnsi="Courier New" w:cs="Courier New"/>
        </w:rPr>
      </w:pPr>
      <w:r w:rsidRPr="00CE533B">
        <w:rPr>
          <w:rFonts w:ascii="Courier New" w:hAnsi="Courier New" w:cs="Courier New"/>
        </w:rPr>
        <w:tab/>
      </w:r>
      <w:proofErr w:type="gramStart"/>
      <w:r w:rsidRPr="00CE533B">
        <w:rPr>
          <w:rFonts w:ascii="Courier New" w:hAnsi="Courier New" w:cs="Courier New"/>
        </w:rPr>
        <w:t>end</w:t>
      </w:r>
      <w:proofErr w:type="gramEnd"/>
      <w:r w:rsidRPr="00CE533B">
        <w:rPr>
          <w:rFonts w:ascii="Courier New" w:hAnsi="Courier New" w:cs="Courier New"/>
        </w:rPr>
        <w:t xml:space="preserve"> critical</w:t>
      </w:r>
    </w:p>
    <w:p w:rsidR="00CE533B" w:rsidRPr="00CE533B" w:rsidRDefault="00CE533B" w:rsidP="00CE533B">
      <w:pPr>
        <w:ind w:left="1440" w:hanging="720"/>
        <w:rPr>
          <w:rFonts w:ascii="Courier New" w:hAnsi="Courier New" w:cs="Courier New"/>
        </w:rPr>
      </w:pPr>
      <w:r w:rsidRPr="00CE533B">
        <w:rPr>
          <w:rFonts w:ascii="Courier New" w:hAnsi="Courier New" w:cs="Courier New"/>
        </w:rPr>
        <w:tab/>
      </w:r>
      <w:proofErr w:type="gramStart"/>
      <w:r w:rsidRPr="00CE533B">
        <w:rPr>
          <w:rFonts w:ascii="Courier New" w:hAnsi="Courier New" w:cs="Courier New"/>
        </w:rPr>
        <w:t>return</w:t>
      </w:r>
      <w:proofErr w:type="gramEnd"/>
    </w:p>
    <w:p w:rsidR="00CE533B" w:rsidRDefault="00CE533B" w:rsidP="00CE533B">
      <w:pPr>
        <w:ind w:left="1440" w:hanging="720"/>
        <w:rPr>
          <w:rFonts w:ascii="Courier New" w:hAnsi="Courier New" w:cs="Courier New"/>
        </w:rPr>
      </w:pPr>
      <w:proofErr w:type="gramStart"/>
      <w:r w:rsidRPr="00CE533B">
        <w:rPr>
          <w:rFonts w:ascii="Courier New" w:hAnsi="Courier New" w:cs="Courier New"/>
        </w:rPr>
        <w:t>end</w:t>
      </w:r>
      <w:proofErr w:type="gramEnd"/>
      <w:r w:rsidRPr="00CE533B">
        <w:rPr>
          <w:rFonts w:ascii="Courier New" w:hAnsi="Courier New" w:cs="Courier New"/>
        </w:rPr>
        <w:t xml:space="preserve"> procedure</w:t>
      </w:r>
    </w:p>
    <w:p w:rsidR="005F4DD6" w:rsidRPr="00396454" w:rsidRDefault="005F4DD6" w:rsidP="00CE533B">
      <w:pPr>
        <w:ind w:left="1440" w:hanging="720"/>
        <w:rPr>
          <w:rFonts w:ascii="Courier New" w:hAnsi="Courier New" w:cs="Courier New"/>
        </w:rPr>
      </w:pPr>
      <w:r w:rsidRPr="00396454">
        <w:rPr>
          <w:rFonts w:ascii="Courier New" w:hAnsi="Courier New" w:cs="Courier New"/>
        </w:rPr>
        <w:t>]</w:t>
      </w:r>
    </w:p>
    <w:p w:rsidR="00C44B34" w:rsidRPr="00C44B34" w:rsidRDefault="00B64D62" w:rsidP="00A86F02">
      <w:pPr>
        <w:ind w:left="720" w:hanging="720"/>
        <w:rPr>
          <w:rFonts w:ascii="Courier New" w:hAnsi="Courier New" w:cs="Courier New"/>
          <w:sz w:val="20"/>
          <w:szCs w:val="20"/>
        </w:rPr>
      </w:pPr>
      <w:r w:rsidRPr="00396454">
        <w:rPr>
          <w:rFonts w:ascii="Courier New" w:hAnsi="Courier New" w:cs="Courier New"/>
        </w:rPr>
        <w:t>8.</w:t>
      </w:r>
      <w:r w:rsidRPr="00396454">
        <w:rPr>
          <w:rFonts w:ascii="Courier New" w:hAnsi="Courier New" w:cs="Courier New"/>
        </w:rPr>
        <w:tab/>
      </w:r>
      <w:r w:rsidR="005E06E8">
        <w:rPr>
          <w:rFonts w:ascii="Courier New" w:hAnsi="Courier New" w:cs="Courier New"/>
        </w:rPr>
        <w:t>[</w:t>
      </w:r>
      <w:r w:rsidR="00A86F02">
        <w:rPr>
          <w:rFonts w:ascii="Courier New" w:hAnsi="Courier New" w:cs="Courier New"/>
        </w:rPr>
        <w:t>--</w:t>
      </w:r>
      <w:proofErr w:type="gramStart"/>
      <w:r w:rsidR="00A86F02">
        <w:rPr>
          <w:rFonts w:ascii="Courier New" w:hAnsi="Courier New" w:cs="Courier New"/>
        </w:rPr>
        <w:t>done</w:t>
      </w:r>
      <w:proofErr w:type="gramEnd"/>
      <w:r w:rsidR="005E06E8">
        <w:rPr>
          <w:rFonts w:ascii="Courier New" w:hAnsi="Courier New" w:cs="Courier New"/>
        </w:rPr>
        <w:br/>
      </w:r>
      <w:r w:rsidR="005E06E8" w:rsidRPr="00C44B34">
        <w:rPr>
          <w:rFonts w:ascii="Courier New" w:hAnsi="Courier New" w:cs="Courier New"/>
          <w:sz w:val="20"/>
          <w:szCs w:val="20"/>
        </w:rPr>
        <w:t xml:space="preserve">(a) </w:t>
      </w:r>
      <w:r w:rsidR="00C44B34" w:rsidRPr="00C44B34">
        <w:rPr>
          <w:rFonts w:ascii="Courier New" w:hAnsi="Courier New" w:cs="Courier New"/>
          <w:sz w:val="20"/>
          <w:szCs w:val="20"/>
        </w:rPr>
        <w:t>I worked up both of these, not sure which is better (feedback?)</w:t>
      </w:r>
    </w:p>
    <w:p w:rsidR="00C44B34" w:rsidRDefault="00C44B34" w:rsidP="00C44B34">
      <w:pPr>
        <w:ind w:left="720" w:hanging="720"/>
        <w:jc w:val="center"/>
        <w:rPr>
          <w:rFonts w:ascii="Courier New" w:hAnsi="Courier New" w:cs="Courier New"/>
        </w:rPr>
      </w:pPr>
      <w:r>
        <w:rPr>
          <w:rFonts w:ascii="Courier New" w:hAnsi="Courier New" w:cs="Courier New"/>
          <w:noProof/>
        </w:rPr>
        <w:drawing>
          <wp:inline distT="0" distB="0" distL="0" distR="0">
            <wp:extent cx="2600325" cy="2105323"/>
            <wp:effectExtent l="19050" t="0" r="9525" b="0"/>
            <wp:docPr id="8" name="Picture 7" descr="C:\Users\Popebob\Documents\College Files\CSC478\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opebob\Documents\College Files\CSC478\P8.PNG"/>
                    <pic:cNvPicPr>
                      <a:picLocks noChangeAspect="1" noChangeArrowheads="1"/>
                    </pic:cNvPicPr>
                  </pic:nvPicPr>
                  <pic:blipFill>
                    <a:blip r:embed="rId8" cstate="print"/>
                    <a:srcRect/>
                    <a:stretch>
                      <a:fillRect/>
                    </a:stretch>
                  </pic:blipFill>
                  <pic:spPr bwMode="auto">
                    <a:xfrm>
                      <a:off x="0" y="0"/>
                      <a:ext cx="2600325" cy="2105323"/>
                    </a:xfrm>
                    <a:prstGeom prst="rect">
                      <a:avLst/>
                    </a:prstGeom>
                    <a:noFill/>
                    <a:ln w="9525">
                      <a:noFill/>
                      <a:miter lim="800000"/>
                      <a:headEnd/>
                      <a:tailEnd/>
                    </a:ln>
                  </pic:spPr>
                </pic:pic>
              </a:graphicData>
            </a:graphic>
          </wp:inline>
        </w:drawing>
      </w:r>
      <w:r w:rsidR="00A86F02" w:rsidRPr="00A86F02">
        <w:rPr>
          <w:noProof/>
        </w:rPr>
        <w:drawing>
          <wp:inline distT="0" distB="0" distL="0" distR="0">
            <wp:extent cx="2447925" cy="202882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447925" cy="2028825"/>
                    </a:xfrm>
                    <a:prstGeom prst="rect">
                      <a:avLst/>
                    </a:prstGeom>
                    <a:noFill/>
                    <a:ln w="9525">
                      <a:noFill/>
                      <a:miter lim="800000"/>
                      <a:headEnd/>
                      <a:tailEnd/>
                    </a:ln>
                  </pic:spPr>
                </pic:pic>
              </a:graphicData>
            </a:graphic>
          </wp:inline>
        </w:drawing>
      </w:r>
    </w:p>
    <w:p w:rsidR="00A86F02" w:rsidRPr="009C5AF8" w:rsidRDefault="005E06E8" w:rsidP="00C44B34">
      <w:pPr>
        <w:ind w:left="720"/>
        <w:rPr>
          <w:rFonts w:ascii="Courier New" w:hAnsi="Courier New" w:cs="Courier New"/>
        </w:rPr>
      </w:pPr>
      <w:r w:rsidRPr="005E06E8">
        <w:rPr>
          <w:rFonts w:ascii="Courier New" w:hAnsi="Courier New" w:cs="Courier New"/>
        </w:rPr>
        <w:t xml:space="preserve">(b) </w:t>
      </w:r>
      <w:r w:rsidR="00A86F02">
        <w:rPr>
          <w:rFonts w:ascii="Courier New" w:hAnsi="Courier New" w:cs="Courier New"/>
        </w:rPr>
        <w:t xml:space="preserve">Represented </w:t>
      </w:r>
      <w:r w:rsidR="009C5AF8">
        <w:rPr>
          <w:rFonts w:ascii="Courier New" w:hAnsi="Courier New" w:cs="Courier New"/>
        </w:rPr>
        <w:t xml:space="preserve">above </w:t>
      </w:r>
      <w:r w:rsidR="00A86F02">
        <w:rPr>
          <w:rFonts w:ascii="Courier New" w:hAnsi="Courier New" w:cs="Courier New"/>
        </w:rPr>
        <w:t xml:space="preserve">in </w:t>
      </w:r>
      <w:r w:rsidR="00A86F02" w:rsidRPr="00A86F02">
        <w:rPr>
          <w:rFonts w:ascii="Courier New" w:hAnsi="Courier New" w:cs="Courier New"/>
          <w:b/>
        </w:rPr>
        <w:t>BOLDFACE</w:t>
      </w:r>
      <w:r w:rsidR="009C5AF8">
        <w:rPr>
          <w:rFonts w:ascii="Courier New" w:hAnsi="Courier New" w:cs="Courier New"/>
        </w:rPr>
        <w:t xml:space="preserve">, </w:t>
      </w:r>
      <w:r w:rsidR="009C5AF8">
        <w:rPr>
          <w:rFonts w:ascii="Courier New" w:hAnsi="Courier New" w:cs="Courier New"/>
        </w:rPr>
        <w:br/>
        <w:t xml:space="preserve">P1-S3 </w:t>
      </w:r>
      <w:r w:rsidR="009C5AF8" w:rsidRPr="009C5AF8">
        <w:rPr>
          <w:rFonts w:ascii="Courier New" w:hAnsi="Courier New" w:cs="Courier New"/>
        </w:rPr>
        <w:sym w:font="Wingdings" w:char="F0E0"/>
      </w:r>
      <w:r w:rsidR="009C5AF8">
        <w:rPr>
          <w:rFonts w:ascii="Courier New" w:hAnsi="Courier New" w:cs="Courier New"/>
        </w:rPr>
        <w:t xml:space="preserve"> P3-R1 </w:t>
      </w:r>
      <w:r w:rsidR="009C5AF8" w:rsidRPr="009C5AF8">
        <w:rPr>
          <w:rFonts w:ascii="Courier New" w:hAnsi="Courier New" w:cs="Courier New"/>
        </w:rPr>
        <w:sym w:font="Wingdings" w:char="F0E0"/>
      </w:r>
      <w:r w:rsidR="009C5AF8">
        <w:rPr>
          <w:rFonts w:ascii="Courier New" w:hAnsi="Courier New" w:cs="Courier New"/>
        </w:rPr>
        <w:t xml:space="preserve"> P3-H </w:t>
      </w:r>
      <w:r w:rsidR="009C5AF8" w:rsidRPr="009C5AF8">
        <w:rPr>
          <w:rFonts w:ascii="Courier New" w:hAnsi="Courier New" w:cs="Courier New"/>
        </w:rPr>
        <w:sym w:font="Wingdings" w:char="F0E0"/>
      </w:r>
      <w:r w:rsidR="009C5AF8">
        <w:rPr>
          <w:rFonts w:ascii="Courier New" w:hAnsi="Courier New" w:cs="Courier New"/>
        </w:rPr>
        <w:t xml:space="preserve"> P3-S2 </w:t>
      </w:r>
      <w:r w:rsidR="009C5AF8" w:rsidRPr="009C5AF8">
        <w:rPr>
          <w:rFonts w:ascii="Courier New" w:hAnsi="Courier New" w:cs="Courier New"/>
        </w:rPr>
        <w:sym w:font="Wingdings" w:char="F0E0"/>
      </w:r>
      <w:r w:rsidR="009C5AF8">
        <w:rPr>
          <w:rFonts w:ascii="Courier New" w:hAnsi="Courier New" w:cs="Courier New"/>
        </w:rPr>
        <w:t xml:space="preserve"> P2-R3</w:t>
      </w:r>
    </w:p>
    <w:p w:rsidR="00E35E99" w:rsidRDefault="005F4DD6" w:rsidP="00A86F02">
      <w:pPr>
        <w:ind w:left="720"/>
        <w:rPr>
          <w:rFonts w:ascii="Courier New" w:hAnsi="Courier New" w:cs="Courier New"/>
        </w:rPr>
      </w:pPr>
      <w:r w:rsidRPr="00396454">
        <w:rPr>
          <w:rFonts w:ascii="Courier New" w:hAnsi="Courier New" w:cs="Courier New"/>
        </w:rPr>
        <w:t>]</w:t>
      </w:r>
    </w:p>
    <w:p w:rsidR="005E06E8" w:rsidRDefault="005E06E8" w:rsidP="005E06E8">
      <w:pPr>
        <w:rPr>
          <w:rFonts w:ascii="Courier New" w:hAnsi="Courier New" w:cs="Courier New"/>
        </w:rPr>
      </w:pPr>
      <w:r>
        <w:rPr>
          <w:rFonts w:ascii="Courier New" w:hAnsi="Courier New" w:cs="Courier New"/>
        </w:rPr>
        <w:lastRenderedPageBreak/>
        <w:t>9.</w:t>
      </w:r>
      <w:r>
        <w:rPr>
          <w:rFonts w:ascii="Courier New" w:hAnsi="Courier New" w:cs="Courier New"/>
        </w:rPr>
        <w:tab/>
        <w:t>[</w:t>
      </w:r>
      <w:r w:rsidR="00782965">
        <w:rPr>
          <w:rFonts w:ascii="Courier New" w:hAnsi="Courier New" w:cs="Courier New"/>
        </w:rPr>
        <w:t>--</w:t>
      </w:r>
      <w:r w:rsidR="004B7DCE">
        <w:rPr>
          <w:rFonts w:ascii="Courier New" w:hAnsi="Courier New" w:cs="Courier New"/>
        </w:rPr>
        <w:t>done</w:t>
      </w:r>
    </w:p>
    <w:p w:rsidR="00782965" w:rsidRPr="00782965" w:rsidRDefault="00782965" w:rsidP="00782965">
      <w:pPr>
        <w:ind w:left="720"/>
        <w:rPr>
          <w:rFonts w:ascii="Courier New" w:hAnsi="Courier New" w:cs="Courier New"/>
        </w:rPr>
      </w:pPr>
      <w:r w:rsidRPr="00782965">
        <w:rPr>
          <w:rFonts w:ascii="Courier New" w:hAnsi="Courier New" w:cs="Courier New"/>
        </w:rPr>
        <w:t xml:space="preserve">Semaphores – </w:t>
      </w:r>
      <w:r w:rsidR="003E27B7">
        <w:rPr>
          <w:rFonts w:ascii="Courier New" w:hAnsi="Courier New" w:cs="Courier New"/>
        </w:rPr>
        <w:t xml:space="preserve">Low level </w:t>
      </w:r>
      <w:r w:rsidR="00D053AB">
        <w:rPr>
          <w:rFonts w:ascii="Courier New" w:hAnsi="Courier New" w:cs="Courier New"/>
        </w:rPr>
        <w:t>Lock that can protect against race conditions, but cannot help when trying to avoid deadlock.  It uses the locks and unlocks to ensure that processes get access to data in the right order so data does</w:t>
      </w:r>
      <w:r w:rsidR="00F7335C">
        <w:rPr>
          <w:rFonts w:ascii="Courier New" w:hAnsi="Courier New" w:cs="Courier New"/>
        </w:rPr>
        <w:t xml:space="preserve"> not </w:t>
      </w:r>
      <w:proofErr w:type="gramStart"/>
      <w:r w:rsidR="00F7335C">
        <w:rPr>
          <w:rFonts w:ascii="Courier New" w:hAnsi="Courier New" w:cs="Courier New"/>
        </w:rPr>
        <w:t>corrupted</w:t>
      </w:r>
      <w:proofErr w:type="gramEnd"/>
      <w:r w:rsidR="00F7335C">
        <w:rPr>
          <w:rFonts w:ascii="Courier New" w:hAnsi="Courier New" w:cs="Courier New"/>
        </w:rPr>
        <w:t>.</w:t>
      </w:r>
    </w:p>
    <w:p w:rsidR="00782965" w:rsidRPr="00782965" w:rsidRDefault="00782965" w:rsidP="00782965">
      <w:pPr>
        <w:ind w:left="720"/>
        <w:rPr>
          <w:rFonts w:ascii="Courier New" w:hAnsi="Courier New" w:cs="Courier New"/>
        </w:rPr>
      </w:pPr>
      <w:r>
        <w:rPr>
          <w:rFonts w:ascii="Courier New" w:hAnsi="Courier New" w:cs="Courier New"/>
        </w:rPr>
        <w:t>L</w:t>
      </w:r>
      <w:r w:rsidRPr="00782965">
        <w:rPr>
          <w:rFonts w:ascii="Courier New" w:hAnsi="Courier New" w:cs="Courier New"/>
        </w:rPr>
        <w:t xml:space="preserve">ow-level locks – </w:t>
      </w:r>
      <w:r w:rsidR="003E27B7">
        <w:rPr>
          <w:rFonts w:ascii="Courier New" w:hAnsi="Courier New" w:cs="Courier New"/>
        </w:rPr>
        <w:t>Example</w:t>
      </w:r>
      <w:r w:rsidR="0028482D">
        <w:rPr>
          <w:rFonts w:ascii="Courier New" w:hAnsi="Courier New" w:cs="Courier New"/>
        </w:rPr>
        <w:t xml:space="preserve">s included semaphores and </w:t>
      </w:r>
      <w:proofErr w:type="spellStart"/>
      <w:r w:rsidR="0028482D">
        <w:rPr>
          <w:rFonts w:ascii="Courier New" w:hAnsi="Courier New" w:cs="Courier New"/>
        </w:rPr>
        <w:t>mutexes</w:t>
      </w:r>
      <w:proofErr w:type="spellEnd"/>
      <w:r w:rsidR="0028482D">
        <w:rPr>
          <w:rFonts w:ascii="Courier New" w:hAnsi="Courier New" w:cs="Courier New"/>
        </w:rPr>
        <w:t xml:space="preserve">.  Often reliant on </w:t>
      </w:r>
      <w:r w:rsidR="0028482D" w:rsidRPr="0028482D">
        <w:rPr>
          <w:rFonts w:ascii="Courier New" w:hAnsi="Courier New" w:cs="Courier New"/>
        </w:rPr>
        <w:t>hardware support for efficient implementation</w:t>
      </w:r>
      <w:r w:rsidR="0028482D">
        <w:rPr>
          <w:rFonts w:ascii="Courier New" w:hAnsi="Courier New" w:cs="Courier New"/>
        </w:rPr>
        <w:t xml:space="preserve">, </w:t>
      </w:r>
      <w:r w:rsidR="00537710">
        <w:rPr>
          <w:rFonts w:ascii="Courier New" w:hAnsi="Courier New" w:cs="Courier New"/>
        </w:rPr>
        <w:t xml:space="preserve">they are difficult to effectively use and suffer from high overhead and a tendency to reduce code to running sequentially.  </w:t>
      </w:r>
    </w:p>
    <w:p w:rsidR="00782965" w:rsidRPr="00782965" w:rsidRDefault="00782965" w:rsidP="00782965">
      <w:pPr>
        <w:ind w:left="720"/>
        <w:rPr>
          <w:rFonts w:ascii="Courier New" w:hAnsi="Courier New" w:cs="Courier New"/>
        </w:rPr>
      </w:pPr>
      <w:r>
        <w:rPr>
          <w:rFonts w:ascii="Courier New" w:hAnsi="Courier New" w:cs="Courier New"/>
        </w:rPr>
        <w:t>C</w:t>
      </w:r>
      <w:r w:rsidR="00537710">
        <w:rPr>
          <w:rFonts w:ascii="Courier New" w:hAnsi="Courier New" w:cs="Courier New"/>
        </w:rPr>
        <w:t>ritical/end critical – Code that must be atomic is flagged and can only be accessed by one process/thread at a time.</w:t>
      </w:r>
    </w:p>
    <w:p w:rsidR="004B7DCE" w:rsidRDefault="00782965" w:rsidP="004B7DCE">
      <w:pPr>
        <w:ind w:left="720"/>
        <w:rPr>
          <w:rFonts w:ascii="Courier New" w:hAnsi="Courier New" w:cs="Courier New"/>
        </w:rPr>
      </w:pPr>
      <w:r>
        <w:rPr>
          <w:rFonts w:ascii="Courier New" w:hAnsi="Courier New" w:cs="Courier New"/>
        </w:rPr>
        <w:t>P</w:t>
      </w:r>
      <w:r w:rsidRPr="00782965">
        <w:rPr>
          <w:rFonts w:ascii="Courier New" w:hAnsi="Courier New" w:cs="Courier New"/>
        </w:rPr>
        <w:t xml:space="preserve">roduce/consume – </w:t>
      </w:r>
      <w:r w:rsidR="00537710">
        <w:rPr>
          <w:rFonts w:ascii="Courier New" w:hAnsi="Courier New" w:cs="Courier New"/>
        </w:rPr>
        <w:t>Code that uses what is produced by previous code can be parallelized using the produce</w:t>
      </w:r>
      <w:r w:rsidR="008243B3">
        <w:rPr>
          <w:rFonts w:ascii="Courier New" w:hAnsi="Courier New" w:cs="Courier New"/>
        </w:rPr>
        <w:t xml:space="preserve">r/consumer model.  </w:t>
      </w:r>
      <w:r w:rsidR="004B7DCE">
        <w:rPr>
          <w:rFonts w:ascii="Courier New" w:hAnsi="Courier New" w:cs="Courier New"/>
        </w:rPr>
        <w:t>As flag is kept to mark if the producer or consumer should go, based on what data is in the shared memory.</w:t>
      </w:r>
    </w:p>
    <w:p w:rsidR="005E06E8" w:rsidRPr="00396454" w:rsidRDefault="00537710" w:rsidP="004B7DCE">
      <w:pPr>
        <w:ind w:left="720"/>
        <w:rPr>
          <w:rFonts w:ascii="Courier New" w:hAnsi="Courier New" w:cs="Courier New"/>
        </w:rPr>
      </w:pPr>
      <w:r>
        <w:rPr>
          <w:rFonts w:ascii="Courier New" w:hAnsi="Courier New" w:cs="Courier New"/>
        </w:rPr>
        <w:t>]</w:t>
      </w:r>
    </w:p>
    <w:sectPr w:rsidR="005E06E8" w:rsidRPr="00396454" w:rsidSect="00753C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557191"/>
    <w:multiLevelType w:val="hybridMultilevel"/>
    <w:tmpl w:val="9CF87526"/>
    <w:lvl w:ilvl="0" w:tplc="92FEC4FA">
      <w:start w:val="1"/>
      <w:numFmt w:val="lowerLetter"/>
      <w:lvlText w:val="%1)"/>
      <w:lvlJc w:val="left"/>
      <w:pPr>
        <w:ind w:left="1080" w:hanging="360"/>
      </w:pPr>
      <w:rPr>
        <w:rFonts w:ascii="Courier New" w:hAnsi="Courier New" w:cs="Courier New"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617D"/>
    <w:rsid w:val="000048A2"/>
    <w:rsid w:val="00007956"/>
    <w:rsid w:val="00027D67"/>
    <w:rsid w:val="0005745D"/>
    <w:rsid w:val="000627CA"/>
    <w:rsid w:val="00077FBB"/>
    <w:rsid w:val="00080CCD"/>
    <w:rsid w:val="000B0573"/>
    <w:rsid w:val="000E78A0"/>
    <w:rsid w:val="00134BE6"/>
    <w:rsid w:val="001A0AE7"/>
    <w:rsid w:val="001B617D"/>
    <w:rsid w:val="001C370C"/>
    <w:rsid w:val="001C5BC5"/>
    <w:rsid w:val="001F3610"/>
    <w:rsid w:val="00204ADC"/>
    <w:rsid w:val="002149A3"/>
    <w:rsid w:val="0023609F"/>
    <w:rsid w:val="00264679"/>
    <w:rsid w:val="0028482D"/>
    <w:rsid w:val="003128B1"/>
    <w:rsid w:val="00330BC9"/>
    <w:rsid w:val="0035118C"/>
    <w:rsid w:val="003630EB"/>
    <w:rsid w:val="003647C4"/>
    <w:rsid w:val="00374DF9"/>
    <w:rsid w:val="00377440"/>
    <w:rsid w:val="00396454"/>
    <w:rsid w:val="003A3580"/>
    <w:rsid w:val="003A4FC7"/>
    <w:rsid w:val="003C0280"/>
    <w:rsid w:val="003E27B7"/>
    <w:rsid w:val="004651FA"/>
    <w:rsid w:val="00482C80"/>
    <w:rsid w:val="004B0671"/>
    <w:rsid w:val="004B1D77"/>
    <w:rsid w:val="004B686F"/>
    <w:rsid w:val="004B7DCE"/>
    <w:rsid w:val="00504EAD"/>
    <w:rsid w:val="0051444D"/>
    <w:rsid w:val="00537710"/>
    <w:rsid w:val="00553B10"/>
    <w:rsid w:val="00566898"/>
    <w:rsid w:val="0057360C"/>
    <w:rsid w:val="005772CE"/>
    <w:rsid w:val="005A4466"/>
    <w:rsid w:val="005D0D8E"/>
    <w:rsid w:val="005E06E8"/>
    <w:rsid w:val="005F4DD6"/>
    <w:rsid w:val="006152E0"/>
    <w:rsid w:val="0064540A"/>
    <w:rsid w:val="00702D78"/>
    <w:rsid w:val="00711A20"/>
    <w:rsid w:val="0073790A"/>
    <w:rsid w:val="00753CEC"/>
    <w:rsid w:val="00761BF0"/>
    <w:rsid w:val="00765B61"/>
    <w:rsid w:val="00782965"/>
    <w:rsid w:val="007837C6"/>
    <w:rsid w:val="00816E7D"/>
    <w:rsid w:val="008243B3"/>
    <w:rsid w:val="008A5C36"/>
    <w:rsid w:val="008B5500"/>
    <w:rsid w:val="00905216"/>
    <w:rsid w:val="00906DC4"/>
    <w:rsid w:val="0091135B"/>
    <w:rsid w:val="00952182"/>
    <w:rsid w:val="00990C6C"/>
    <w:rsid w:val="0099665F"/>
    <w:rsid w:val="009C5AF8"/>
    <w:rsid w:val="009F16F2"/>
    <w:rsid w:val="00A17D6B"/>
    <w:rsid w:val="00A86F02"/>
    <w:rsid w:val="00A95EDC"/>
    <w:rsid w:val="00AA508B"/>
    <w:rsid w:val="00AB50A4"/>
    <w:rsid w:val="00AF2B76"/>
    <w:rsid w:val="00B06740"/>
    <w:rsid w:val="00B3279B"/>
    <w:rsid w:val="00B4755A"/>
    <w:rsid w:val="00B47A18"/>
    <w:rsid w:val="00B547E0"/>
    <w:rsid w:val="00B64D62"/>
    <w:rsid w:val="00B65F4F"/>
    <w:rsid w:val="00BC1CE3"/>
    <w:rsid w:val="00BD3DDE"/>
    <w:rsid w:val="00BF1318"/>
    <w:rsid w:val="00C03509"/>
    <w:rsid w:val="00C32126"/>
    <w:rsid w:val="00C44B34"/>
    <w:rsid w:val="00C77341"/>
    <w:rsid w:val="00C84DBD"/>
    <w:rsid w:val="00CD1F00"/>
    <w:rsid w:val="00CE533B"/>
    <w:rsid w:val="00D053AB"/>
    <w:rsid w:val="00D24E6B"/>
    <w:rsid w:val="00D53519"/>
    <w:rsid w:val="00DA2252"/>
    <w:rsid w:val="00DA45C9"/>
    <w:rsid w:val="00E35E99"/>
    <w:rsid w:val="00E91082"/>
    <w:rsid w:val="00EA0B09"/>
    <w:rsid w:val="00EA72A2"/>
    <w:rsid w:val="00EC65EB"/>
    <w:rsid w:val="00ED115B"/>
    <w:rsid w:val="00ED3BE4"/>
    <w:rsid w:val="00EE0FA7"/>
    <w:rsid w:val="00F01D5D"/>
    <w:rsid w:val="00F120A4"/>
    <w:rsid w:val="00F17DEE"/>
    <w:rsid w:val="00F22309"/>
    <w:rsid w:val="00F447B8"/>
    <w:rsid w:val="00F45504"/>
    <w:rsid w:val="00F606D5"/>
    <w:rsid w:val="00F7335C"/>
    <w:rsid w:val="00F77D38"/>
    <w:rsid w:val="00FA1A65"/>
    <w:rsid w:val="00FC64D4"/>
    <w:rsid w:val="00FD6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C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35E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35E99"/>
    <w:rPr>
      <w:rFonts w:ascii="Consolas" w:hAnsi="Consolas"/>
      <w:sz w:val="21"/>
      <w:szCs w:val="21"/>
    </w:rPr>
  </w:style>
  <w:style w:type="paragraph" w:styleId="ListParagraph">
    <w:name w:val="List Paragraph"/>
    <w:basedOn w:val="Normal"/>
    <w:uiPriority w:val="34"/>
    <w:qFormat/>
    <w:rsid w:val="00711A20"/>
    <w:pPr>
      <w:ind w:left="720"/>
      <w:contextualSpacing/>
    </w:pPr>
  </w:style>
  <w:style w:type="paragraph" w:styleId="BalloonText">
    <w:name w:val="Balloon Text"/>
    <w:basedOn w:val="Normal"/>
    <w:link w:val="BalloonTextChar"/>
    <w:uiPriority w:val="99"/>
    <w:semiHidden/>
    <w:unhideWhenUsed/>
    <w:rsid w:val="004B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6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575212">
      <w:bodyDiv w:val="1"/>
      <w:marLeft w:val="0"/>
      <w:marRight w:val="0"/>
      <w:marTop w:val="0"/>
      <w:marBottom w:val="0"/>
      <w:divBdr>
        <w:top w:val="none" w:sz="0" w:space="0" w:color="auto"/>
        <w:left w:val="none" w:sz="0" w:space="0" w:color="auto"/>
        <w:bottom w:val="none" w:sz="0" w:space="0" w:color="auto"/>
        <w:right w:val="none" w:sz="0" w:space="0" w:color="auto"/>
      </w:divBdr>
    </w:div>
    <w:div w:id="268241711">
      <w:bodyDiv w:val="1"/>
      <w:marLeft w:val="0"/>
      <w:marRight w:val="0"/>
      <w:marTop w:val="0"/>
      <w:marBottom w:val="0"/>
      <w:divBdr>
        <w:top w:val="none" w:sz="0" w:space="0" w:color="auto"/>
        <w:left w:val="none" w:sz="0" w:space="0" w:color="auto"/>
        <w:bottom w:val="none" w:sz="0" w:space="0" w:color="auto"/>
        <w:right w:val="none" w:sz="0" w:space="0" w:color="auto"/>
      </w:divBdr>
    </w:div>
    <w:div w:id="347373271">
      <w:bodyDiv w:val="1"/>
      <w:marLeft w:val="0"/>
      <w:marRight w:val="0"/>
      <w:marTop w:val="0"/>
      <w:marBottom w:val="0"/>
      <w:divBdr>
        <w:top w:val="none" w:sz="0" w:space="0" w:color="auto"/>
        <w:left w:val="none" w:sz="0" w:space="0" w:color="auto"/>
        <w:bottom w:val="none" w:sz="0" w:space="0" w:color="auto"/>
        <w:right w:val="none" w:sz="0" w:space="0" w:color="auto"/>
      </w:divBdr>
    </w:div>
    <w:div w:id="465510178">
      <w:bodyDiv w:val="1"/>
      <w:marLeft w:val="0"/>
      <w:marRight w:val="0"/>
      <w:marTop w:val="0"/>
      <w:marBottom w:val="0"/>
      <w:divBdr>
        <w:top w:val="none" w:sz="0" w:space="0" w:color="auto"/>
        <w:left w:val="none" w:sz="0" w:space="0" w:color="auto"/>
        <w:bottom w:val="none" w:sz="0" w:space="0" w:color="auto"/>
        <w:right w:val="none" w:sz="0" w:space="0" w:color="auto"/>
      </w:divBdr>
    </w:div>
    <w:div w:id="516043044">
      <w:bodyDiv w:val="1"/>
      <w:marLeft w:val="0"/>
      <w:marRight w:val="0"/>
      <w:marTop w:val="0"/>
      <w:marBottom w:val="0"/>
      <w:divBdr>
        <w:top w:val="none" w:sz="0" w:space="0" w:color="auto"/>
        <w:left w:val="none" w:sz="0" w:space="0" w:color="auto"/>
        <w:bottom w:val="none" w:sz="0" w:space="0" w:color="auto"/>
        <w:right w:val="none" w:sz="0" w:space="0" w:color="auto"/>
      </w:divBdr>
    </w:div>
    <w:div w:id="847141044">
      <w:bodyDiv w:val="1"/>
      <w:marLeft w:val="0"/>
      <w:marRight w:val="0"/>
      <w:marTop w:val="0"/>
      <w:marBottom w:val="0"/>
      <w:divBdr>
        <w:top w:val="none" w:sz="0" w:space="0" w:color="auto"/>
        <w:left w:val="none" w:sz="0" w:space="0" w:color="auto"/>
        <w:bottom w:val="none" w:sz="0" w:space="0" w:color="auto"/>
        <w:right w:val="none" w:sz="0" w:space="0" w:color="auto"/>
      </w:divBdr>
    </w:div>
    <w:div w:id="1121803967">
      <w:bodyDiv w:val="1"/>
      <w:marLeft w:val="0"/>
      <w:marRight w:val="0"/>
      <w:marTop w:val="0"/>
      <w:marBottom w:val="0"/>
      <w:divBdr>
        <w:top w:val="none" w:sz="0" w:space="0" w:color="auto"/>
        <w:left w:val="none" w:sz="0" w:space="0" w:color="auto"/>
        <w:bottom w:val="none" w:sz="0" w:space="0" w:color="auto"/>
        <w:right w:val="none" w:sz="0" w:space="0" w:color="auto"/>
      </w:divBdr>
    </w:div>
    <w:div w:id="1261376852">
      <w:bodyDiv w:val="1"/>
      <w:marLeft w:val="0"/>
      <w:marRight w:val="0"/>
      <w:marTop w:val="0"/>
      <w:marBottom w:val="0"/>
      <w:divBdr>
        <w:top w:val="none" w:sz="0" w:space="0" w:color="auto"/>
        <w:left w:val="none" w:sz="0" w:space="0" w:color="auto"/>
        <w:bottom w:val="none" w:sz="0" w:space="0" w:color="auto"/>
        <w:right w:val="none" w:sz="0" w:space="0" w:color="auto"/>
      </w:divBdr>
    </w:div>
    <w:div w:id="1456413392">
      <w:bodyDiv w:val="1"/>
      <w:marLeft w:val="0"/>
      <w:marRight w:val="0"/>
      <w:marTop w:val="0"/>
      <w:marBottom w:val="0"/>
      <w:divBdr>
        <w:top w:val="none" w:sz="0" w:space="0" w:color="auto"/>
        <w:left w:val="none" w:sz="0" w:space="0" w:color="auto"/>
        <w:bottom w:val="none" w:sz="0" w:space="0" w:color="auto"/>
        <w:right w:val="none" w:sz="0" w:space="0" w:color="auto"/>
      </w:divBdr>
    </w:div>
    <w:div w:id="1593395055">
      <w:bodyDiv w:val="1"/>
      <w:marLeft w:val="0"/>
      <w:marRight w:val="0"/>
      <w:marTop w:val="0"/>
      <w:marBottom w:val="0"/>
      <w:divBdr>
        <w:top w:val="none" w:sz="0" w:space="0" w:color="auto"/>
        <w:left w:val="none" w:sz="0" w:space="0" w:color="auto"/>
        <w:bottom w:val="none" w:sz="0" w:space="0" w:color="auto"/>
        <w:right w:val="none" w:sz="0" w:space="0" w:color="auto"/>
      </w:divBdr>
    </w:div>
    <w:div w:id="1871260121">
      <w:bodyDiv w:val="1"/>
      <w:marLeft w:val="0"/>
      <w:marRight w:val="0"/>
      <w:marTop w:val="0"/>
      <w:marBottom w:val="0"/>
      <w:divBdr>
        <w:top w:val="none" w:sz="0" w:space="0" w:color="auto"/>
        <w:left w:val="none" w:sz="0" w:space="0" w:color="auto"/>
        <w:bottom w:val="none" w:sz="0" w:space="0" w:color="auto"/>
        <w:right w:val="none" w:sz="0" w:space="0" w:color="auto"/>
      </w:divBdr>
    </w:div>
    <w:div w:id="207855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58B27-5BCD-4EC2-B298-2A828F08D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2624</TotalTime>
  <Pages>4</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 of M - Flint</Company>
  <LinksUpToDate>false</LinksUpToDate>
  <CharactersWithSpaces>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Adminclai</dc:creator>
  <cp:lastModifiedBy>Popebob</cp:lastModifiedBy>
  <cp:revision>19</cp:revision>
  <dcterms:created xsi:type="dcterms:W3CDTF">2010-04-20T22:12:00Z</dcterms:created>
  <dcterms:modified xsi:type="dcterms:W3CDTF">2010-04-25T06:32:00Z</dcterms:modified>
</cp:coreProperties>
</file>