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80F" w14:textId="7C62B5AF" w:rsidR="00F62D6E" w:rsidRDefault="00E255BE" w:rsidP="00E255BE">
      <w:pPr>
        <w:pStyle w:val="Title"/>
      </w:pPr>
      <w:r>
        <w:t>Risk Register</w:t>
      </w:r>
    </w:p>
    <w:p w14:paraId="5C4D196D" w14:textId="22A95F4F" w:rsidR="00E255BE" w:rsidRDefault="00E255BE" w:rsidP="00791204">
      <w:pPr>
        <w:pStyle w:val="Subtitle"/>
      </w:pPr>
      <w:r>
        <w:t>Caleb Pope</w:t>
      </w:r>
    </w:p>
    <w:p w14:paraId="57920D1F" w14:textId="274D96A5" w:rsidR="00E255BE" w:rsidRDefault="00791204" w:rsidP="00791204">
      <w:pPr>
        <w:pStyle w:val="Heading1"/>
      </w:pPr>
      <w:r>
        <w:t>Usage</w:t>
      </w:r>
    </w:p>
    <w:p w14:paraId="16CDD40B" w14:textId="3D9D7AB4" w:rsidR="00791204" w:rsidRPr="00791204" w:rsidRDefault="00791204" w:rsidP="00791204">
      <w:r>
        <w:t>This document houses all current risks and associated response.</w:t>
      </w:r>
    </w:p>
    <w:sectPr w:rsidR="00791204" w:rsidRPr="0079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BE"/>
    <w:rsid w:val="00791204"/>
    <w:rsid w:val="00A512E6"/>
    <w:rsid w:val="00E255BE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C71"/>
  <w15:chartTrackingRefBased/>
  <w15:docId w15:val="{83D7EA17-CCFE-4E22-A144-785472A6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5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5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9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2024-10-23T12:12:00Z</dcterms:created>
  <dcterms:modified xsi:type="dcterms:W3CDTF">2024-10-23T12:15:00Z</dcterms:modified>
</cp:coreProperties>
</file>