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8343" w14:textId="77777777" w:rsidR="003D5246" w:rsidRDefault="00DB3B0C" w:rsidP="00DB3B0C">
      <w:pPr>
        <w:pStyle w:val="Title"/>
      </w:pPr>
      <w:r>
        <w:t>Urban NaviGator DBW Serial Interface Specification</w:t>
      </w:r>
    </w:p>
    <w:p w14:paraId="07527291" w14:textId="77777777" w:rsidR="00DB3B0C" w:rsidRDefault="00DB3B0C">
      <w:r>
        <w:t>This document describes all the serial message structure used to perform drive-by-wire o</w:t>
      </w:r>
      <w:r w:rsidR="005B6BDB">
        <w:t xml:space="preserve">peration on the Urban NaviGator using the Apollo interface. The DBW device messages are different </w:t>
      </w:r>
      <w:r w:rsidR="005A2A3B">
        <w:t>when</w:t>
      </w:r>
      <w:r w:rsidR="005B6BDB">
        <w:t xml:space="preserve"> using the old Tablet code.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6312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01D442" w14:textId="77777777" w:rsidR="00B014D4" w:rsidRPr="00BB18AF" w:rsidRDefault="00B014D4">
          <w:pPr>
            <w:pStyle w:val="TOCHeading"/>
            <w:rPr>
              <w:color w:val="auto"/>
            </w:rPr>
          </w:pPr>
          <w:r w:rsidRPr="00BB18AF">
            <w:rPr>
              <w:color w:val="auto"/>
            </w:rPr>
            <w:t>Contents</w:t>
          </w:r>
        </w:p>
        <w:p w14:paraId="3E38A891" w14:textId="77777777"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36874" w:history="1">
            <w:r w:rsidRPr="002463F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8C2F" w14:textId="77777777" w:rsidR="00B014D4" w:rsidRDefault="007316E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5" w:history="1">
            <w:r w:rsidR="00B014D4" w:rsidRPr="002463F3">
              <w:rPr>
                <w:rStyle w:val="Hyperlink"/>
                <w:noProof/>
              </w:rPr>
              <w:t>2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Braking and Acceleration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_Toc516836875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1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1CB9AD49" w14:textId="77777777" w:rsidR="00B014D4" w:rsidRDefault="007316E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76" w:history="1">
            <w:r w:rsidR="00B014D4" w:rsidRPr="002463F3">
              <w:rPr>
                <w:rStyle w:val="Hyperlink"/>
                <w:noProof/>
              </w:rPr>
              <w:t>2.1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_Toc516836876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1A398491" w14:textId="77777777" w:rsidR="00B014D4" w:rsidRDefault="007316EB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7" w:history="1">
            <w:r w:rsidR="00B014D4" w:rsidRPr="002463F3">
              <w:rPr>
                <w:rStyle w:val="Hyperlink"/>
                <w:noProof/>
              </w:rPr>
              <w:t>2.1.1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DBW Device to Tablet: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_Toc516836877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2B9F6740" w14:textId="77777777" w:rsidR="00B014D4" w:rsidRDefault="007316EB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8" w:history="1">
            <w:r w:rsidR="00B014D4" w:rsidRPr="002463F3">
              <w:rPr>
                <w:rStyle w:val="Hyperlink"/>
                <w:noProof/>
              </w:rPr>
              <w:t>2.1.2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Tablet to DBW Device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_Toc516836878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1D48BB0C" w14:textId="77777777" w:rsidR="00B014D4" w:rsidRDefault="007316E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9" w:history="1">
            <w:r w:rsidR="00B014D4" w:rsidRPr="002463F3">
              <w:rPr>
                <w:rStyle w:val="Hyperlink"/>
                <w:noProof/>
              </w:rPr>
              <w:t>3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Steering Angle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_Toc516836879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3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0A3C8910" w14:textId="77777777" w:rsidR="00B014D4" w:rsidRDefault="007316E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0" w:history="1">
            <w:r w:rsidR="00B014D4" w:rsidRPr="002463F3">
              <w:rPr>
                <w:rStyle w:val="Hyperlink"/>
                <w:noProof/>
              </w:rPr>
              <w:t>3.1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_Toc516836880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3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4F62EC26" w14:textId="77777777" w:rsidR="00B014D4" w:rsidRDefault="007316E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81" w:history="1">
            <w:r w:rsidR="00B014D4" w:rsidRPr="002463F3">
              <w:rPr>
                <w:rStyle w:val="Hyperlink"/>
                <w:noProof/>
              </w:rPr>
              <w:t>4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Shifting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_Toc516836881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4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210A56A2" w14:textId="77777777" w:rsidR="00B014D4" w:rsidRDefault="007316E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2" w:history="1">
            <w:r w:rsidR="00B014D4" w:rsidRPr="002463F3">
              <w:rPr>
                <w:rStyle w:val="Hyperlink"/>
                <w:noProof/>
              </w:rPr>
              <w:t>4.1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_Toc516836882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4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14:paraId="24AA3CC0" w14:textId="77777777" w:rsidR="00B014D4" w:rsidRDefault="00B014D4">
          <w:r>
            <w:rPr>
              <w:b/>
              <w:bCs/>
              <w:noProof/>
            </w:rPr>
            <w:fldChar w:fldCharType="end"/>
          </w:r>
        </w:p>
      </w:sdtContent>
    </w:sdt>
    <w:p w14:paraId="31E9588F" w14:textId="77777777" w:rsidR="00B014D4" w:rsidRDefault="00B014D4" w:rsidP="00B014D4">
      <w:pPr>
        <w:pStyle w:val="Heading1"/>
      </w:pPr>
      <w:bookmarkStart w:id="0" w:name="_Toc516836874"/>
      <w:r>
        <w:t>Hardware Requirements</w:t>
      </w:r>
      <w:bookmarkEnd w:id="0"/>
    </w:p>
    <w:p w14:paraId="5FF73260" w14:textId="77777777" w:rsidR="00B014D4" w:rsidRDefault="00B014D4"/>
    <w:p w14:paraId="29547135" w14:textId="77777777" w:rsidR="00B014D4" w:rsidRDefault="00B014D4"/>
    <w:p w14:paraId="2787BA0C" w14:textId="77777777" w:rsidR="00B014D4" w:rsidRDefault="00B014D4"/>
    <w:p w14:paraId="1CF93641" w14:textId="77777777" w:rsidR="00B014D4" w:rsidRDefault="00B014D4"/>
    <w:p w14:paraId="1FA31190" w14:textId="77777777" w:rsidR="00B014D4" w:rsidRDefault="00B014D4"/>
    <w:p w14:paraId="4DE592C2" w14:textId="77777777" w:rsidR="00B014D4" w:rsidRDefault="00B014D4"/>
    <w:p w14:paraId="7B3C0752" w14:textId="77777777" w:rsidR="00DB3B0C" w:rsidRDefault="00DB3B0C" w:rsidP="00DB3B0C">
      <w:pPr>
        <w:pStyle w:val="Heading1"/>
      </w:pPr>
      <w:bookmarkStart w:id="1" w:name="_Toc516836875"/>
      <w:r>
        <w:t>Braking and Acceleration Control</w:t>
      </w:r>
      <w:bookmarkEnd w:id="1"/>
    </w:p>
    <w:p w14:paraId="48F1D5BE" w14:textId="77777777" w:rsidR="00DB3B0C" w:rsidRDefault="00DB3B0C">
      <w:r>
        <w:t>You will need to connect to the NI myRIO to control the braking and acceleration effort of the vehicle. The myRIO code has a state structure:</w:t>
      </w:r>
    </w:p>
    <w:p w14:paraId="00A1A4BB" w14:textId="77777777" w:rsidR="00DB3B0C" w:rsidRDefault="00DB3B0C">
      <w:r>
        <w:br w:type="page"/>
      </w:r>
    </w:p>
    <w:p w14:paraId="54395114" w14:textId="77777777" w:rsidR="00DB3B0C" w:rsidRDefault="004A7E90" w:rsidP="00DB3B0C">
      <w:pPr>
        <w:pStyle w:val="Heading2"/>
      </w:pPr>
      <w:bookmarkStart w:id="2" w:name="_Toc488052014"/>
      <w:bookmarkStart w:id="3" w:name="_Toc516836876"/>
      <w:r>
        <w:lastRenderedPageBreak/>
        <w:t>Serial Communication</w:t>
      </w:r>
      <w:bookmarkEnd w:id="2"/>
      <w:bookmarkEnd w:id="3"/>
    </w:p>
    <w:tbl>
      <w:tblPr>
        <w:tblStyle w:val="TableGrid"/>
        <w:tblW w:w="4333" w:type="pct"/>
        <w:tblInd w:w="0" w:type="dxa"/>
        <w:tblLook w:val="04A0" w:firstRow="1" w:lastRow="0" w:firstColumn="1" w:lastColumn="0" w:noHBand="0" w:noVBand="1"/>
      </w:tblPr>
      <w:tblGrid>
        <w:gridCol w:w="538"/>
        <w:gridCol w:w="2601"/>
        <w:gridCol w:w="1567"/>
        <w:gridCol w:w="1342"/>
        <w:gridCol w:w="1342"/>
        <w:gridCol w:w="1337"/>
      </w:tblGrid>
      <w:tr w:rsidR="0042435F" w14:paraId="1A2503F0" w14:textId="77777777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8607B" w14:textId="77777777" w:rsidR="0042435F" w:rsidRDefault="0042435F">
            <w:pPr>
              <w:jc w:val="right"/>
            </w:pPr>
            <w:r>
              <w:t>Rx: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296C" w14:textId="77777777" w:rsidR="0042435F" w:rsidRDefault="0042435F">
            <w:pPr>
              <w:jc w:val="center"/>
            </w:pPr>
            <w:r>
              <w:t>Pin 10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3ECCD" w14:textId="77777777" w:rsidR="0042435F" w:rsidRDefault="0042435F">
            <w:pPr>
              <w:jc w:val="right"/>
            </w:pPr>
            <w:r>
              <w:t>Baud Rate: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42C6" w14:textId="77777777" w:rsidR="0042435F" w:rsidRDefault="0042435F">
            <w:pPr>
              <w:jc w:val="both"/>
            </w:pPr>
            <w:r>
              <w:t>115200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CE78A8" w14:textId="77777777" w:rsidR="0042435F" w:rsidRDefault="0042435F">
            <w:pPr>
              <w:jc w:val="both"/>
            </w:pPr>
            <w:r>
              <w:t>Data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6686" w14:textId="77777777" w:rsidR="0042435F" w:rsidRDefault="0042435F">
            <w:pPr>
              <w:jc w:val="both"/>
            </w:pPr>
            <w:r>
              <w:t>8</w:t>
            </w:r>
          </w:p>
        </w:tc>
      </w:tr>
      <w:tr w:rsidR="0042435F" w14:paraId="7F75CEB3" w14:textId="77777777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14DF30" w14:textId="77777777" w:rsidR="0042435F" w:rsidRDefault="0042435F">
            <w:pPr>
              <w:jc w:val="right"/>
            </w:pPr>
            <w:r>
              <w:t>Tx: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F579" w14:textId="77777777" w:rsidR="0042435F" w:rsidRDefault="0042435F">
            <w:pPr>
              <w:jc w:val="center"/>
            </w:pPr>
            <w:r>
              <w:t>Pin 14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01645" w14:textId="77777777" w:rsidR="0042435F" w:rsidRDefault="0042435F">
            <w:pPr>
              <w:jc w:val="right"/>
            </w:pPr>
            <w:r>
              <w:t>Parity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43D0" w14:textId="77777777" w:rsidR="0042435F" w:rsidRDefault="0042435F">
            <w:r>
              <w:t>None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D47E0" w14:textId="77777777" w:rsidR="0042435F" w:rsidRDefault="0042435F">
            <w:r>
              <w:t>Stop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1087" w14:textId="77777777" w:rsidR="0042435F" w:rsidRDefault="0042435F">
            <w:r>
              <w:t>1</w:t>
            </w:r>
          </w:p>
        </w:tc>
      </w:tr>
    </w:tbl>
    <w:p w14:paraId="6587AA0D" w14:textId="77777777" w:rsidR="00DB3B0C" w:rsidRDefault="00DB3B0C" w:rsidP="00A9571E">
      <w:pPr>
        <w:pStyle w:val="Heading3"/>
      </w:pPr>
      <w:bookmarkStart w:id="4" w:name="_Toc488052015"/>
      <w:bookmarkStart w:id="5" w:name="_Toc516836877"/>
      <w:r>
        <w:t xml:space="preserve">DBW </w:t>
      </w:r>
      <w:r w:rsidR="0002139E">
        <w:t xml:space="preserve">Device </w:t>
      </w:r>
      <w:r>
        <w:t>to Tablet:</w:t>
      </w:r>
      <w:bookmarkEnd w:id="4"/>
      <w:bookmarkEnd w:id="5"/>
    </w:p>
    <w:p w14:paraId="75F42405" w14:textId="0DCA3323" w:rsidR="00912986" w:rsidRDefault="0002139E" w:rsidP="00DB3B0C">
      <w:pPr>
        <w:rPr>
          <w:sz w:val="18"/>
        </w:rPr>
      </w:pPr>
      <w:r>
        <w:t>The DBW board will send two messages to the connected device. The first message is a periodic update message sent every 100 milliseconds. This message is a brief description of the current state of the DBW device. It is sent along with a Cyclic Redundancy Check value so that the receiver can test the validity of the data within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70"/>
        <w:gridCol w:w="1073"/>
        <w:gridCol w:w="1067"/>
        <w:gridCol w:w="1067"/>
        <w:gridCol w:w="1092"/>
        <w:gridCol w:w="1114"/>
        <w:gridCol w:w="1061"/>
        <w:gridCol w:w="1456"/>
      </w:tblGrid>
      <w:tr w:rsidR="007F0CC1" w14:paraId="43BD0C72" w14:textId="77777777" w:rsidTr="00AF62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5DAB745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2B5ACE1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EB61345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A0E2E9C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D1EE9C4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5FAEEE7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6ABE091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AD313E9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EAFA796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F0CC1" w14:paraId="024F10D2" w14:textId="77777777" w:rsidTr="00AF62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33AEB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82A7B" w14:textId="457B9FC0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F2FAC" w14:textId="71996C46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47F52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56E14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Blinker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CCC1B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</w:t>
            </w:r>
          </w:p>
          <w:p w14:paraId="559F15A7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E8C72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%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D704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B99FB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7F0CC1" w14:paraId="15AB8B16" w14:textId="77777777" w:rsidTr="00AF62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50B93" w14:textId="75936422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9E497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34BB3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BD983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43502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24CF7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F8543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81389" w14:textId="77777777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0-255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25174" w14:textId="78C9750B" w:rsidR="007F0CC1" w:rsidRDefault="007F0CC1" w:rsidP="00AF62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</w:tr>
    </w:tbl>
    <w:p w14:paraId="1DE76216" w14:textId="77777777" w:rsidR="009350D5" w:rsidRPr="009350D5" w:rsidRDefault="009350D5" w:rsidP="00DB3B0C">
      <w:pPr>
        <w:rPr>
          <w:sz w:val="16"/>
          <w:szCs w:val="16"/>
        </w:rPr>
      </w:pPr>
      <w:bookmarkStart w:id="6" w:name="_GoBack"/>
      <w:bookmarkEnd w:id="6"/>
    </w:p>
    <w:p w14:paraId="3216B812" w14:textId="60AB123C" w:rsidR="00912986" w:rsidRPr="0002139E" w:rsidRDefault="0002139E" w:rsidP="00DB3B0C">
      <w:r>
        <w:t xml:space="preserve">The second message is a response message that will be sent whenever a message is received. The response variable will either be 128 for a correct message or 64 for a message with corrupted data. This should instruct the connected device </w:t>
      </w:r>
      <w:r w:rsidR="00D4742D">
        <w:t>whether</w:t>
      </w:r>
      <w:r>
        <w:t xml:space="preserve"> to resend the message.</w:t>
      </w:r>
    </w:p>
    <w:tbl>
      <w:tblPr>
        <w:tblStyle w:val="TableGrid"/>
        <w:tblW w:w="2143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7"/>
      </w:tblGrid>
      <w:tr w:rsidR="00912986" w14:paraId="0DA43D8E" w14:textId="77777777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CA065E1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0712C53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0BE3FD9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2986" w14:paraId="18D19AA5" w14:textId="77777777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A1C44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B58EE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FA8F4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14:paraId="1E052FE6" w14:textId="77777777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6650A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EF3D8" w14:textId="77777777" w:rsidR="00912986" w:rsidRDefault="00D00CD9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D7CAF" w14:textId="77777777"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14:paraId="480B5ACD" w14:textId="77777777" w:rsidR="00DB3B0C" w:rsidRDefault="00DB3B0C" w:rsidP="00DB3B0C">
      <w:pPr>
        <w:rPr>
          <w:sz w:val="2"/>
        </w:rPr>
      </w:pPr>
    </w:p>
    <w:p w14:paraId="76A758EA" w14:textId="77777777" w:rsidR="00DB3B0C" w:rsidRDefault="00DB3B0C" w:rsidP="00A9571E">
      <w:pPr>
        <w:pStyle w:val="Heading3"/>
      </w:pPr>
      <w:bookmarkStart w:id="7" w:name="_Toc488052016"/>
      <w:bookmarkStart w:id="8" w:name="_Toc516836878"/>
      <w:r>
        <w:t xml:space="preserve">Tablet to DBW </w:t>
      </w:r>
      <w:bookmarkEnd w:id="7"/>
      <w:r w:rsidR="00157169">
        <w:t>Device</w:t>
      </w:r>
      <w:bookmarkEnd w:id="8"/>
    </w:p>
    <w:p w14:paraId="0D0AFF2C" w14:textId="77777777" w:rsidR="00DB3B0C" w:rsidRDefault="00157169" w:rsidP="00DB3B0C">
      <w:r>
        <w:t xml:space="preserve">This message is sent to the DBW device. The DBW device will send a response when it receives this message. It is up to the sender of this message on how to respond to the response </w:t>
      </w:r>
      <w:r w:rsidR="00DF0360">
        <w:t>from the DBW device. You should repeat this exchange</w:t>
      </w:r>
      <w:r>
        <w:t xml:space="preserve"> until the DBW device acknowledges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70"/>
        <w:gridCol w:w="1073"/>
        <w:gridCol w:w="1067"/>
        <w:gridCol w:w="1067"/>
        <w:gridCol w:w="1092"/>
        <w:gridCol w:w="1114"/>
        <w:gridCol w:w="1061"/>
        <w:gridCol w:w="1456"/>
      </w:tblGrid>
      <w:tr w:rsidR="006B33F7" w14:paraId="5C0849CA" w14:textId="77777777" w:rsidTr="006B33F7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9EBFFB1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DBD18CB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A6D0861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3E7229E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527D5C7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440E69F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DC257F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0975AC5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982050C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B09E5" w14:paraId="51786B64" w14:textId="77777777" w:rsidTr="005B09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3BF92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9212D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C370" w14:textId="77777777" w:rsidR="007F0CC1" w:rsidRDefault="007F0CC1" w:rsidP="007F0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14:paraId="13DA8CB9" w14:textId="392B79FA" w:rsidR="005B09E5" w:rsidRDefault="007F0CC1" w:rsidP="007F0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Cmd.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552B9" w14:textId="317FC9CA" w:rsidR="005B09E5" w:rsidRDefault="007F0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</w:t>
            </w:r>
            <w:r w:rsidR="005B09E5">
              <w:rPr>
                <w:sz w:val="24"/>
                <w:szCs w:val="24"/>
              </w:rPr>
              <w:t>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03EA0" w14:textId="7D06F473" w:rsidR="005B09E5" w:rsidRDefault="007F0C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Blinker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F5A31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</w:t>
            </w:r>
          </w:p>
          <w:p w14:paraId="65C3CA03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9C87B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%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E609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1A875" w14:textId="77777777"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5B09E5" w14:paraId="0D7351AB" w14:textId="77777777" w:rsidTr="00773051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CC1D5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4CE70" w14:textId="77777777"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07228" w14:textId="77777777"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84FB6" w14:textId="77777777"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6B13D" w14:textId="77777777"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A4CE0" w14:textId="77777777"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3ED6F" w14:textId="77777777"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8C724" w14:textId="77777777" w:rsidR="005B09E5" w:rsidRDefault="00773051" w:rsidP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0-255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C87D1" w14:textId="77777777"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14:paraId="1C10C073" w14:textId="77777777" w:rsidR="006449D2" w:rsidRPr="009350D5" w:rsidRDefault="006449D2">
      <w:pPr>
        <w:rPr>
          <w:sz w:val="16"/>
          <w:szCs w:val="16"/>
        </w:rPr>
      </w:pPr>
    </w:p>
    <w:p w14:paraId="49B3BF83" w14:textId="77777777" w:rsidR="006449D2" w:rsidRDefault="008901B6">
      <w:r>
        <w:t>The table below shows the values that the message components will take given their state. All states were assigned a non-zero value so that the CRC computation is easier.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6"/>
        <w:gridCol w:w="1442"/>
        <w:gridCol w:w="1650"/>
        <w:gridCol w:w="1339"/>
        <w:gridCol w:w="1584"/>
        <w:gridCol w:w="1231"/>
        <w:gridCol w:w="1988"/>
      </w:tblGrid>
      <w:tr w:rsidR="00D00CD9" w14:paraId="57429E6E" w14:textId="77777777" w:rsidTr="00D00CD9">
        <w:trPr>
          <w:trHeight w:val="360"/>
          <w:jc w:val="center"/>
        </w:trPr>
        <w:tc>
          <w:tcPr>
            <w:tcW w:w="836" w:type="dxa"/>
            <w:shd w:val="clear" w:color="auto" w:fill="D9D9D9" w:themeFill="background1" w:themeFillShade="D9"/>
            <w:vAlign w:val="bottom"/>
          </w:tcPr>
          <w:p w14:paraId="0FC6E63A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Value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bottom"/>
          </w:tcPr>
          <w:p w14:paraId="5C7AE62E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State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bottom"/>
          </w:tcPr>
          <w:p w14:paraId="71DD6BDE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Pause</w:t>
            </w:r>
          </w:p>
        </w:tc>
        <w:tc>
          <w:tcPr>
            <w:tcW w:w="1339" w:type="dxa"/>
            <w:shd w:val="clear" w:color="auto" w:fill="D9D9D9" w:themeFill="background1" w:themeFillShade="D9"/>
            <w:vAlign w:val="bottom"/>
          </w:tcPr>
          <w:p w14:paraId="568018D6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bottom"/>
          </w:tcPr>
          <w:p w14:paraId="0B45A6E2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bottom"/>
          </w:tcPr>
          <w:p w14:paraId="0A1FD71D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Blinkers</w:t>
            </w:r>
          </w:p>
        </w:tc>
        <w:tc>
          <w:tcPr>
            <w:tcW w:w="1988" w:type="dxa"/>
            <w:shd w:val="clear" w:color="auto" w:fill="D9D9D9" w:themeFill="background1" w:themeFillShade="D9"/>
            <w:vAlign w:val="bottom"/>
          </w:tcPr>
          <w:p w14:paraId="028C310E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Cmd.</w:t>
            </w:r>
          </w:p>
        </w:tc>
      </w:tr>
      <w:tr w:rsidR="00D00CD9" w14:paraId="1D07A044" w14:textId="77777777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14:paraId="31C4D295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32</w:t>
            </w:r>
          </w:p>
        </w:tc>
        <w:tc>
          <w:tcPr>
            <w:tcW w:w="1442" w:type="dxa"/>
            <w:vAlign w:val="bottom"/>
          </w:tcPr>
          <w:p w14:paraId="66CF68D5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Inactive</w:t>
            </w:r>
          </w:p>
        </w:tc>
        <w:tc>
          <w:tcPr>
            <w:tcW w:w="1650" w:type="dxa"/>
            <w:vAlign w:val="bottom"/>
          </w:tcPr>
          <w:p w14:paraId="3DF590E4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14:paraId="10C448AF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14:paraId="55250A7C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14:paraId="091017A2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14:paraId="49675A7F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00CD9" w14:paraId="54BB03B6" w14:textId="77777777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14:paraId="489C1A48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64</w:t>
            </w:r>
          </w:p>
        </w:tc>
        <w:tc>
          <w:tcPr>
            <w:tcW w:w="1442" w:type="dxa"/>
            <w:vAlign w:val="bottom"/>
          </w:tcPr>
          <w:p w14:paraId="27A9243C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Manual-Active</w:t>
            </w:r>
          </w:p>
        </w:tc>
        <w:tc>
          <w:tcPr>
            <w:tcW w:w="1650" w:type="dxa"/>
            <w:vAlign w:val="bottom"/>
          </w:tcPr>
          <w:p w14:paraId="1EDFD0BD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pause in effect</w:t>
            </w:r>
          </w:p>
        </w:tc>
        <w:tc>
          <w:tcPr>
            <w:tcW w:w="1339" w:type="dxa"/>
            <w:vAlign w:val="bottom"/>
          </w:tcPr>
          <w:p w14:paraId="0B57AC51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  <w:p w14:paraId="3D7A681B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14:paraId="1BF8B4FE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auto request</w:t>
            </w:r>
          </w:p>
        </w:tc>
        <w:tc>
          <w:tcPr>
            <w:tcW w:w="1231" w:type="dxa"/>
            <w:vAlign w:val="bottom"/>
          </w:tcPr>
          <w:p w14:paraId="2F443E4E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blinker</w:t>
            </w:r>
          </w:p>
        </w:tc>
        <w:tc>
          <w:tcPr>
            <w:tcW w:w="1988" w:type="dxa"/>
            <w:vAlign w:val="bottom"/>
          </w:tcPr>
          <w:p w14:paraId="6816FB7E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not commanded</w:t>
            </w:r>
          </w:p>
        </w:tc>
      </w:tr>
      <w:tr w:rsidR="00D00CD9" w14:paraId="74CFAE98" w14:textId="77777777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14:paraId="258A4F63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128</w:t>
            </w:r>
          </w:p>
        </w:tc>
        <w:tc>
          <w:tcPr>
            <w:tcW w:w="1442" w:type="dxa"/>
            <w:vAlign w:val="bottom"/>
          </w:tcPr>
          <w:p w14:paraId="46143C84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Full-Auto</w:t>
            </w:r>
          </w:p>
        </w:tc>
        <w:tc>
          <w:tcPr>
            <w:tcW w:w="1650" w:type="dxa"/>
            <w:vAlign w:val="bottom"/>
          </w:tcPr>
          <w:p w14:paraId="11626C99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is in effect</w:t>
            </w:r>
          </w:p>
        </w:tc>
        <w:tc>
          <w:tcPr>
            <w:tcW w:w="1339" w:type="dxa"/>
            <w:vAlign w:val="bottom"/>
          </w:tcPr>
          <w:p w14:paraId="07ECD87E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</w:t>
            </w:r>
          </w:p>
          <w:p w14:paraId="243A0203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14:paraId="606BF552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request</w:t>
            </w:r>
          </w:p>
        </w:tc>
        <w:tc>
          <w:tcPr>
            <w:tcW w:w="1231" w:type="dxa"/>
            <w:vAlign w:val="bottom"/>
          </w:tcPr>
          <w:p w14:paraId="28AF2887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Blinker</w:t>
            </w:r>
          </w:p>
        </w:tc>
        <w:tc>
          <w:tcPr>
            <w:tcW w:w="1988" w:type="dxa"/>
            <w:vAlign w:val="bottom"/>
          </w:tcPr>
          <w:p w14:paraId="62B27F6F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Commanded</w:t>
            </w:r>
          </w:p>
        </w:tc>
      </w:tr>
      <w:tr w:rsidR="00D00CD9" w14:paraId="19443858" w14:textId="77777777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14:paraId="5E6A0549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255</w:t>
            </w:r>
          </w:p>
        </w:tc>
        <w:tc>
          <w:tcPr>
            <w:tcW w:w="1442" w:type="dxa"/>
            <w:vAlign w:val="bottom"/>
          </w:tcPr>
          <w:p w14:paraId="2459BC54" w14:textId="77777777"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E-stop</w:t>
            </w:r>
          </w:p>
        </w:tc>
        <w:tc>
          <w:tcPr>
            <w:tcW w:w="1650" w:type="dxa"/>
            <w:vAlign w:val="bottom"/>
          </w:tcPr>
          <w:p w14:paraId="219AB131" w14:textId="77777777"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14:paraId="468C7400" w14:textId="77777777"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14:paraId="154AFD9E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14:paraId="78F0532A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14:paraId="36B35803" w14:textId="77777777"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93245DB" w14:textId="77777777" w:rsidR="00DB3B0C" w:rsidRDefault="00DB3B0C">
      <w:r>
        <w:br w:type="page"/>
      </w:r>
    </w:p>
    <w:p w14:paraId="48AEE41C" w14:textId="77777777" w:rsidR="00DB3B0C" w:rsidRDefault="00DB3B0C" w:rsidP="00DB3B0C">
      <w:pPr>
        <w:pStyle w:val="Heading1"/>
      </w:pPr>
      <w:bookmarkStart w:id="9" w:name="_Toc516836879"/>
      <w:r>
        <w:lastRenderedPageBreak/>
        <w:t>Steering Angle Control</w:t>
      </w:r>
      <w:bookmarkEnd w:id="9"/>
    </w:p>
    <w:p w14:paraId="7871E22E" w14:textId="77777777" w:rsidR="00DB3B0C" w:rsidRDefault="00DB3B0C">
      <w:r>
        <w:t>Steering angle control is achieved through connecting to the SmartMotor that is attached to the steering column. You will have to go through a SEALevel communication converter that turns RS-232 to USB. This will require a driver: (link the driver software).</w:t>
      </w:r>
    </w:p>
    <w:p w14:paraId="43FF0103" w14:textId="77777777" w:rsidR="00B62EFA" w:rsidRDefault="00201941" w:rsidP="00B62EFA">
      <w:pPr>
        <w:pStyle w:val="Heading2"/>
      </w:pPr>
      <w:bookmarkStart w:id="10" w:name="_Toc516836880"/>
      <w:r>
        <w:t>Serial Communication</w:t>
      </w:r>
      <w:bookmarkEnd w:id="10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14:paraId="327DF463" w14:textId="77777777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6A523" w14:textId="77777777"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E969" w14:textId="77777777"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C35BD" w14:textId="77777777"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7046" w14:textId="77777777"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14:paraId="5A9B7F76" w14:textId="77777777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55455" w14:textId="77777777"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F69A" w14:textId="77777777"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1154DA" w14:textId="77777777"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000C" w14:textId="77777777" w:rsidR="0042435F" w:rsidRDefault="0042435F" w:rsidP="001E55AC">
            <w:r>
              <w:t>1</w:t>
            </w:r>
          </w:p>
        </w:tc>
      </w:tr>
    </w:tbl>
    <w:p w14:paraId="1A75A710" w14:textId="77777777" w:rsidR="00B62EFA" w:rsidRDefault="00B62EFA" w:rsidP="00B62EFA">
      <w:pPr>
        <w:tabs>
          <w:tab w:val="left" w:pos="6072"/>
        </w:tabs>
      </w:pPr>
    </w:p>
    <w:p w14:paraId="2E96D872" w14:textId="77777777" w:rsidR="00EB5746" w:rsidRDefault="00EB5746" w:rsidP="00EB5746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EB5746" w:rsidRPr="00F87978" w14:paraId="40A727BD" w14:textId="77777777" w:rsidTr="001E55AC">
        <w:tc>
          <w:tcPr>
            <w:tcW w:w="1435" w:type="dxa"/>
            <w:shd w:val="clear" w:color="auto" w:fill="D9D9D9" w:themeFill="background1" w:themeFillShade="D9"/>
          </w:tcPr>
          <w:p w14:paraId="6BFA59C3" w14:textId="77777777"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14:paraId="7E52918F" w14:textId="77777777"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EB5746" w:rsidRPr="00F87978" w14:paraId="74274750" w14:textId="77777777" w:rsidTr="001E55AC">
        <w:tc>
          <w:tcPr>
            <w:tcW w:w="1435" w:type="dxa"/>
          </w:tcPr>
          <w:p w14:paraId="67AC6330" w14:textId="77777777" w:rsidR="00EB5746" w:rsidRPr="00F87978" w:rsidRDefault="00EB5746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14:paraId="5B6606FF" w14:textId="77777777" w:rsidR="00EB5746" w:rsidRPr="00F87978" w:rsidRDefault="00EB5746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EB5746" w:rsidRPr="00F87978" w14:paraId="7F7BBBE8" w14:textId="77777777" w:rsidTr="001E55AC">
        <w:tc>
          <w:tcPr>
            <w:tcW w:w="1435" w:type="dxa"/>
          </w:tcPr>
          <w:p w14:paraId="21E7D0BC" w14:textId="77777777" w:rsidR="00EB5746" w:rsidRDefault="00EB5746" w:rsidP="001E55AC">
            <w:pPr>
              <w:tabs>
                <w:tab w:val="left" w:pos="6072"/>
              </w:tabs>
            </w:pPr>
            <w:r>
              <w:t>p=#</w:t>
            </w:r>
          </w:p>
        </w:tc>
        <w:tc>
          <w:tcPr>
            <w:tcW w:w="8635" w:type="dxa"/>
          </w:tcPr>
          <w:p w14:paraId="553F7BC3" w14:textId="77777777" w:rsidR="00EB5746" w:rsidRDefault="00EB5746" w:rsidP="00536D24">
            <w:pPr>
              <w:tabs>
                <w:tab w:val="left" w:pos="6072"/>
              </w:tabs>
            </w:pPr>
            <w:r>
              <w:t xml:space="preserve">Command to request a certain angle from the SmartMotor. The number is in units of encoder counts. The conversion must be known ahead of time to get accurate angles. </w:t>
            </w:r>
            <w:r w:rsidR="00536D24">
              <w:t>155,000 encoder count/max turn</w:t>
            </w:r>
            <w:r w:rsidR="00DE5CD3">
              <w:t>.</w:t>
            </w:r>
          </w:p>
        </w:tc>
      </w:tr>
      <w:tr w:rsidR="00EB5746" w:rsidRPr="00F87978" w14:paraId="4F60B441" w14:textId="77777777" w:rsidTr="001E55AC">
        <w:tc>
          <w:tcPr>
            <w:tcW w:w="1435" w:type="dxa"/>
          </w:tcPr>
          <w:p w14:paraId="48E4ABD7" w14:textId="77777777" w:rsidR="00EB5746" w:rsidRPr="00F87978" w:rsidRDefault="00EB5746" w:rsidP="001E55AC">
            <w:pPr>
              <w:tabs>
                <w:tab w:val="left" w:pos="6072"/>
              </w:tabs>
            </w:pPr>
            <w:r>
              <w:t>f=2</w:t>
            </w:r>
          </w:p>
        </w:tc>
        <w:tc>
          <w:tcPr>
            <w:tcW w:w="8635" w:type="dxa"/>
          </w:tcPr>
          <w:p w14:paraId="07A13AFD" w14:textId="77777777" w:rsidR="00EB5746" w:rsidRPr="00F87978" w:rsidRDefault="00EB5746" w:rsidP="001E55AC">
            <w:pPr>
              <w:tabs>
                <w:tab w:val="left" w:pos="6072"/>
              </w:tabs>
            </w:pPr>
            <w:r>
              <w:t>Command to shutdown SmartMotor</w:t>
            </w:r>
          </w:p>
        </w:tc>
      </w:tr>
    </w:tbl>
    <w:p w14:paraId="4BF0123B" w14:textId="77777777" w:rsidR="00EB5746" w:rsidRDefault="00EB5746" w:rsidP="00B62EFA">
      <w:pPr>
        <w:tabs>
          <w:tab w:val="left" w:pos="6072"/>
        </w:tabs>
      </w:pPr>
    </w:p>
    <w:p w14:paraId="53F83B7F" w14:textId="77777777" w:rsidR="00BD0B1D" w:rsidRDefault="00C03F17" w:rsidP="00BD0B1D">
      <w:pPr>
        <w:tabs>
          <w:tab w:val="left" w:pos="6072"/>
        </w:tabs>
      </w:pPr>
      <w:r>
        <w:t>Message</w:t>
      </w:r>
      <w:r w:rsidR="00BD0B1D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925"/>
      </w:tblGrid>
      <w:tr w:rsidR="00EB5746" w:rsidRPr="00F2566B" w14:paraId="14EC0494" w14:textId="77777777" w:rsidTr="006B33F7">
        <w:tc>
          <w:tcPr>
            <w:tcW w:w="3145" w:type="dxa"/>
            <w:shd w:val="clear" w:color="auto" w:fill="D9D9D9" w:themeFill="background1" w:themeFillShade="D9"/>
          </w:tcPr>
          <w:p w14:paraId="750F5DB6" w14:textId="77777777"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14:paraId="698B0281" w14:textId="77777777"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EB5746" w:rsidRPr="00F2566B" w14:paraId="13D5F28C" w14:textId="77777777" w:rsidTr="006B33F7">
        <w:tc>
          <w:tcPr>
            <w:tcW w:w="3145" w:type="dxa"/>
            <w:vAlign w:val="center"/>
          </w:tcPr>
          <w:p w14:paraId="3D7862F4" w14:textId="77777777" w:rsidR="00EB5746" w:rsidRPr="00F2566B" w:rsidRDefault="00EB5746" w:rsidP="006B33F7">
            <w:pPr>
              <w:tabs>
                <w:tab w:val="left" w:pos="6072"/>
              </w:tabs>
            </w:pPr>
            <w:r>
              <w:t>c=#</w:t>
            </w:r>
          </w:p>
        </w:tc>
        <w:tc>
          <w:tcPr>
            <w:tcW w:w="6925" w:type="dxa"/>
          </w:tcPr>
          <w:p w14:paraId="4E790587" w14:textId="77777777" w:rsidR="00EB5746" w:rsidRPr="00F2566B" w:rsidRDefault="00DF5540" w:rsidP="001E55AC">
            <w:pPr>
              <w:tabs>
                <w:tab w:val="left" w:pos="6072"/>
              </w:tabs>
            </w:pPr>
            <w:r>
              <w:t>Sent periodically to report the current</w:t>
            </w:r>
            <w:r w:rsidR="00CD6DE3">
              <w:t xml:space="preserve"> encoder count position.</w:t>
            </w:r>
          </w:p>
        </w:tc>
      </w:tr>
      <w:tr w:rsidR="00EB5746" w:rsidRPr="00F2566B" w14:paraId="139A3B49" w14:textId="77777777" w:rsidTr="006B33F7">
        <w:tc>
          <w:tcPr>
            <w:tcW w:w="3145" w:type="dxa"/>
            <w:vAlign w:val="center"/>
          </w:tcPr>
          <w:p w14:paraId="11C6AAEC" w14:textId="77777777" w:rsidR="00EB5746" w:rsidRPr="00F2566B" w:rsidRDefault="00EB5746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925" w:type="dxa"/>
          </w:tcPr>
          <w:p w14:paraId="0D97CCD8" w14:textId="77777777" w:rsidR="00EB5746" w:rsidRPr="00F2566B" w:rsidRDefault="00EB5746" w:rsidP="001E55AC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EB5746" w:rsidRPr="00F2566B" w14:paraId="2D9AF56C" w14:textId="77777777" w:rsidTr="006B33F7">
        <w:tc>
          <w:tcPr>
            <w:tcW w:w="3145" w:type="dxa"/>
            <w:vAlign w:val="center"/>
          </w:tcPr>
          <w:p w14:paraId="1EE11791" w14:textId="77777777"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925" w:type="dxa"/>
          </w:tcPr>
          <w:p w14:paraId="3C51EA6C" w14:textId="77777777" w:rsidR="00EB5746" w:rsidRPr="00F2566B" w:rsidRDefault="00EB5746" w:rsidP="001E55AC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EB5746" w:rsidRPr="00F2566B" w14:paraId="265DC060" w14:textId="77777777" w:rsidTr="006B33F7">
        <w:tc>
          <w:tcPr>
            <w:tcW w:w="3145" w:type="dxa"/>
            <w:vAlign w:val="center"/>
          </w:tcPr>
          <w:p w14:paraId="2CC5EEF3" w14:textId="77777777"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925" w:type="dxa"/>
          </w:tcPr>
          <w:p w14:paraId="406CBB64" w14:textId="77777777" w:rsidR="00EB5746" w:rsidRPr="00F2566B" w:rsidRDefault="00EB5746" w:rsidP="001E55AC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EB5746" w:rsidRPr="00F2566B" w14:paraId="0B68A08B" w14:textId="77777777" w:rsidTr="006B33F7">
        <w:tc>
          <w:tcPr>
            <w:tcW w:w="3145" w:type="dxa"/>
            <w:vAlign w:val="center"/>
          </w:tcPr>
          <w:p w14:paraId="75A9DC91" w14:textId="77777777"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925" w:type="dxa"/>
          </w:tcPr>
          <w:p w14:paraId="107FA1A3" w14:textId="77777777" w:rsidR="00EB5746" w:rsidRPr="00F2566B" w:rsidRDefault="00CD6DE3" w:rsidP="00EB5746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EB5746" w:rsidRPr="00F2566B" w14:paraId="0CA17FC4" w14:textId="77777777" w:rsidTr="006B33F7">
        <w:tc>
          <w:tcPr>
            <w:tcW w:w="3145" w:type="dxa"/>
            <w:vAlign w:val="center"/>
          </w:tcPr>
          <w:p w14:paraId="47E39C0F" w14:textId="77777777" w:rsidR="00EB5746" w:rsidRPr="00F2566B" w:rsidRDefault="00EB5746" w:rsidP="006B33F7">
            <w:pPr>
              <w:tabs>
                <w:tab w:val="left" w:pos="6072"/>
              </w:tabs>
            </w:pPr>
            <w:r>
              <w:t>EMERGENCY_SHUTDOWN</w:t>
            </w:r>
          </w:p>
        </w:tc>
        <w:tc>
          <w:tcPr>
            <w:tcW w:w="6925" w:type="dxa"/>
          </w:tcPr>
          <w:p w14:paraId="01E6C1B2" w14:textId="77777777" w:rsidR="00EB5746" w:rsidRPr="00F2566B" w:rsidRDefault="00CD6DE3" w:rsidP="00CD6DE3">
            <w:pPr>
              <w:tabs>
                <w:tab w:val="left" w:pos="6072"/>
              </w:tabs>
            </w:pPr>
            <w:r>
              <w:t>Sent when shutdown is required due to errors/limits</w:t>
            </w:r>
          </w:p>
        </w:tc>
      </w:tr>
      <w:tr w:rsidR="00BD0B1D" w14:paraId="0AA5E0BA" w14:textId="77777777" w:rsidTr="006B33F7">
        <w:tc>
          <w:tcPr>
            <w:tcW w:w="3145" w:type="dxa"/>
            <w:vAlign w:val="center"/>
          </w:tcPr>
          <w:p w14:paraId="2AAF3B3A" w14:textId="77777777" w:rsidR="00BD0B1D" w:rsidRDefault="00BD0B1D" w:rsidP="006B33F7">
            <w:pPr>
              <w:tabs>
                <w:tab w:val="left" w:pos="6072"/>
              </w:tabs>
            </w:pPr>
            <w:r>
              <w:t>OVER_CURRENT</w:t>
            </w:r>
          </w:p>
        </w:tc>
        <w:tc>
          <w:tcPr>
            <w:tcW w:w="6925" w:type="dxa"/>
          </w:tcPr>
          <w:p w14:paraId="1F7FF34F" w14:textId="77777777" w:rsidR="00BD0B1D" w:rsidRDefault="00BD0B1D" w:rsidP="00CD6DE3">
            <w:pPr>
              <w:tabs>
                <w:tab w:val="left" w:pos="6072"/>
              </w:tabs>
            </w:pPr>
            <w:r>
              <w:t xml:space="preserve">Sent </w:t>
            </w:r>
            <w:r w:rsidR="00CD6DE3">
              <w:t>if motor exceeds current limit i.e. motor stalled. Motor is shutdown</w:t>
            </w:r>
          </w:p>
        </w:tc>
      </w:tr>
      <w:tr w:rsidR="00CD6DE3" w14:paraId="07477B8F" w14:textId="77777777" w:rsidTr="006B33F7">
        <w:tc>
          <w:tcPr>
            <w:tcW w:w="3145" w:type="dxa"/>
            <w:vAlign w:val="center"/>
          </w:tcPr>
          <w:p w14:paraId="18AAF230" w14:textId="77777777" w:rsidR="00CD6DE3" w:rsidRDefault="00CD6DE3" w:rsidP="006B33F7">
            <w:pPr>
              <w:tabs>
                <w:tab w:val="left" w:pos="6072"/>
              </w:tabs>
            </w:pPr>
            <w:r>
              <w:t>THERMAL_LIMIT</w:t>
            </w:r>
          </w:p>
        </w:tc>
        <w:tc>
          <w:tcPr>
            <w:tcW w:w="6925" w:type="dxa"/>
          </w:tcPr>
          <w:p w14:paraId="7119D684" w14:textId="77777777" w:rsidR="00CD6DE3" w:rsidRDefault="00CD6DE3" w:rsidP="00CD6DE3">
            <w:pPr>
              <w:tabs>
                <w:tab w:val="left" w:pos="6072"/>
              </w:tabs>
            </w:pPr>
            <w:r>
              <w:t>Sent if motor exceeds thermal limit. Motor is shutdown</w:t>
            </w:r>
          </w:p>
        </w:tc>
      </w:tr>
    </w:tbl>
    <w:p w14:paraId="5C5BC08A" w14:textId="77777777" w:rsidR="000A06B6" w:rsidRDefault="00EB5746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449D2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14:paraId="46F652B0" w14:textId="77777777" w:rsidR="000A06B6" w:rsidRDefault="000A06B6">
      <w:r>
        <w:br w:type="page"/>
      </w:r>
    </w:p>
    <w:p w14:paraId="72CEFAA2" w14:textId="77777777" w:rsidR="000A06B6" w:rsidRDefault="000A06B6" w:rsidP="000A06B6">
      <w:pPr>
        <w:pStyle w:val="Heading1"/>
      </w:pPr>
      <w:bookmarkStart w:id="11" w:name="_Toc516836881"/>
      <w:r>
        <w:lastRenderedPageBreak/>
        <w:t>Shifting Control</w:t>
      </w:r>
      <w:bookmarkEnd w:id="11"/>
    </w:p>
    <w:p w14:paraId="09720ABF" w14:textId="77777777" w:rsidR="000A06B6" w:rsidRDefault="000A06B6" w:rsidP="000A06B6">
      <w:r>
        <w:t>Shifting angle control is achieved through connecting to the SmartMotor that is attached to the shifting mechanism. You will have to go through a SEALevel communication converter that turns RS-232 to USB. This will require a driver: (link the driver software).</w:t>
      </w:r>
      <w:r w:rsidR="00522BBE">
        <w:t xml:space="preserve"> </w:t>
      </w:r>
    </w:p>
    <w:p w14:paraId="7712F875" w14:textId="77777777" w:rsidR="000A06B6" w:rsidRDefault="00201941" w:rsidP="000A06B6">
      <w:pPr>
        <w:pStyle w:val="Heading2"/>
      </w:pPr>
      <w:bookmarkStart w:id="12" w:name="_Toc516836882"/>
      <w:r>
        <w:t>Serial Communication</w:t>
      </w:r>
      <w:bookmarkEnd w:id="12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14:paraId="2AB628FC" w14:textId="77777777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D28DC0" w14:textId="77777777"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D24D" w14:textId="77777777"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47564" w14:textId="77777777"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579E" w14:textId="77777777"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14:paraId="5F87F90E" w14:textId="77777777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F0432" w14:textId="77777777"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B1ED" w14:textId="77777777"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6C10B" w14:textId="77777777"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84B5" w14:textId="77777777" w:rsidR="0042435F" w:rsidRDefault="0042435F" w:rsidP="001E55AC">
            <w:r>
              <w:t>1</w:t>
            </w:r>
          </w:p>
        </w:tc>
      </w:tr>
    </w:tbl>
    <w:p w14:paraId="7E6A7E1A" w14:textId="77777777" w:rsidR="003D0561" w:rsidRDefault="003D0561" w:rsidP="00B62EFA">
      <w:pPr>
        <w:tabs>
          <w:tab w:val="left" w:pos="6072"/>
        </w:tabs>
      </w:pPr>
    </w:p>
    <w:p w14:paraId="56749A7D" w14:textId="77777777" w:rsidR="00F2566B" w:rsidRDefault="00F2566B" w:rsidP="00B62EFA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F87978" w:rsidRPr="00F87978" w14:paraId="57A95B30" w14:textId="77777777" w:rsidTr="00AF5BD0">
        <w:tc>
          <w:tcPr>
            <w:tcW w:w="1435" w:type="dxa"/>
            <w:shd w:val="clear" w:color="auto" w:fill="D9D9D9" w:themeFill="background1" w:themeFillShade="D9"/>
          </w:tcPr>
          <w:p w14:paraId="52578EBE" w14:textId="77777777"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14:paraId="040BE6FE" w14:textId="77777777"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F87978" w:rsidRPr="00F87978" w14:paraId="55294DE6" w14:textId="77777777" w:rsidTr="00AF5BD0">
        <w:tc>
          <w:tcPr>
            <w:tcW w:w="1435" w:type="dxa"/>
          </w:tcPr>
          <w:p w14:paraId="171C3421" w14:textId="77777777" w:rsidR="00F87978" w:rsidRPr="00F87978" w:rsidRDefault="00F87978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14:paraId="30089AD9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AF5BD0" w:rsidRPr="00F87978" w14:paraId="5ABE9775" w14:textId="77777777" w:rsidTr="00AF5BD0">
        <w:tc>
          <w:tcPr>
            <w:tcW w:w="1435" w:type="dxa"/>
          </w:tcPr>
          <w:p w14:paraId="2C9E4CF1" w14:textId="77777777" w:rsidR="00AF5BD0" w:rsidRDefault="00AF5BD0" w:rsidP="001E55AC">
            <w:pPr>
              <w:tabs>
                <w:tab w:val="left" w:pos="6072"/>
              </w:tabs>
            </w:pPr>
            <w:r>
              <w:t>h=1</w:t>
            </w:r>
          </w:p>
        </w:tc>
        <w:tc>
          <w:tcPr>
            <w:tcW w:w="8635" w:type="dxa"/>
          </w:tcPr>
          <w:p w14:paraId="4FFA91F7" w14:textId="77777777" w:rsidR="00AF5BD0" w:rsidRDefault="00AF5BD0" w:rsidP="001E55AC">
            <w:pPr>
              <w:tabs>
                <w:tab w:val="left" w:pos="6072"/>
              </w:tabs>
            </w:pPr>
            <w:r>
              <w:t>One of the two requirements for the program to start. The other being the brake pressed.</w:t>
            </w:r>
          </w:p>
        </w:tc>
      </w:tr>
      <w:tr w:rsidR="00F87978" w:rsidRPr="00F87978" w14:paraId="3DC3E354" w14:textId="77777777" w:rsidTr="00AF5BD0">
        <w:tc>
          <w:tcPr>
            <w:tcW w:w="1435" w:type="dxa"/>
          </w:tcPr>
          <w:p w14:paraId="5CC53E77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s=0</w:t>
            </w:r>
          </w:p>
        </w:tc>
        <w:tc>
          <w:tcPr>
            <w:tcW w:w="8635" w:type="dxa"/>
          </w:tcPr>
          <w:p w14:paraId="15FA48B4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park gear</w:t>
            </w:r>
          </w:p>
        </w:tc>
      </w:tr>
      <w:tr w:rsidR="00F87978" w:rsidRPr="00F87978" w14:paraId="60D04B11" w14:textId="77777777" w:rsidTr="00AF5BD0">
        <w:tc>
          <w:tcPr>
            <w:tcW w:w="1435" w:type="dxa"/>
          </w:tcPr>
          <w:p w14:paraId="1EF4E15D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s=255</w:t>
            </w:r>
          </w:p>
        </w:tc>
        <w:tc>
          <w:tcPr>
            <w:tcW w:w="8635" w:type="dxa"/>
          </w:tcPr>
          <w:p w14:paraId="33766A14" w14:textId="77777777" w:rsidR="00AF5BD0" w:rsidRPr="00F87978" w:rsidRDefault="00AF5BD0" w:rsidP="001E55AC">
            <w:pPr>
              <w:tabs>
                <w:tab w:val="left" w:pos="6072"/>
              </w:tabs>
            </w:pPr>
            <w:r>
              <w:t>Command to request reverse gear</w:t>
            </w:r>
          </w:p>
        </w:tc>
      </w:tr>
      <w:tr w:rsidR="00F87978" w:rsidRPr="00F87978" w14:paraId="1AE20FBD" w14:textId="77777777" w:rsidTr="00AF5BD0">
        <w:tc>
          <w:tcPr>
            <w:tcW w:w="1435" w:type="dxa"/>
          </w:tcPr>
          <w:p w14:paraId="31DCC828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s=128</w:t>
            </w:r>
          </w:p>
        </w:tc>
        <w:tc>
          <w:tcPr>
            <w:tcW w:w="8635" w:type="dxa"/>
          </w:tcPr>
          <w:p w14:paraId="7DF77F78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neutral gear</w:t>
            </w:r>
          </w:p>
        </w:tc>
      </w:tr>
      <w:tr w:rsidR="00F87978" w:rsidRPr="00F87978" w14:paraId="3C6D10C3" w14:textId="77777777" w:rsidTr="00AF5BD0">
        <w:tc>
          <w:tcPr>
            <w:tcW w:w="1435" w:type="dxa"/>
          </w:tcPr>
          <w:p w14:paraId="6D8283EC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s=1</w:t>
            </w:r>
          </w:p>
        </w:tc>
        <w:tc>
          <w:tcPr>
            <w:tcW w:w="8635" w:type="dxa"/>
          </w:tcPr>
          <w:p w14:paraId="430BF2C4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drive gear</w:t>
            </w:r>
          </w:p>
        </w:tc>
      </w:tr>
      <w:tr w:rsidR="00F87978" w:rsidRPr="00F87978" w14:paraId="09041158" w14:textId="77777777" w:rsidTr="00AF5BD0">
        <w:tc>
          <w:tcPr>
            <w:tcW w:w="1435" w:type="dxa"/>
          </w:tcPr>
          <w:p w14:paraId="3F28CE39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s=2</w:t>
            </w:r>
          </w:p>
        </w:tc>
        <w:tc>
          <w:tcPr>
            <w:tcW w:w="8635" w:type="dxa"/>
          </w:tcPr>
          <w:p w14:paraId="1B7C4231" w14:textId="77777777"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regen gear</w:t>
            </w:r>
          </w:p>
        </w:tc>
      </w:tr>
    </w:tbl>
    <w:p w14:paraId="7C1A11A4" w14:textId="77777777" w:rsidR="003D0561" w:rsidRDefault="003D0561" w:rsidP="00B62EFA">
      <w:pPr>
        <w:tabs>
          <w:tab w:val="left" w:pos="6072"/>
        </w:tabs>
      </w:pPr>
    </w:p>
    <w:p w14:paraId="0F23B505" w14:textId="77777777" w:rsidR="00F2566B" w:rsidRDefault="00C03F17" w:rsidP="00B62EFA">
      <w:pPr>
        <w:tabs>
          <w:tab w:val="left" w:pos="6072"/>
        </w:tabs>
      </w:pPr>
      <w:r>
        <w:t>Message</w:t>
      </w:r>
      <w:r w:rsidR="00F2566B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6655"/>
      </w:tblGrid>
      <w:tr w:rsidR="00F2566B" w:rsidRPr="00F2566B" w14:paraId="2C13E374" w14:textId="77777777" w:rsidTr="006B33F7">
        <w:tc>
          <w:tcPr>
            <w:tcW w:w="3415" w:type="dxa"/>
            <w:shd w:val="clear" w:color="auto" w:fill="D9D9D9" w:themeFill="background1" w:themeFillShade="D9"/>
          </w:tcPr>
          <w:p w14:paraId="67E43EC8" w14:textId="77777777"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3A4960D0" w14:textId="77777777"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F2566B" w:rsidRPr="00F2566B" w14:paraId="4FEE0957" w14:textId="77777777" w:rsidTr="006B33F7">
        <w:tc>
          <w:tcPr>
            <w:tcW w:w="3415" w:type="dxa"/>
            <w:vAlign w:val="center"/>
          </w:tcPr>
          <w:p w14:paraId="1209B575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BREAK_PEDAL_HIGH</w:t>
            </w:r>
          </w:p>
        </w:tc>
        <w:tc>
          <w:tcPr>
            <w:tcW w:w="6655" w:type="dxa"/>
            <w:vAlign w:val="center"/>
          </w:tcPr>
          <w:p w14:paraId="1982F497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not pressed</w:t>
            </w:r>
          </w:p>
        </w:tc>
      </w:tr>
      <w:tr w:rsidR="00F2566B" w:rsidRPr="00F2566B" w14:paraId="668F9B49" w14:textId="77777777" w:rsidTr="006B33F7">
        <w:tc>
          <w:tcPr>
            <w:tcW w:w="3415" w:type="dxa"/>
            <w:vAlign w:val="center"/>
          </w:tcPr>
          <w:p w14:paraId="79E92931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BREAK_PEDAL_LOW</w:t>
            </w:r>
          </w:p>
        </w:tc>
        <w:tc>
          <w:tcPr>
            <w:tcW w:w="6655" w:type="dxa"/>
            <w:vAlign w:val="center"/>
          </w:tcPr>
          <w:p w14:paraId="00DE2DCC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pressed</w:t>
            </w:r>
          </w:p>
        </w:tc>
      </w:tr>
      <w:tr w:rsidR="00F2566B" w:rsidRPr="00F2566B" w14:paraId="391C87D2" w14:textId="77777777" w:rsidTr="006B33F7">
        <w:tc>
          <w:tcPr>
            <w:tcW w:w="3415" w:type="dxa"/>
            <w:vAlign w:val="center"/>
          </w:tcPr>
          <w:p w14:paraId="2E4537DB" w14:textId="77777777" w:rsidR="00F2566B" w:rsidRPr="00F2566B" w:rsidRDefault="00C824AD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655" w:type="dxa"/>
            <w:vAlign w:val="center"/>
          </w:tcPr>
          <w:p w14:paraId="307CA6EC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F2566B" w:rsidRPr="00F2566B" w14:paraId="1B31158F" w14:textId="77777777" w:rsidTr="006B33F7">
        <w:tc>
          <w:tcPr>
            <w:tcW w:w="3415" w:type="dxa"/>
            <w:vAlign w:val="center"/>
          </w:tcPr>
          <w:p w14:paraId="16936632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655" w:type="dxa"/>
            <w:vAlign w:val="center"/>
          </w:tcPr>
          <w:p w14:paraId="2FC45D03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F2566B" w:rsidRPr="00F2566B" w14:paraId="61F1083C" w14:textId="77777777" w:rsidTr="006B33F7">
        <w:tc>
          <w:tcPr>
            <w:tcW w:w="3415" w:type="dxa"/>
            <w:vAlign w:val="center"/>
          </w:tcPr>
          <w:p w14:paraId="4514BDC8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655" w:type="dxa"/>
            <w:vAlign w:val="center"/>
          </w:tcPr>
          <w:p w14:paraId="47C1694A" w14:textId="77777777" w:rsidR="00F2566B" w:rsidRPr="00F2566B" w:rsidRDefault="006B33F7" w:rsidP="006B33F7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F2566B" w:rsidRPr="00F2566B" w14:paraId="5AADCBCA" w14:textId="77777777" w:rsidTr="006B33F7">
        <w:tc>
          <w:tcPr>
            <w:tcW w:w="3415" w:type="dxa"/>
            <w:vAlign w:val="center"/>
          </w:tcPr>
          <w:p w14:paraId="76D5C328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655" w:type="dxa"/>
            <w:vAlign w:val="center"/>
          </w:tcPr>
          <w:p w14:paraId="01ACBBD0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F2566B" w:rsidRPr="00F2566B" w14:paraId="4F492402" w14:textId="77777777" w:rsidTr="006B33F7">
        <w:tc>
          <w:tcPr>
            <w:tcW w:w="3415" w:type="dxa"/>
            <w:vAlign w:val="center"/>
          </w:tcPr>
          <w:p w14:paraId="586FEB30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FAULT High: Pot reading is too high.</w:t>
            </w:r>
          </w:p>
        </w:tc>
        <w:tc>
          <w:tcPr>
            <w:tcW w:w="6655" w:type="dxa"/>
            <w:vAlign w:val="center"/>
          </w:tcPr>
          <w:p w14:paraId="589E6302" w14:textId="77777777" w:rsidR="00F2566B" w:rsidRPr="00F2566B" w:rsidRDefault="00AF5BD0" w:rsidP="006B33F7">
            <w:pPr>
              <w:tabs>
                <w:tab w:val="left" w:pos="6072"/>
              </w:tabs>
            </w:pPr>
            <w:r>
              <w:t>Error message when encoder</w:t>
            </w:r>
            <w:r w:rsidR="00F2566B">
              <w:t xml:space="preserve"> value is not correct for a desired gear</w:t>
            </w:r>
          </w:p>
        </w:tc>
      </w:tr>
      <w:tr w:rsidR="00F2566B" w:rsidRPr="00F2566B" w14:paraId="47DA08DF" w14:textId="77777777" w:rsidTr="006B33F7">
        <w:tc>
          <w:tcPr>
            <w:tcW w:w="3415" w:type="dxa"/>
            <w:vAlign w:val="center"/>
          </w:tcPr>
          <w:p w14:paraId="43F74A3A" w14:textId="77777777" w:rsidR="00F2566B" w:rsidRPr="00F2566B" w:rsidRDefault="00AF5BD0" w:rsidP="006B33F7">
            <w:pPr>
              <w:tabs>
                <w:tab w:val="left" w:pos="6072"/>
              </w:tabs>
            </w:pPr>
            <w:r>
              <w:t>FAULT</w:t>
            </w:r>
            <w:r w:rsidR="00F2566B" w:rsidRPr="00F2566B">
              <w:t xml:space="preserve"> Low: Pot reading is too low</w:t>
            </w:r>
            <w:r>
              <w:t>.</w:t>
            </w:r>
          </w:p>
        </w:tc>
        <w:tc>
          <w:tcPr>
            <w:tcW w:w="6655" w:type="dxa"/>
            <w:vAlign w:val="center"/>
          </w:tcPr>
          <w:p w14:paraId="00E76353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Error message when </w:t>
            </w:r>
            <w:r w:rsidR="00AF5BD0">
              <w:t>encoder</w:t>
            </w:r>
            <w:r>
              <w:t xml:space="preserve"> value is not correct for a desired gear</w:t>
            </w:r>
          </w:p>
        </w:tc>
      </w:tr>
      <w:tr w:rsidR="00F2566B" w:rsidRPr="00F2566B" w14:paraId="150214E8" w14:textId="77777777" w:rsidTr="006B33F7">
        <w:tc>
          <w:tcPr>
            <w:tcW w:w="3415" w:type="dxa"/>
            <w:vAlign w:val="center"/>
          </w:tcPr>
          <w:p w14:paraId="129322D1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PARK</w:t>
            </w:r>
          </w:p>
        </w:tc>
        <w:tc>
          <w:tcPr>
            <w:tcW w:w="6655" w:type="dxa"/>
            <w:vAlign w:val="center"/>
          </w:tcPr>
          <w:p w14:paraId="31AB55A9" w14:textId="77777777"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Sent after completing the </w:t>
            </w:r>
            <w:r w:rsidR="004807F0">
              <w:t>transition to park gear</w:t>
            </w:r>
          </w:p>
        </w:tc>
      </w:tr>
      <w:tr w:rsidR="00F2566B" w:rsidRPr="00F2566B" w14:paraId="0B5244D2" w14:textId="77777777" w:rsidTr="006B33F7">
        <w:tc>
          <w:tcPr>
            <w:tcW w:w="3415" w:type="dxa"/>
            <w:vAlign w:val="center"/>
          </w:tcPr>
          <w:p w14:paraId="0BE8B9F6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REVERSE</w:t>
            </w:r>
          </w:p>
        </w:tc>
        <w:tc>
          <w:tcPr>
            <w:tcW w:w="6655" w:type="dxa"/>
            <w:vAlign w:val="center"/>
          </w:tcPr>
          <w:p w14:paraId="7A32D640" w14:textId="77777777" w:rsidR="00F2566B" w:rsidRPr="00F2566B" w:rsidRDefault="004807F0" w:rsidP="006B33F7">
            <w:pPr>
              <w:tabs>
                <w:tab w:val="left" w:pos="6072"/>
              </w:tabs>
            </w:pPr>
            <w:r>
              <w:t>Sent after complet</w:t>
            </w:r>
            <w:r w:rsidR="00F87978">
              <w:t>ing the transition to reverse gear</w:t>
            </w:r>
          </w:p>
        </w:tc>
      </w:tr>
      <w:tr w:rsidR="00F2566B" w:rsidRPr="00F2566B" w14:paraId="524063BE" w14:textId="77777777" w:rsidTr="006B33F7">
        <w:tc>
          <w:tcPr>
            <w:tcW w:w="3415" w:type="dxa"/>
            <w:vAlign w:val="center"/>
          </w:tcPr>
          <w:p w14:paraId="6E26F198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NEUTRAL</w:t>
            </w:r>
          </w:p>
        </w:tc>
        <w:tc>
          <w:tcPr>
            <w:tcW w:w="6655" w:type="dxa"/>
            <w:vAlign w:val="center"/>
          </w:tcPr>
          <w:p w14:paraId="670F5518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neutral gear</w:t>
            </w:r>
          </w:p>
        </w:tc>
      </w:tr>
      <w:tr w:rsidR="00F2566B" w:rsidRPr="00F2566B" w14:paraId="0DF74132" w14:textId="77777777" w:rsidTr="006B33F7">
        <w:tc>
          <w:tcPr>
            <w:tcW w:w="3415" w:type="dxa"/>
            <w:vAlign w:val="center"/>
          </w:tcPr>
          <w:p w14:paraId="0B3F4AB1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DRIVE</w:t>
            </w:r>
          </w:p>
        </w:tc>
        <w:tc>
          <w:tcPr>
            <w:tcW w:w="6655" w:type="dxa"/>
            <w:vAlign w:val="center"/>
          </w:tcPr>
          <w:p w14:paraId="1621138A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drive gear</w:t>
            </w:r>
          </w:p>
        </w:tc>
      </w:tr>
      <w:tr w:rsidR="00F2566B" w:rsidRPr="00F2566B" w14:paraId="2ECC8293" w14:textId="77777777" w:rsidTr="006B33F7">
        <w:tc>
          <w:tcPr>
            <w:tcW w:w="3415" w:type="dxa"/>
            <w:vAlign w:val="center"/>
          </w:tcPr>
          <w:p w14:paraId="618CC725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REGEN</w:t>
            </w:r>
          </w:p>
        </w:tc>
        <w:tc>
          <w:tcPr>
            <w:tcW w:w="6655" w:type="dxa"/>
            <w:vAlign w:val="center"/>
          </w:tcPr>
          <w:p w14:paraId="70C0C82E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regen gear</w:t>
            </w:r>
          </w:p>
        </w:tc>
      </w:tr>
      <w:tr w:rsidR="00F2566B" w:rsidRPr="00F2566B" w14:paraId="5243FA14" w14:textId="77777777" w:rsidTr="006B33F7">
        <w:tc>
          <w:tcPr>
            <w:tcW w:w="3415" w:type="dxa"/>
            <w:vAlign w:val="center"/>
          </w:tcPr>
          <w:p w14:paraId="76BA1099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ACTUATING_TO_PARK</w:t>
            </w:r>
          </w:p>
        </w:tc>
        <w:tc>
          <w:tcPr>
            <w:tcW w:w="6655" w:type="dxa"/>
            <w:vAlign w:val="center"/>
          </w:tcPr>
          <w:p w14:paraId="5B1BBD8F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park is received and is actuating to park</w:t>
            </w:r>
          </w:p>
        </w:tc>
      </w:tr>
      <w:tr w:rsidR="00F2566B" w:rsidRPr="00F2566B" w14:paraId="0D1398B1" w14:textId="77777777" w:rsidTr="006B33F7">
        <w:tc>
          <w:tcPr>
            <w:tcW w:w="3415" w:type="dxa"/>
            <w:vAlign w:val="center"/>
          </w:tcPr>
          <w:p w14:paraId="14DDB705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ACTUATING_TO_REVERSE</w:t>
            </w:r>
          </w:p>
        </w:tc>
        <w:tc>
          <w:tcPr>
            <w:tcW w:w="6655" w:type="dxa"/>
            <w:vAlign w:val="center"/>
          </w:tcPr>
          <w:p w14:paraId="18C307EC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reverse is received and is actuating to reverse</w:t>
            </w:r>
          </w:p>
        </w:tc>
      </w:tr>
      <w:tr w:rsidR="00F2566B" w:rsidRPr="00F2566B" w14:paraId="1718BF21" w14:textId="77777777" w:rsidTr="006B33F7">
        <w:tc>
          <w:tcPr>
            <w:tcW w:w="3415" w:type="dxa"/>
            <w:vAlign w:val="center"/>
          </w:tcPr>
          <w:p w14:paraId="43D57B5E" w14:textId="77777777"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ACTUATING_TO_NEUTRAL</w:t>
            </w:r>
          </w:p>
        </w:tc>
        <w:tc>
          <w:tcPr>
            <w:tcW w:w="6655" w:type="dxa"/>
            <w:vAlign w:val="center"/>
          </w:tcPr>
          <w:p w14:paraId="6FEAA069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neutral is received and is actuating to neutral</w:t>
            </w:r>
          </w:p>
        </w:tc>
      </w:tr>
      <w:tr w:rsidR="00F2566B" w14:paraId="672E4C26" w14:textId="77777777" w:rsidTr="006B33F7">
        <w:tc>
          <w:tcPr>
            <w:tcW w:w="3415" w:type="dxa"/>
            <w:vAlign w:val="center"/>
          </w:tcPr>
          <w:p w14:paraId="2B690684" w14:textId="77777777" w:rsidR="00F2566B" w:rsidRDefault="00F2566B" w:rsidP="006B33F7">
            <w:pPr>
              <w:tabs>
                <w:tab w:val="left" w:pos="6072"/>
              </w:tabs>
            </w:pPr>
            <w:r w:rsidRPr="00F2566B">
              <w:t>ACTUATING_TO_DRIVE</w:t>
            </w:r>
          </w:p>
        </w:tc>
        <w:tc>
          <w:tcPr>
            <w:tcW w:w="6655" w:type="dxa"/>
            <w:vAlign w:val="center"/>
          </w:tcPr>
          <w:p w14:paraId="772BD243" w14:textId="77777777"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drive is received and is actuating to drive</w:t>
            </w:r>
          </w:p>
        </w:tc>
      </w:tr>
      <w:tr w:rsidR="00F87978" w14:paraId="3B95CDA5" w14:textId="77777777" w:rsidTr="006B33F7">
        <w:tc>
          <w:tcPr>
            <w:tcW w:w="3415" w:type="dxa"/>
            <w:vAlign w:val="center"/>
          </w:tcPr>
          <w:p w14:paraId="762C38B9" w14:textId="77777777" w:rsidR="00F87978" w:rsidRPr="00F2566B" w:rsidRDefault="00F87978" w:rsidP="006B33F7">
            <w:pPr>
              <w:tabs>
                <w:tab w:val="left" w:pos="6072"/>
              </w:tabs>
            </w:pPr>
            <w:r>
              <w:t>ACTUATING_REGEN</w:t>
            </w:r>
          </w:p>
        </w:tc>
        <w:tc>
          <w:tcPr>
            <w:tcW w:w="6655" w:type="dxa"/>
            <w:vAlign w:val="center"/>
          </w:tcPr>
          <w:p w14:paraId="19891921" w14:textId="77777777" w:rsidR="00F87978" w:rsidRDefault="00F87978" w:rsidP="006B33F7">
            <w:pPr>
              <w:tabs>
                <w:tab w:val="left" w:pos="6072"/>
              </w:tabs>
            </w:pPr>
            <w:r>
              <w:t>Sent after request for regen is received and is actuating to regen</w:t>
            </w:r>
          </w:p>
        </w:tc>
      </w:tr>
      <w:tr w:rsidR="00F87978" w14:paraId="0A2C0BE9" w14:textId="77777777" w:rsidTr="006B33F7">
        <w:tc>
          <w:tcPr>
            <w:tcW w:w="3415" w:type="dxa"/>
            <w:vAlign w:val="center"/>
          </w:tcPr>
          <w:p w14:paraId="7CFF17CB" w14:textId="77777777" w:rsidR="00F87978" w:rsidRDefault="00F87978" w:rsidP="006B33F7">
            <w:pPr>
              <w:tabs>
                <w:tab w:val="left" w:pos="6072"/>
              </w:tabs>
            </w:pPr>
            <w:r>
              <w:t>UNKNOWN_COMMAND</w:t>
            </w:r>
          </w:p>
        </w:tc>
        <w:tc>
          <w:tcPr>
            <w:tcW w:w="6655" w:type="dxa"/>
            <w:vAlign w:val="center"/>
          </w:tcPr>
          <w:p w14:paraId="6140B351" w14:textId="77777777" w:rsidR="00F87978" w:rsidRDefault="00F87978" w:rsidP="006B33F7">
            <w:pPr>
              <w:tabs>
                <w:tab w:val="left" w:pos="6072"/>
              </w:tabs>
            </w:pPr>
            <w:r>
              <w:t>Sent if request is not one of the specified values</w:t>
            </w:r>
          </w:p>
        </w:tc>
      </w:tr>
    </w:tbl>
    <w:p w14:paraId="56D1A92F" w14:textId="77777777" w:rsidR="00F2566B" w:rsidRDefault="003D0561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06498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14:paraId="44544B1D" w14:textId="77777777" w:rsidR="00DB3B0C" w:rsidRDefault="00DB3B0C" w:rsidP="00B62EFA">
      <w:pPr>
        <w:tabs>
          <w:tab w:val="left" w:pos="6072"/>
        </w:tabs>
      </w:pPr>
    </w:p>
    <w:sectPr w:rsidR="00DB3B0C" w:rsidSect="00DB3B0C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40D1" w14:textId="77777777" w:rsidR="007316EB" w:rsidRDefault="007316EB" w:rsidP="00CE0203">
      <w:pPr>
        <w:spacing w:after="0" w:line="240" w:lineRule="auto"/>
      </w:pPr>
      <w:r>
        <w:separator/>
      </w:r>
    </w:p>
  </w:endnote>
  <w:endnote w:type="continuationSeparator" w:id="0">
    <w:p w14:paraId="7C320B9F" w14:textId="77777777" w:rsidR="007316EB" w:rsidRDefault="007316EB" w:rsidP="00CE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E3B3" w14:textId="2DADD10E" w:rsidR="001E55AC" w:rsidRDefault="00D9247F" w:rsidP="00CE0203">
    <w:pPr>
      <w:pStyle w:val="Footer"/>
    </w:pPr>
    <w:r>
      <w:t>12</w:t>
    </w:r>
    <w:r w:rsidR="00215EA0">
      <w:t>/1</w:t>
    </w:r>
    <w:r>
      <w:t>0</w:t>
    </w:r>
    <w:r w:rsidR="001E55AC">
      <w:t>/1</w:t>
    </w:r>
    <w:r>
      <w:t>9</w:t>
    </w:r>
    <w:r w:rsidR="001E55AC">
      <w:tab/>
    </w:r>
    <w:r w:rsidR="001E55AC">
      <w:tab/>
    </w:r>
    <w:sdt>
      <w:sdtPr>
        <w:id w:val="-532960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55AC">
          <w:fldChar w:fldCharType="begin"/>
        </w:r>
        <w:r w:rsidR="001E55AC">
          <w:instrText xml:space="preserve"> PAGE   \* MERGEFORMAT </w:instrText>
        </w:r>
        <w:r w:rsidR="001E55AC">
          <w:fldChar w:fldCharType="separate"/>
        </w:r>
        <w:r w:rsidR="00B410A8">
          <w:rPr>
            <w:noProof/>
          </w:rPr>
          <w:t>1</w:t>
        </w:r>
        <w:r w:rsidR="001E55A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8A50" w14:textId="77777777" w:rsidR="007316EB" w:rsidRDefault="007316EB" w:rsidP="00CE0203">
      <w:pPr>
        <w:spacing w:after="0" w:line="240" w:lineRule="auto"/>
      </w:pPr>
      <w:r>
        <w:separator/>
      </w:r>
    </w:p>
  </w:footnote>
  <w:footnote w:type="continuationSeparator" w:id="0">
    <w:p w14:paraId="3879941E" w14:textId="77777777" w:rsidR="007316EB" w:rsidRDefault="007316EB" w:rsidP="00CE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E1E85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A8"/>
    <w:rsid w:val="0002139E"/>
    <w:rsid w:val="00071B7D"/>
    <w:rsid w:val="000A06B6"/>
    <w:rsid w:val="000D3C72"/>
    <w:rsid w:val="000D625B"/>
    <w:rsid w:val="00135479"/>
    <w:rsid w:val="00157169"/>
    <w:rsid w:val="001E55AC"/>
    <w:rsid w:val="00201941"/>
    <w:rsid w:val="00215EA0"/>
    <w:rsid w:val="00273E36"/>
    <w:rsid w:val="002A7700"/>
    <w:rsid w:val="002C1731"/>
    <w:rsid w:val="00351A48"/>
    <w:rsid w:val="003541DE"/>
    <w:rsid w:val="003C6269"/>
    <w:rsid w:val="003D0561"/>
    <w:rsid w:val="003D5246"/>
    <w:rsid w:val="004200BA"/>
    <w:rsid w:val="0042435F"/>
    <w:rsid w:val="00476B61"/>
    <w:rsid w:val="004807F0"/>
    <w:rsid w:val="004A7E90"/>
    <w:rsid w:val="004E3A90"/>
    <w:rsid w:val="004E6D89"/>
    <w:rsid w:val="00522BBE"/>
    <w:rsid w:val="00536D24"/>
    <w:rsid w:val="00573A2F"/>
    <w:rsid w:val="005A2A3B"/>
    <w:rsid w:val="005B09E5"/>
    <w:rsid w:val="005B6BDB"/>
    <w:rsid w:val="005C7F48"/>
    <w:rsid w:val="00606498"/>
    <w:rsid w:val="00636E70"/>
    <w:rsid w:val="006449D2"/>
    <w:rsid w:val="0065620E"/>
    <w:rsid w:val="006707F5"/>
    <w:rsid w:val="006B33F7"/>
    <w:rsid w:val="007107B1"/>
    <w:rsid w:val="00713B87"/>
    <w:rsid w:val="007316EB"/>
    <w:rsid w:val="00761149"/>
    <w:rsid w:val="00773051"/>
    <w:rsid w:val="007F0CC1"/>
    <w:rsid w:val="00850C63"/>
    <w:rsid w:val="008901B6"/>
    <w:rsid w:val="00912986"/>
    <w:rsid w:val="009350D5"/>
    <w:rsid w:val="00945F4E"/>
    <w:rsid w:val="00A52882"/>
    <w:rsid w:val="00A9571E"/>
    <w:rsid w:val="00AF5BD0"/>
    <w:rsid w:val="00B014D4"/>
    <w:rsid w:val="00B410A8"/>
    <w:rsid w:val="00B62EFA"/>
    <w:rsid w:val="00BB18AF"/>
    <w:rsid w:val="00BD0B1D"/>
    <w:rsid w:val="00C03F17"/>
    <w:rsid w:val="00C824AD"/>
    <w:rsid w:val="00CD6DE3"/>
    <w:rsid w:val="00CE0203"/>
    <w:rsid w:val="00D00CD9"/>
    <w:rsid w:val="00D4742D"/>
    <w:rsid w:val="00D9247F"/>
    <w:rsid w:val="00DB3B0C"/>
    <w:rsid w:val="00DC22A8"/>
    <w:rsid w:val="00DE5CD3"/>
    <w:rsid w:val="00DF0360"/>
    <w:rsid w:val="00DF5540"/>
    <w:rsid w:val="00E45330"/>
    <w:rsid w:val="00E56374"/>
    <w:rsid w:val="00EB3DC3"/>
    <w:rsid w:val="00EB5746"/>
    <w:rsid w:val="00F2566B"/>
    <w:rsid w:val="00F4705F"/>
    <w:rsid w:val="00F87978"/>
    <w:rsid w:val="00F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91513"/>
  <w15:chartTrackingRefBased/>
  <w15:docId w15:val="{857EEF25-A966-42D8-9EEC-F927C59F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0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B0C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B0C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0C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0C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0C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0C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0C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0C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B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DB3B0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03"/>
  </w:style>
  <w:style w:type="paragraph" w:styleId="Footer">
    <w:name w:val="footer"/>
    <w:basedOn w:val="Normal"/>
    <w:link w:val="Foot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03"/>
  </w:style>
  <w:style w:type="paragraph" w:styleId="TOCHeading">
    <w:name w:val="TOC Heading"/>
    <w:basedOn w:val="Heading1"/>
    <w:next w:val="Normal"/>
    <w:uiPriority w:val="39"/>
    <w:unhideWhenUsed/>
    <w:qFormat/>
    <w:rsid w:val="00B014D4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1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4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14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718B41-0829-4CE3-B104-54760D27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5368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Neal</cp:lastModifiedBy>
  <cp:revision>51</cp:revision>
  <cp:lastPrinted>2018-06-18T15:14:00Z</cp:lastPrinted>
  <dcterms:created xsi:type="dcterms:W3CDTF">2018-01-26T16:08:00Z</dcterms:created>
  <dcterms:modified xsi:type="dcterms:W3CDTF">2019-12-10T18:14:00Z</dcterms:modified>
</cp:coreProperties>
</file>