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本文研究了格式检查工具的设计与实现，重点解决人工核对遗漏率高的问题。</w:t>
      </w:r>
    </w:p>
    <w:p>
      <w:pPr>
        <w:pStyle w:val="Normal"/>
      </w:pPr>
      <w:r>
        <w:t xml:space="preserve">实验表明规则引擎可以覆盖学位论文的主要格式项，并且结果可复现。</w:t>
      </w:r>
    </w:p>
    <w:p>
      <w:pPr>
        <w:pStyle w:val="Heading1"/>
      </w:pPr>
      <w:r>
        <w:t xml:space="preserve">第一章 绪论</w:t>
      </w:r>
    </w:p>
    <w:p>
      <w:pPr>
        <w:pStyle w:val="Normal"/>
      </w:pPr>
      <w:r>
        <w:t xml:space="preserve">学位论文格式规范条目繁多，人工逐条核对通常需要数小时[1]。</w:t>
      </w:r>
    </w:p>
    <w:p>
      <w:pPr>
        <w:pStyle w:val="Heading2"/>
      </w:pPr>
      <w:r>
        <w:t xml:space="preserve">1.1 研究背景</w:t>
      </w:r>
    </w:p>
    <w:p>
      <w:pPr>
        <w:pStyle w:val="Normal"/>
      </w:pPr>
      <w:r>
        <w:t xml:space="preserve">已有研究多依赖人工审阅，缺少自动化手段[2]。</w:t>
      </w:r>
    </w:p>
    <w:p>
      <w:pPr>
        <w:pStyle w:val="Heading3"/>
      </w:pPr>
      <w:r>
        <w:t xml:space="preserve">1.1.1 国内现状</w:t>
      </w:r>
    </w:p>
    <w:p>
      <w:pPr>
        <w:pStyle w:val="Normal"/>
      </w:pPr>
      <w:r>
        <w:t xml:space="preserve">国内高校普遍发布了论文格式规范文件，但缺少配套检查工具[1,2]。</w:t>
      </w:r>
    </w:p>
    <w:p>
      <w:pPr>
        <w:pStyle w:val="Caption"/>
      </w:pPr>
      <w:r>
        <w:t xml:space="preserve">图1-1 论文格式检查流程</w:t>
      </w:r>
    </w:p>
    <w:p>
      <w:pPr>
        <w:pStyle w:val="Heading2"/>
      </w:pPr>
      <w:r>
        <w:t xml:space="preserve">1.2 研究目标</w:t>
      </w:r>
    </w:p>
    <w:p>
      <w:pPr>
        <w:pStyle w:val="Normal"/>
      </w:pPr>
      <w:r>
        <w:t xml:space="preserve">本文目标是输出一份可直接整改的问题清单。</w:t>
      </w:r>
    </w:p>
    <w:p>
      <w:pPr>
        <w:pStyle w:val="Heading1"/>
      </w:pPr>
      <w:r>
        <w:t xml:space="preserve">参考文献</w:t>
      </w:r>
    </w:p>
    <w:p>
      <w:pPr>
        <w:pStyle w:val="RefEntry"/>
      </w:pPr>
      <w:r>
        <w:t xml:space="preserve">[1] 张三. 学位论文格式规范研究[J]. 中国高教研究, 2023, 39(4): 12-18.</w:t>
      </w:r>
    </w:p>
    <w:p>
      <w:pPr>
        <w:pStyle w:val="RefEntry"/>
      </w:pPr>
      <w:r>
        <w:t xml:space="preserve">[2] 李四. 文档自动化检查方法[M]. 北京: 科学出版社, 2022: 45-60.</w:t>
      </w:r>
    </w:p>
    <w:sectPr>
      <w:pgSz w:w="11906" w:h="16838"/>
      <w:pgMar w:top="1134" w:right="1417" w:bottom="1417" w:left="1701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276" w:lineRule="auto"/>
      </w:pPr>
    </w:pPrDefault>
  </w:docDefaults>
  <w:style w:type="paragraph" w:styleId="Normal">
    <w:name w:val="Normal"/>
    <w:pPr>
      <w:spacing w:before="0" w:after="0" w:line="360" w:lineRule="auto"/>
      <w:ind w:firstLineChars="200" w:firstLine="480"/>
      <w:jc w:val="both"/>
    </w:pPr>
    <w:rPr>
      <w:rFonts w:ascii="Times New Roman" w:hAnsi="Times New Roman" w:eastAsia="宋体"/>
      <w:sz w:val="24"/>
      <w:b w:val="0"/>
    </w:rPr>
  </w:style>
  <w:style w:type="paragraph" w:styleId="Heading1">
    <w:name w:val="heading 1"/>
    <w:basedOn w:val="Normal"/>
    <w:pPr>
      <w:outlineLvl w:val="0"/>
      <w:spacing w:before="0" w:after="0" w:line="360" w:lineRule="auto"/>
      <w:ind w:firstLineChars="0" w:firstLine="0"/>
      <w:jc w:val="center"/>
    </w:pPr>
    <w:rPr>
      <w:rFonts w:ascii="Times New Roman" w:hAnsi="Times New Roman" w:eastAsia="黑体"/>
      <w:sz w:val="32"/>
      <w:b w:val="0"/>
    </w:rPr>
  </w:style>
  <w:style w:type="paragraph" w:styleId="Heading2">
    <w:name w:val="heading 2"/>
    <w:basedOn w:val="Normal"/>
    <w:pPr>
      <w:outlineLvl w:val="1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8"/>
      <w:b w:val="0"/>
    </w:rPr>
  </w:style>
  <w:style w:type="paragraph" w:styleId="Heading3">
    <w:name w:val="heading 3"/>
    <w:basedOn w:val="Normal"/>
    <w:pPr>
      <w:outlineLvl w:val="2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4"/>
      <w:b w:val="0"/>
    </w:rPr>
  </w:style>
  <w:style w:type="paragraph" w:styleId="Caption">
    <w:name w:val="caption"/>
    <w:basedOn w:val="Normal"/>
    <w:pPr>
      <w:spacing w:before="0" w:after="0" w:line="240" w:lineRule="auto"/>
      <w:ind w:firstLineChars="0" w:firstLine="0"/>
      <w:jc w:val="center"/>
    </w:pPr>
    <w:rPr>
      <w:rFonts w:ascii="Times New Roman" w:hAnsi="Times New Roman" w:eastAsia="宋体"/>
      <w:sz w:val="21"/>
    </w:rPr>
  </w:style>
  <w:style w:type="paragraph" w:styleId="RefEntry">
    <w:name w:val="参考文献条目"/>
    <w:basedOn w:val="Normal"/>
    <w:pPr>
      <w:spacing w:before="0" w:after="0" w:line="360" w:lineRule="auto"/>
      <w:ind w:firstLineChars="0" w:firstLine="0"/>
      <w:jc w:val="left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