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4920" w:rsidRDefault="00A26A1C">
      <w:pPr>
        <w:rPr>
          <w:rFonts w:ascii="Verdana" w:eastAsia="Verdana" w:hAnsi="Verdana" w:cs="Verdana"/>
          <w:sz w:val="32"/>
          <w:szCs w:val="32"/>
        </w:rPr>
      </w:pPr>
      <w:r>
        <w:rPr>
          <w:rFonts w:ascii="Verdana" w:eastAsia="Verdana" w:hAnsi="Verdana" w:cs="Verdana"/>
          <w:sz w:val="32"/>
          <w:szCs w:val="32"/>
        </w:rPr>
        <w:t>Containerization</w:t>
      </w:r>
    </w:p>
    <w:p w:rsidR="00E54920" w:rsidRDefault="00E54920">
      <w:pPr>
        <w:rPr>
          <w:rFonts w:ascii="Verdana" w:eastAsia="Verdana" w:hAnsi="Verdana" w:cs="Verdana"/>
          <w:sz w:val="18"/>
          <w:szCs w:val="18"/>
        </w:rPr>
      </w:pPr>
    </w:p>
    <w:p w:rsidR="00E54920" w:rsidRDefault="00A26A1C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&gt;&gt; </w:t>
      </w:r>
      <w:hyperlink r:id="rId4">
        <w:r>
          <w:rPr>
            <w:rFonts w:ascii="Verdana" w:eastAsia="Verdana" w:hAnsi="Verdana" w:cs="Verdana"/>
            <w:color w:val="1155CC"/>
            <w:sz w:val="18"/>
            <w:szCs w:val="18"/>
            <w:u w:val="single"/>
          </w:rPr>
          <w:t>https://www.bmc.com/blogs/aws-ecs-vs-eks/</w:t>
        </w:r>
      </w:hyperlink>
      <w:r>
        <w:rPr>
          <w:rFonts w:ascii="Verdana" w:eastAsia="Verdana" w:hAnsi="Verdana" w:cs="Verdana"/>
          <w:sz w:val="18"/>
          <w:szCs w:val="18"/>
        </w:rPr>
        <w:t xml:space="preserve"> </w:t>
      </w:r>
    </w:p>
    <w:p w:rsidR="00E54920" w:rsidRDefault="00E54920">
      <w:pPr>
        <w:rPr>
          <w:rFonts w:ascii="Verdana" w:eastAsia="Verdana" w:hAnsi="Verdana" w:cs="Verdana"/>
          <w:sz w:val="18"/>
          <w:szCs w:val="18"/>
        </w:rPr>
      </w:pPr>
    </w:p>
    <w:p w:rsidR="00E54920" w:rsidRDefault="00A26A1C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noProof/>
          <w:sz w:val="18"/>
          <w:szCs w:val="18"/>
          <w:lang w:val="en-IN"/>
        </w:rPr>
        <w:drawing>
          <wp:inline distT="114300" distB="114300" distL="114300" distR="114300">
            <wp:extent cx="3438525" cy="1104900"/>
            <wp:effectExtent l="12700" t="12700" r="12700" b="1270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1049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54920" w:rsidRDefault="00A26A1C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containerized application &lt;-&gt; docker container</w:t>
      </w:r>
    </w:p>
    <w:p w:rsidR="00E54920" w:rsidRDefault="00E54920">
      <w:pPr>
        <w:rPr>
          <w:rFonts w:ascii="Verdana" w:eastAsia="Verdana" w:hAnsi="Verdana" w:cs="Verdana"/>
          <w:sz w:val="18"/>
          <w:szCs w:val="18"/>
        </w:rPr>
      </w:pPr>
    </w:p>
    <w:p w:rsidR="00E54920" w:rsidRDefault="00A26A1C">
      <w:pPr>
        <w:rPr>
          <w:rFonts w:ascii="Verdana" w:eastAsia="Verdana" w:hAnsi="Verdana" w:cs="Verdana"/>
          <w:sz w:val="32"/>
          <w:szCs w:val="32"/>
        </w:rPr>
      </w:pPr>
      <w:r>
        <w:rPr>
          <w:rFonts w:ascii="Verdana" w:eastAsia="Verdana" w:hAnsi="Verdana" w:cs="Verdana"/>
          <w:noProof/>
          <w:sz w:val="32"/>
          <w:szCs w:val="32"/>
          <w:lang w:val="en-IN"/>
        </w:rPr>
        <w:drawing>
          <wp:inline distT="114300" distB="114300" distL="114300" distR="114300">
            <wp:extent cx="5943600" cy="3048000"/>
            <wp:effectExtent l="12700" t="12700" r="12700" b="1270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54920" w:rsidRDefault="00E54920">
      <w:pPr>
        <w:rPr>
          <w:rFonts w:ascii="Verdana" w:eastAsia="Verdana" w:hAnsi="Verdana" w:cs="Verdana"/>
          <w:sz w:val="32"/>
          <w:szCs w:val="32"/>
        </w:rPr>
      </w:pPr>
    </w:p>
    <w:p w:rsidR="00E54920" w:rsidRDefault="00A26A1C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Docker</w:t>
      </w:r>
    </w:p>
    <w:p w:rsidR="00E54920" w:rsidRDefault="00A26A1C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noProof/>
          <w:sz w:val="18"/>
          <w:szCs w:val="18"/>
          <w:lang w:val="en-IN"/>
        </w:rPr>
        <w:drawing>
          <wp:inline distT="114300" distB="114300" distL="114300" distR="114300">
            <wp:extent cx="5943600" cy="1638300"/>
            <wp:effectExtent l="12700" t="12700" r="12700" b="1270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54920" w:rsidRDefault="00A26A1C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noProof/>
          <w:sz w:val="18"/>
          <w:szCs w:val="18"/>
          <w:lang w:val="en-IN"/>
        </w:rPr>
        <w:lastRenderedPageBreak/>
        <w:drawing>
          <wp:inline distT="114300" distB="114300" distL="114300" distR="114300">
            <wp:extent cx="5943600" cy="2438400"/>
            <wp:effectExtent l="12700" t="12700" r="12700" b="1270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54920" w:rsidRDefault="00A26A1C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noProof/>
          <w:sz w:val="18"/>
          <w:szCs w:val="18"/>
          <w:lang w:val="en-IN"/>
        </w:rPr>
        <w:drawing>
          <wp:inline distT="114300" distB="114300" distL="114300" distR="114300">
            <wp:extent cx="5943600" cy="2463800"/>
            <wp:effectExtent l="12700" t="12700" r="12700" b="1270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54920" w:rsidRDefault="00E54920">
      <w:pPr>
        <w:rPr>
          <w:rFonts w:ascii="Verdana" w:eastAsia="Verdana" w:hAnsi="Verdana" w:cs="Verdana"/>
          <w:sz w:val="18"/>
          <w:szCs w:val="18"/>
        </w:rPr>
      </w:pPr>
    </w:p>
    <w:p w:rsidR="00E54920" w:rsidRDefault="00A26A1C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noProof/>
          <w:sz w:val="18"/>
          <w:szCs w:val="18"/>
          <w:lang w:val="en-IN"/>
        </w:rPr>
        <w:drawing>
          <wp:inline distT="114300" distB="114300" distL="114300" distR="114300">
            <wp:extent cx="5943600" cy="2472554"/>
            <wp:effectExtent l="12700" t="12700" r="12700" b="1270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11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55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54920" w:rsidRDefault="00E54920">
      <w:pPr>
        <w:rPr>
          <w:rFonts w:ascii="Verdana" w:eastAsia="Verdana" w:hAnsi="Verdana" w:cs="Verdana"/>
          <w:sz w:val="24"/>
          <w:szCs w:val="24"/>
        </w:rPr>
      </w:pPr>
    </w:p>
    <w:p w:rsidR="00E54920" w:rsidRDefault="00A26A1C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noProof/>
          <w:sz w:val="18"/>
          <w:szCs w:val="18"/>
          <w:lang w:val="en-IN"/>
        </w:rPr>
        <w:lastRenderedPageBreak/>
        <w:drawing>
          <wp:inline distT="114300" distB="114300" distL="114300" distR="114300">
            <wp:extent cx="3376613" cy="2948701"/>
            <wp:effectExtent l="12700" t="12700" r="12700" b="1270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6613" cy="294870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54920" w:rsidRDefault="00A26A1C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noProof/>
          <w:sz w:val="18"/>
          <w:szCs w:val="18"/>
          <w:lang w:val="en-IN"/>
        </w:rPr>
        <w:drawing>
          <wp:inline distT="114300" distB="114300" distL="114300" distR="114300">
            <wp:extent cx="4348163" cy="2190614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l="8173" t="14613" r="7532" b="9878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21906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4920" w:rsidRDefault="00E54920">
      <w:pPr>
        <w:rPr>
          <w:rFonts w:ascii="Verdana" w:eastAsia="Verdana" w:hAnsi="Verdana" w:cs="Verdana"/>
          <w:sz w:val="18"/>
          <w:szCs w:val="18"/>
        </w:rPr>
      </w:pPr>
    </w:p>
    <w:p w:rsidR="00E54920" w:rsidRDefault="00A26A1C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History of containers</w:t>
      </w:r>
    </w:p>
    <w:p w:rsidR="00E54920" w:rsidRDefault="00A26A1C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Critically important for interviews</w:t>
      </w:r>
    </w:p>
    <w:p w:rsidR="00E54920" w:rsidRDefault="00E54920">
      <w:pPr>
        <w:rPr>
          <w:rFonts w:ascii="Verdana" w:eastAsia="Verdana" w:hAnsi="Verdana" w:cs="Verdana"/>
          <w:sz w:val="18"/>
          <w:szCs w:val="18"/>
        </w:rPr>
      </w:pPr>
    </w:p>
    <w:p w:rsidR="00E54920" w:rsidRDefault="00A26A1C">
      <w:pPr>
        <w:rPr>
          <w:rFonts w:ascii="Verdana" w:eastAsia="Verdana" w:hAnsi="Verdana" w:cs="Verdana"/>
          <w:sz w:val="32"/>
          <w:szCs w:val="32"/>
        </w:rPr>
      </w:pPr>
      <w:r>
        <w:rPr>
          <w:rFonts w:ascii="Verdana" w:eastAsia="Verdana" w:hAnsi="Verdana" w:cs="Verdana"/>
          <w:sz w:val="32"/>
          <w:szCs w:val="32"/>
        </w:rPr>
        <w:t>Laptop &gt;&gt;</w:t>
      </w:r>
      <w:r>
        <w:rPr>
          <w:rFonts w:ascii="Verdana" w:eastAsia="Verdana" w:hAnsi="Verdana" w:cs="Verdana"/>
          <w:sz w:val="18"/>
          <w:szCs w:val="18"/>
        </w:rPr>
        <w:t xml:space="preserve"> </w:t>
      </w:r>
      <w:r>
        <w:rPr>
          <w:rFonts w:ascii="Verdana" w:eastAsia="Verdana" w:hAnsi="Verdana" w:cs="Verdana"/>
          <w:noProof/>
          <w:sz w:val="18"/>
          <w:szCs w:val="18"/>
          <w:lang w:val="en-IN"/>
        </w:rPr>
        <w:drawing>
          <wp:inline distT="114300" distB="114300" distL="114300" distR="114300">
            <wp:extent cx="1676400" cy="1895475"/>
            <wp:effectExtent l="12700" t="12700" r="12700" b="1270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t="18287" r="20361" b="428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8954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sz w:val="18"/>
          <w:szCs w:val="18"/>
        </w:rPr>
        <w:t xml:space="preserve"> </w:t>
      </w:r>
      <w:r>
        <w:rPr>
          <w:rFonts w:ascii="Verdana" w:eastAsia="Verdana" w:hAnsi="Verdana" w:cs="Verdana"/>
          <w:sz w:val="32"/>
          <w:szCs w:val="32"/>
        </w:rPr>
        <w:t>&gt;&gt; RISC v/s CISC</w:t>
      </w:r>
    </w:p>
    <w:p w:rsidR="00B82695" w:rsidRDefault="00B82695">
      <w:pPr>
        <w:rPr>
          <w:rFonts w:ascii="Verdana" w:eastAsia="Verdana" w:hAnsi="Verdana" w:cs="Verdana"/>
          <w:sz w:val="32"/>
          <w:szCs w:val="32"/>
        </w:rPr>
      </w:pPr>
      <w:hyperlink r:id="rId14" w:history="1">
        <w:r w:rsidRPr="00D91038">
          <w:rPr>
            <w:rStyle w:val="Hyperlink"/>
            <w:rFonts w:ascii="Verdana" w:eastAsia="Verdana" w:hAnsi="Verdana" w:cs="Verdana"/>
            <w:sz w:val="32"/>
            <w:szCs w:val="32"/>
          </w:rPr>
          <w:t>https://youtu.be/LgtVX9SOWaw</w:t>
        </w:r>
      </w:hyperlink>
      <w:r>
        <w:rPr>
          <w:rFonts w:ascii="Verdana" w:eastAsia="Verdana" w:hAnsi="Verdana" w:cs="Verdana"/>
          <w:sz w:val="32"/>
          <w:szCs w:val="32"/>
        </w:rPr>
        <w:t xml:space="preserve"> </w:t>
      </w:r>
    </w:p>
    <w:p w:rsidR="00E54920" w:rsidRDefault="00A26A1C">
      <w:pPr>
        <w:rPr>
          <w:rFonts w:ascii="Verdana" w:eastAsia="Verdana" w:hAnsi="Verdana" w:cs="Verdana"/>
          <w:sz w:val="32"/>
          <w:szCs w:val="32"/>
        </w:rPr>
      </w:pPr>
      <w:r>
        <w:rPr>
          <w:rFonts w:ascii="Verdana" w:eastAsia="Verdana" w:hAnsi="Verdana" w:cs="Verdana"/>
          <w:noProof/>
          <w:sz w:val="32"/>
          <w:szCs w:val="32"/>
          <w:lang w:val="en-IN"/>
        </w:rPr>
        <w:lastRenderedPageBreak/>
        <w:drawing>
          <wp:inline distT="114300" distB="114300" distL="114300" distR="114300">
            <wp:extent cx="5886450" cy="3295650"/>
            <wp:effectExtent l="12700" t="12700" r="12700" b="1270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r="961" b="7062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956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54920" w:rsidRDefault="00A26A1C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Shift since 20 </w:t>
      </w:r>
      <w:proofErr w:type="spellStart"/>
      <w:r>
        <w:rPr>
          <w:rFonts w:ascii="Verdana" w:eastAsia="Verdana" w:hAnsi="Verdana" w:cs="Verdana"/>
          <w:sz w:val="24"/>
          <w:szCs w:val="24"/>
        </w:rPr>
        <w:t>yrs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from 1 server to virtualization to containerization</w:t>
      </w:r>
    </w:p>
    <w:p w:rsidR="00E54920" w:rsidRDefault="00E54920">
      <w:pPr>
        <w:rPr>
          <w:rFonts w:ascii="Verdana" w:eastAsia="Verdana" w:hAnsi="Verdana" w:cs="Verdana"/>
          <w:sz w:val="24"/>
          <w:szCs w:val="24"/>
        </w:rPr>
      </w:pPr>
    </w:p>
    <w:p w:rsidR="00E54920" w:rsidRDefault="00A26A1C">
      <w:pPr>
        <w:rPr>
          <w:rFonts w:ascii="Verdana" w:eastAsia="Verdana" w:hAnsi="Verdana" w:cs="Verdana"/>
          <w:sz w:val="24"/>
          <w:szCs w:val="24"/>
        </w:rPr>
      </w:pPr>
      <w:proofErr w:type="spellStart"/>
      <w:r>
        <w:rPr>
          <w:rFonts w:ascii="Verdana" w:eastAsia="Verdana" w:hAnsi="Verdana" w:cs="Verdana"/>
          <w:sz w:val="24"/>
          <w:szCs w:val="24"/>
        </w:rPr>
        <w:t>LinuxOS+Podman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&gt;&gt; </w:t>
      </w:r>
      <w:r>
        <w:rPr>
          <w:rFonts w:ascii="Verdana" w:eastAsia="Verdana" w:hAnsi="Verdana" w:cs="Verdana"/>
          <w:noProof/>
          <w:sz w:val="24"/>
          <w:szCs w:val="24"/>
          <w:lang w:val="en-IN"/>
        </w:rPr>
        <w:drawing>
          <wp:inline distT="114300" distB="114300" distL="114300" distR="114300">
            <wp:extent cx="1924050" cy="2800350"/>
            <wp:effectExtent l="12700" t="12700" r="12700" b="1270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8003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sz w:val="24"/>
          <w:szCs w:val="24"/>
        </w:rPr>
        <w:t xml:space="preserve"> &gt;&gt; Performance</w:t>
      </w:r>
    </w:p>
    <w:p w:rsidR="00E54920" w:rsidRDefault="00A26A1C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noProof/>
          <w:sz w:val="24"/>
          <w:szCs w:val="24"/>
          <w:lang w:val="en-IN"/>
        </w:rPr>
        <w:lastRenderedPageBreak/>
        <w:drawing>
          <wp:inline distT="114300" distB="114300" distL="114300" distR="114300">
            <wp:extent cx="5943600" cy="2082800"/>
            <wp:effectExtent l="12700" t="12700" r="12700" b="1270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54920" w:rsidRDefault="00A26A1C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Application architecture styles</w:t>
      </w:r>
    </w:p>
    <w:p w:rsidR="00E54920" w:rsidRDefault="00E54920">
      <w:pPr>
        <w:rPr>
          <w:rFonts w:ascii="Verdana" w:eastAsia="Verdana" w:hAnsi="Verdana" w:cs="Verdana"/>
          <w:sz w:val="24"/>
          <w:szCs w:val="24"/>
        </w:rPr>
      </w:pPr>
    </w:p>
    <w:p w:rsidR="00E54920" w:rsidRDefault="00A26A1C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Difference between virtualization and containerization</w:t>
      </w:r>
    </w:p>
    <w:p w:rsidR="00B82695" w:rsidRDefault="00B82695">
      <w:pPr>
        <w:rPr>
          <w:rFonts w:ascii="Verdana" w:eastAsia="Verdana" w:hAnsi="Verdana" w:cs="Verdana"/>
          <w:sz w:val="24"/>
          <w:szCs w:val="24"/>
        </w:rPr>
      </w:pPr>
    </w:p>
    <w:p w:rsidR="00E54920" w:rsidRDefault="00A26A1C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noProof/>
          <w:sz w:val="24"/>
          <w:szCs w:val="24"/>
          <w:lang w:val="en-IN"/>
        </w:rPr>
        <mc:AlternateContent>
          <mc:Choice Requires="wpg">
            <w:drawing>
              <wp:inline distT="114300" distB="114300" distL="114300" distR="114300">
                <wp:extent cx="5943600" cy="2743200"/>
                <wp:effectExtent l="0" t="0" r="0" b="19050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743200"/>
                          <a:chOff x="246400" y="154475"/>
                          <a:chExt cx="6493200" cy="1840550"/>
                        </a:xfrm>
                      </wpg:grpSpPr>
                      <wps:wsp>
                        <wps:cNvPr id="14" name="Text Box 14"/>
                        <wps:cNvSpPr txBox="1"/>
                        <wps:spPr>
                          <a:xfrm>
                            <a:off x="246400" y="154500"/>
                            <a:ext cx="6493200" cy="184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54920" w:rsidRDefault="00E54920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5" name="Straight Arrow Connector 15"/>
                        <wps:cNvCnPr/>
                        <wps:spPr>
                          <a:xfrm>
                            <a:off x="3493000" y="154500"/>
                            <a:ext cx="5100" cy="18405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348650" y="246525"/>
                            <a:ext cx="3080400" cy="169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54920" w:rsidRDefault="00A26A1C">
                              <w:pPr>
                                <w:spacing w:line="240" w:lineRule="auto"/>
                                <w:ind w:left="720" w:firstLine="720"/>
                                <w:textDirection w:val="btLr"/>
                                <w:rPr>
                                  <w:b/>
                                  <w:color w:val="000000"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 w:val="28"/>
                                </w:rPr>
                                <w:t>Virtualization</w:t>
                              </w:r>
                            </w:p>
                            <w:p w:rsidR="00B82695" w:rsidRDefault="00B82695">
                              <w:pPr>
                                <w:spacing w:line="240" w:lineRule="auto"/>
                                <w:ind w:left="720" w:firstLine="720"/>
                                <w:textDirection w:val="btLr"/>
                              </w:pPr>
                            </w:p>
                            <w:p w:rsidR="00E54920" w:rsidRDefault="00A26A1C" w:rsidP="00B82695">
                              <w:pPr>
                                <w:spacing w:line="240" w:lineRule="auto"/>
                                <w:ind w:left="720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 xml:space="preserve">Every </w:t>
                              </w:r>
                              <w:proofErr w:type="spellStart"/>
                              <w:r>
                                <w:rPr>
                                  <w:color w:val="000000"/>
                                  <w:sz w:val="28"/>
                                </w:rPr>
                                <w:t>Vm</w:t>
                              </w:r>
                              <w:proofErr w:type="spellEnd"/>
                              <w:r>
                                <w:rPr>
                                  <w:color w:val="000000"/>
                                  <w:sz w:val="28"/>
                                </w:rPr>
                                <w:t xml:space="preserve"> has its own </w:t>
                              </w:r>
                              <w:proofErr w:type="spellStart"/>
                              <w:r>
                                <w:rPr>
                                  <w:color w:val="000000"/>
                                  <w:sz w:val="28"/>
                                </w:rPr>
                                <w:t>full fledged</w:t>
                              </w:r>
                              <w:proofErr w:type="spellEnd"/>
                              <w:r>
                                <w:rPr>
                                  <w:color w:val="000000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/>
                                  <w:sz w:val="28"/>
                                </w:rPr>
                                <w:t>GuestOS</w:t>
                              </w:r>
                              <w:proofErr w:type="spellEnd"/>
                            </w:p>
                            <w:p w:rsidR="00E54920" w:rsidRDefault="00A26A1C" w:rsidP="00B82695">
                              <w:pPr>
                                <w:spacing w:line="240" w:lineRule="auto"/>
                                <w:ind w:firstLine="720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V</w:t>
                              </w:r>
                              <w:r>
                                <w:rPr>
                                  <w:color w:val="000000"/>
                                  <w:sz w:val="28"/>
                                </w:rPr>
                                <w:t>M restart 60s to 90s</w:t>
                              </w:r>
                            </w:p>
                            <w:p w:rsidR="00E54920" w:rsidRDefault="00A26A1C" w:rsidP="00B82695">
                              <w:pPr>
                                <w:spacing w:line="240" w:lineRule="auto"/>
                                <w:ind w:left="720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Memory utilization is fully occupied even if needed is less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7" name="Text Box 17"/>
                        <wps:cNvSpPr txBox="1"/>
                        <wps:spPr>
                          <a:xfrm>
                            <a:off x="3549275" y="236300"/>
                            <a:ext cx="3080400" cy="169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54920" w:rsidRDefault="00A26A1C">
                              <w:pPr>
                                <w:spacing w:line="240" w:lineRule="auto"/>
                                <w:ind w:left="720" w:firstLine="720"/>
                                <w:textDirection w:val="btLr"/>
                                <w:rPr>
                                  <w:b/>
                                  <w:color w:val="000000"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 w:val="28"/>
                                </w:rPr>
                                <w:t>Containerization</w:t>
                              </w:r>
                            </w:p>
                            <w:p w:rsidR="00B82695" w:rsidRDefault="00B82695">
                              <w:pPr>
                                <w:spacing w:line="240" w:lineRule="auto"/>
                                <w:ind w:left="720" w:firstLine="720"/>
                                <w:textDirection w:val="btLr"/>
                              </w:pPr>
                            </w:p>
                            <w:p w:rsidR="00E54920" w:rsidRDefault="00A26A1C" w:rsidP="00B82695">
                              <w:pPr>
                                <w:spacing w:line="240" w:lineRule="auto"/>
                                <w:ind w:left="720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Container=</w:t>
                              </w:r>
                              <w:proofErr w:type="spellStart"/>
                              <w:r>
                                <w:rPr>
                                  <w:color w:val="000000"/>
                                  <w:sz w:val="28"/>
                                </w:rPr>
                                <w:t>Vm</w:t>
                              </w:r>
                              <w:proofErr w:type="spellEnd"/>
                              <w:r>
                                <w:rPr>
                                  <w:color w:val="000000"/>
                                  <w:sz w:val="28"/>
                                </w:rPr>
                                <w:t xml:space="preserve">-OS. Container don’t have </w:t>
                              </w:r>
                              <w:proofErr w:type="spellStart"/>
                              <w:r>
                                <w:rPr>
                                  <w:color w:val="000000"/>
                                  <w:sz w:val="28"/>
                                </w:rPr>
                                <w:t>full fledged</w:t>
                              </w:r>
                              <w:proofErr w:type="spellEnd"/>
                              <w:r>
                                <w:rPr>
                                  <w:color w:val="000000"/>
                                  <w:sz w:val="28"/>
                                </w:rPr>
                                <w:t xml:space="preserve"> OS</w:t>
                              </w:r>
                            </w:p>
                            <w:p w:rsidR="00E54920" w:rsidRDefault="00A26A1C" w:rsidP="00B82695">
                              <w:pPr>
                                <w:spacing w:line="240" w:lineRule="auto"/>
                                <w:ind w:left="720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Container take 5s to restart</w:t>
                              </w:r>
                            </w:p>
                            <w:p w:rsidR="00E54920" w:rsidRDefault="00A26A1C" w:rsidP="00B82695">
                              <w:pPr>
                                <w:spacing w:line="240" w:lineRule="auto"/>
                                <w:ind w:left="720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 xml:space="preserve">Memory utilization is apt. Rest memory is released for other </w:t>
                              </w:r>
                              <w:proofErr w:type="spellStart"/>
                              <w:r>
                                <w:rPr>
                                  <w:color w:val="000000"/>
                                  <w:sz w:val="28"/>
                                </w:rPr>
                                <w:t>microservices</w:t>
                              </w:r>
                              <w:proofErr w:type="spellEnd"/>
                              <w:r>
                                <w:rPr>
                                  <w:color w:val="000000"/>
                                  <w:sz w:val="28"/>
                                </w:rPr>
                                <w:t>-container pair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" o:spid="_x0000_s1026" style="width:468pt;height:3in;mso-position-horizontal-relative:char;mso-position-vertical-relative:line" coordorigin="2464,1544" coordsize="64932,18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27" type="#_x0000_t202" style="position:absolute;left:2464;top:1545;width:64932;height:18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kXxQAAANsAAAAPAAAAZHJzL2Rvd25yZXYueG1sRE/fS8Mw&#10;EH4X/B/CCb6ISzdk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AdxjkXxQAAANsAAAAP&#10;AAAAAAAAAAAAAAAAAAcCAABkcnMvZG93bnJldi54bWxQSwUGAAAAAAMAAwC3AAAA+QIAAAAA&#10;" filled="f" stroked="f">
                  <v:textbox inset="2.53958mm,2.53958mm,2.53958mm,2.53958mm">
                    <w:txbxContent>
                      <w:p w:rsidR="00E54920" w:rsidRDefault="00E54920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5" o:spid="_x0000_s1028" type="#_x0000_t32" style="position:absolute;left:34930;top:1545;width:51;height:184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"/>
                <v:shape id="Text Box 16" o:spid="_x0000_s1029" type="#_x0000_t202" style="position:absolute;left:3486;top:2465;width:30804;height:169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" filled="f" stroked="f">
                  <v:textbox inset="2.53958mm,2.53958mm,2.53958mm,2.53958mm">
                    <w:txbxContent>
                      <w:p w:rsidR="00E54920" w:rsidRDefault="00A26A1C">
                        <w:pPr>
                          <w:spacing w:line="240" w:lineRule="auto"/>
                          <w:ind w:left="720" w:firstLine="720"/>
                          <w:textDirection w:val="btLr"/>
                          <w:rPr>
                            <w:b/>
                            <w:color w:val="000000"/>
                            <w:sz w:val="28"/>
                          </w:rPr>
                        </w:pPr>
                        <w:r>
                          <w:rPr>
                            <w:b/>
                            <w:color w:val="000000"/>
                            <w:sz w:val="28"/>
                          </w:rPr>
                          <w:t>Virtualization</w:t>
                        </w:r>
                      </w:p>
                      <w:p w:rsidR="00B82695" w:rsidRDefault="00B82695">
                        <w:pPr>
                          <w:spacing w:line="240" w:lineRule="auto"/>
                          <w:ind w:left="720" w:firstLine="720"/>
                          <w:textDirection w:val="btLr"/>
                        </w:pPr>
                      </w:p>
                      <w:p w:rsidR="00E54920" w:rsidRDefault="00A26A1C" w:rsidP="00B82695">
                        <w:pPr>
                          <w:spacing w:line="240" w:lineRule="auto"/>
                          <w:ind w:left="720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 xml:space="preserve">Every </w:t>
                        </w:r>
                        <w:proofErr w:type="spellStart"/>
                        <w:r>
                          <w:rPr>
                            <w:color w:val="000000"/>
                            <w:sz w:val="28"/>
                          </w:rPr>
                          <w:t>Vm</w:t>
                        </w:r>
                        <w:proofErr w:type="spellEnd"/>
                        <w:r>
                          <w:rPr>
                            <w:color w:val="000000"/>
                            <w:sz w:val="28"/>
                          </w:rPr>
                          <w:t xml:space="preserve"> has its own </w:t>
                        </w:r>
                        <w:proofErr w:type="spellStart"/>
                        <w:r>
                          <w:rPr>
                            <w:color w:val="000000"/>
                            <w:sz w:val="28"/>
                          </w:rPr>
                          <w:t>full fledged</w:t>
                        </w:r>
                        <w:proofErr w:type="spellEnd"/>
                        <w:r>
                          <w:rPr>
                            <w:color w:val="000000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  <w:sz w:val="28"/>
                          </w:rPr>
                          <w:t>GuestOS</w:t>
                        </w:r>
                        <w:proofErr w:type="spellEnd"/>
                      </w:p>
                      <w:p w:rsidR="00E54920" w:rsidRDefault="00A26A1C" w:rsidP="00B82695">
                        <w:pPr>
                          <w:spacing w:line="240" w:lineRule="auto"/>
                          <w:ind w:firstLine="720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V</w:t>
                        </w:r>
                        <w:r>
                          <w:rPr>
                            <w:color w:val="000000"/>
                            <w:sz w:val="28"/>
                          </w:rPr>
                          <w:t>M restart 60s to 90s</w:t>
                        </w:r>
                      </w:p>
                      <w:p w:rsidR="00E54920" w:rsidRDefault="00A26A1C" w:rsidP="00B82695">
                        <w:pPr>
                          <w:spacing w:line="240" w:lineRule="auto"/>
                          <w:ind w:left="720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Memory utilization is fully occupied even if needed is less</w:t>
                        </w:r>
                      </w:p>
                    </w:txbxContent>
                  </v:textbox>
                </v:shape>
                <v:shape id="Text Box 17" o:spid="_x0000_s1030" type="#_x0000_t202" style="position:absolute;left:35492;top:2363;width:30804;height:169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" filled="f" stroked="f">
                  <v:textbox inset="2.53958mm,2.53958mm,2.53958mm,2.53958mm">
                    <w:txbxContent>
                      <w:p w:rsidR="00E54920" w:rsidRDefault="00A26A1C">
                        <w:pPr>
                          <w:spacing w:line="240" w:lineRule="auto"/>
                          <w:ind w:left="720" w:firstLine="720"/>
                          <w:textDirection w:val="btLr"/>
                          <w:rPr>
                            <w:b/>
                            <w:color w:val="000000"/>
                            <w:sz w:val="28"/>
                          </w:rPr>
                        </w:pPr>
                        <w:r>
                          <w:rPr>
                            <w:b/>
                            <w:color w:val="000000"/>
                            <w:sz w:val="28"/>
                          </w:rPr>
                          <w:t>Containerization</w:t>
                        </w:r>
                      </w:p>
                      <w:p w:rsidR="00B82695" w:rsidRDefault="00B82695">
                        <w:pPr>
                          <w:spacing w:line="240" w:lineRule="auto"/>
                          <w:ind w:left="720" w:firstLine="720"/>
                          <w:textDirection w:val="btLr"/>
                        </w:pPr>
                      </w:p>
                      <w:p w:rsidR="00E54920" w:rsidRDefault="00A26A1C" w:rsidP="00B82695">
                        <w:pPr>
                          <w:spacing w:line="240" w:lineRule="auto"/>
                          <w:ind w:left="720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Container=</w:t>
                        </w:r>
                        <w:proofErr w:type="spellStart"/>
                        <w:r>
                          <w:rPr>
                            <w:color w:val="000000"/>
                            <w:sz w:val="28"/>
                          </w:rPr>
                          <w:t>Vm</w:t>
                        </w:r>
                        <w:proofErr w:type="spellEnd"/>
                        <w:r>
                          <w:rPr>
                            <w:color w:val="000000"/>
                            <w:sz w:val="28"/>
                          </w:rPr>
                          <w:t xml:space="preserve">-OS. Container don’t have </w:t>
                        </w:r>
                        <w:proofErr w:type="spellStart"/>
                        <w:r>
                          <w:rPr>
                            <w:color w:val="000000"/>
                            <w:sz w:val="28"/>
                          </w:rPr>
                          <w:t>full fledged</w:t>
                        </w:r>
                        <w:proofErr w:type="spellEnd"/>
                        <w:r>
                          <w:rPr>
                            <w:color w:val="000000"/>
                            <w:sz w:val="28"/>
                          </w:rPr>
                          <w:t xml:space="preserve"> OS</w:t>
                        </w:r>
                      </w:p>
                      <w:p w:rsidR="00E54920" w:rsidRDefault="00A26A1C" w:rsidP="00B82695">
                        <w:pPr>
                          <w:spacing w:line="240" w:lineRule="auto"/>
                          <w:ind w:left="720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Container take 5s to restart</w:t>
                        </w:r>
                      </w:p>
                      <w:p w:rsidR="00E54920" w:rsidRDefault="00A26A1C" w:rsidP="00B82695">
                        <w:pPr>
                          <w:spacing w:line="240" w:lineRule="auto"/>
                          <w:ind w:left="720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 xml:space="preserve">Memory utilization is apt. Rest memory is released for other </w:t>
                        </w:r>
                        <w:proofErr w:type="spellStart"/>
                        <w:r>
                          <w:rPr>
                            <w:color w:val="000000"/>
                            <w:sz w:val="28"/>
                          </w:rPr>
                          <w:t>microservices</w:t>
                        </w:r>
                        <w:proofErr w:type="spellEnd"/>
                        <w:r>
                          <w:rPr>
                            <w:color w:val="000000"/>
                            <w:sz w:val="28"/>
                          </w:rPr>
                          <w:t>-container pair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Start w:id="0" w:name="_GoBack"/>
      <w:bookmarkEnd w:id="0"/>
    </w:p>
    <w:p w:rsidR="00E54920" w:rsidRDefault="00E54920">
      <w:pPr>
        <w:rPr>
          <w:rFonts w:ascii="Verdana" w:eastAsia="Verdana" w:hAnsi="Verdana" w:cs="Verdana"/>
          <w:sz w:val="18"/>
          <w:szCs w:val="18"/>
        </w:rPr>
      </w:pPr>
    </w:p>
    <w:p w:rsidR="00E54920" w:rsidRDefault="00E54920">
      <w:pPr>
        <w:rPr>
          <w:rFonts w:ascii="Verdana" w:eastAsia="Verdana" w:hAnsi="Verdana" w:cs="Verdana"/>
          <w:sz w:val="18"/>
          <w:szCs w:val="18"/>
        </w:rPr>
      </w:pPr>
    </w:p>
    <w:sectPr w:rsidR="00E5492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4920"/>
    <w:rsid w:val="00A26A1C"/>
    <w:rsid w:val="00B82695"/>
    <w:rsid w:val="00E54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D3D08"/>
  <w15:docId w15:val="{96574853-FA9C-4CFA-BCCA-34BE1F75F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B8269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826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www.bmc.com/blogs/aws-ecs-vs-eks/" TargetMode="External"/><Relationship Id="rId9" Type="http://schemas.openxmlformats.org/officeDocument/2006/relationships/image" Target="media/image5.png"/><Relationship Id="rId14" Type="http://schemas.openxmlformats.org/officeDocument/2006/relationships/hyperlink" Target="https://youtu.be/LgtVX9SOWa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5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Bhakti</cp:lastModifiedBy>
  <cp:revision>2</cp:revision>
  <dcterms:created xsi:type="dcterms:W3CDTF">2025-06-09T02:02:00Z</dcterms:created>
  <dcterms:modified xsi:type="dcterms:W3CDTF">2025-06-09T03:56:00Z</dcterms:modified>
</cp:coreProperties>
</file>