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Ignorer des fichiers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pour ingorer des fichiers </w:t>
      </w:r>
      <w:r>
        <w:rPr>
          <w:b w:val="false"/>
          <w:bCs w:val="false"/>
          <w:sz w:val="28"/>
          <w:szCs w:val="28"/>
        </w:rPr>
        <w:t>on doit créer le fichier .gitignore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$ cat .gitignore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*.[oa]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*~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Les règles de construction des patrons à placer dans le fichier .gitignore sont les suivantes 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les lignes vides ou commençant par # sont ignorées ;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les patrons standards de fichiers sont utilisables ;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si le patron se termine par une barre oblique (/), il indique un répertoire ;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un patron commençant par un point d’exclamation (!) indique des fichiers à inclure malgré les autres règles.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Un astérisque (*) correspond à un ou plusieurs caractères ; [abc] correspond à un des trois caractères listés dans les crochets, donc a ou b ou c ; un point d’interrogation (?) correspond à un unique caractère ; des crochets entourant des caractères séparés par un tiret ([0-9]) correspond à un caractère dans l’intervalle des deux caractères indiqués, donc ici de 0 à 9. Vous pouvez aussi utiliser deux astérisques pour indiquer une série de répertoires inclus ; a/**/z correspond donc à a/z, a/b/z, a/b/c/z et ainsi de suite.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Voici un autre exemple de fichier .gitignore 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pas de fichier .a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*.a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mais suivre lib.a malgré la règle précédente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!lib.a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ignorer uniquement le fichier TODO à la racine du projet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/TODO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ignorer tous les fichiers dans le répertoire build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build/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ignorer doc/notes.txt, mais pas doc/server/arch.txt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doc/*.txt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ignorer tous les fichiers .txt sous le répertoire doc/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doc/**/*.txt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LibreOffice/6.0.3.2$Linux_X86_64 LibreOffice_project/00m0$Build-2</Application>
  <Pages>2</Pages>
  <Words>236</Words>
  <Characters>1175</Characters>
  <CharactersWithSpaces>1388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2018-10-08T18:30:30Z</dcterms:created>
  <dc:creator/>
  <dc:description/>
  <dc:language>fr-FR</dc:language>
  <cp:lastModifiedBy/>
  <dcterms:modified xsi:type="dcterms:W3CDTF">2018-10-08T18:46:36Z</dcterms:modified>
  <cp:revision>4</cp:revision>
  <dc:subject/>
  <dc:title/>
</cp:coreProperties>
</file>