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45" w:rsidRDefault="00470445" w:rsidP="00FC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(Retrieved from the competition page)</w:t>
      </w:r>
    </w:p>
    <w:p w:rsidR="00470445" w:rsidRDefault="00470445" w:rsidP="00FC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445" w:rsidRDefault="00470445" w:rsidP="00FC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C2E2A" w:rsidRPr="00FC2E2A" w:rsidRDefault="00FC2E2A" w:rsidP="00FC2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>Data Description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 xml:space="preserve">In this Getting Started Competition, we’re classifying pairs of sentences (consisting of a premise and a hypothesis) into three categories - </w:t>
      </w:r>
      <w:r w:rsidRPr="00FC2E2A">
        <w:rPr>
          <w:rFonts w:ascii="Courier New" w:eastAsia="Times New Roman" w:hAnsi="Courier New" w:cs="Courier New"/>
          <w:sz w:val="20"/>
          <w:szCs w:val="20"/>
        </w:rPr>
        <w:t>entailment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2E2A">
        <w:rPr>
          <w:rFonts w:ascii="Courier New" w:eastAsia="Times New Roman" w:hAnsi="Courier New" w:cs="Courier New"/>
          <w:sz w:val="20"/>
          <w:szCs w:val="20"/>
        </w:rPr>
        <w:t>contradiction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C2E2A">
        <w:rPr>
          <w:rFonts w:ascii="Courier New" w:eastAsia="Times New Roman" w:hAnsi="Courier New" w:cs="Courier New"/>
          <w:sz w:val="20"/>
          <w:szCs w:val="20"/>
        </w:rPr>
        <w:t>neutral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>. Let’s take a look at an example of each of these cases for the following premise:</w:t>
      </w:r>
    </w:p>
    <w:p w:rsidR="00FC2E2A" w:rsidRPr="00FC2E2A" w:rsidRDefault="00FC2E2A" w:rsidP="00FC2E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>He came, he opened the door and I remember looking back and seeing the expression on his face, and I could tell that he was disappointed.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1:</w:t>
      </w:r>
    </w:p>
    <w:p w:rsidR="00FC2E2A" w:rsidRPr="00FC2E2A" w:rsidRDefault="00FC2E2A" w:rsidP="00FC2E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>Just by the look on his face when he came through the door I just knew that he was let down.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 xml:space="preserve">We know that this is true based on the information in the premise. So, this pair is related by </w:t>
      </w:r>
      <w:r w:rsidRPr="00FC2E2A">
        <w:rPr>
          <w:rFonts w:ascii="Courier New" w:eastAsia="Times New Roman" w:hAnsi="Courier New" w:cs="Courier New"/>
          <w:sz w:val="20"/>
          <w:szCs w:val="20"/>
        </w:rPr>
        <w:t>entailment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2:</w:t>
      </w:r>
    </w:p>
    <w:p w:rsidR="00FC2E2A" w:rsidRPr="00FC2E2A" w:rsidRDefault="00FC2E2A" w:rsidP="00FC2E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>He was trying not to make us feel guilty but we knew we had caused him trouble.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 xml:space="preserve">This very well might be true, but we can’t conclude this based on the information in the premise. So, this relationship is </w:t>
      </w:r>
      <w:r w:rsidRPr="00FC2E2A">
        <w:rPr>
          <w:rFonts w:ascii="Courier New" w:eastAsia="Times New Roman" w:hAnsi="Courier New" w:cs="Courier New"/>
          <w:sz w:val="20"/>
          <w:szCs w:val="20"/>
        </w:rPr>
        <w:t>neutral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3:</w:t>
      </w:r>
    </w:p>
    <w:p w:rsidR="00FC2E2A" w:rsidRPr="00FC2E2A" w:rsidRDefault="00FC2E2A" w:rsidP="00FC2E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>He was so excited and bursting with joy that he practically knocked the door off it's frame.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 xml:space="preserve">We know this isn’t true, because it is the complete opposite of what the premise says. So, this pair is related by </w:t>
      </w:r>
      <w:r w:rsidRPr="00FC2E2A">
        <w:rPr>
          <w:rFonts w:ascii="Courier New" w:eastAsia="Times New Roman" w:hAnsi="Courier New" w:cs="Courier New"/>
          <w:sz w:val="20"/>
          <w:szCs w:val="20"/>
        </w:rPr>
        <w:t>contradiction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t>This dataset contains premise-hypothesis pairs in fifteen different languages, including: Arabic, Bulgarian, Chinese, German, Greek, English, Spanish, French, Hindi, Russian, Swahili, Thai, Turkish, Urdu, and Vietnamese.</w:t>
      </w:r>
    </w:p>
    <w:p w:rsidR="00FC2E2A" w:rsidRPr="00FC2E2A" w:rsidRDefault="00FC2E2A" w:rsidP="00FC2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2E2A">
        <w:rPr>
          <w:rFonts w:ascii="Times New Roman" w:eastAsia="Times New Roman" w:hAnsi="Times New Roman" w:cs="Times New Roman"/>
          <w:b/>
          <w:bCs/>
          <w:sz w:val="36"/>
          <w:szCs w:val="36"/>
        </w:rPr>
        <w:t>Files:</w:t>
      </w:r>
    </w:p>
    <w:p w:rsidR="00FC2E2A" w:rsidRPr="00FC2E2A" w:rsidRDefault="00FC2E2A" w:rsidP="00FC2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</w:rPr>
        <w:t>train.csv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>: This file contains the ID, premise, hypothesis, and label, as well as the language of the text and its two-letter abbreviation</w:t>
      </w:r>
    </w:p>
    <w:p w:rsidR="00FC2E2A" w:rsidRPr="00FC2E2A" w:rsidRDefault="00FC2E2A" w:rsidP="00FC2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</w:rPr>
        <w:t>test.csv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>: This file contains the ID, premise, hypothesis, language, and language abbreviation, without labels.</w:t>
      </w:r>
    </w:p>
    <w:p w:rsidR="00FC2E2A" w:rsidRPr="00FC2E2A" w:rsidRDefault="00FC2E2A" w:rsidP="00FC2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</w:rPr>
        <w:t>sample_submission.csv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 xml:space="preserve">: This is a sample submission file in the correct format: </w:t>
      </w:r>
      <w:r w:rsidRPr="00FC2E2A">
        <w:rPr>
          <w:rFonts w:ascii="Courier New" w:eastAsia="Times New Roman" w:hAnsi="Courier New" w:cs="Courier New"/>
          <w:sz w:val="20"/>
          <w:szCs w:val="20"/>
        </w:rPr>
        <w:t>id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 xml:space="preserve">: a unique identifier for each sample </w:t>
      </w:r>
      <w:r w:rsidRPr="00FC2E2A">
        <w:rPr>
          <w:rFonts w:ascii="Courier New" w:eastAsia="Times New Roman" w:hAnsi="Courier New" w:cs="Courier New"/>
          <w:sz w:val="20"/>
          <w:szCs w:val="20"/>
        </w:rPr>
        <w:t>label</w:t>
      </w:r>
      <w:r w:rsidRPr="00FC2E2A">
        <w:rPr>
          <w:rFonts w:ascii="Times New Roman" w:eastAsia="Times New Roman" w:hAnsi="Times New Roman" w:cs="Times New Roman"/>
          <w:sz w:val="24"/>
          <w:szCs w:val="24"/>
        </w:rPr>
        <w:t>: the classification of the relationship between the premise and hypothesis (0 for entailment, 1 for neutral, 2 for contradiction)</w:t>
      </w:r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Special thanks to Tensorflow Datasets (TFDS) for providing this and many other useful datasets! For more information, visit: </w:t>
      </w:r>
      <w:hyperlink r:id="rId5" w:history="1">
        <w:r w:rsidRPr="00FC2E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https://www.tensorflow.org/datasets</w:t>
        </w:r>
      </w:hyperlink>
    </w:p>
    <w:p w:rsidR="00FC2E2A" w:rsidRPr="00FC2E2A" w:rsidRDefault="00FC2E2A" w:rsidP="00FC2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E2A">
        <w:rPr>
          <w:rFonts w:ascii="Times New Roman" w:eastAsia="Times New Roman" w:hAnsi="Times New Roman" w:cs="Times New Roman"/>
          <w:i/>
          <w:iCs/>
          <w:sz w:val="24"/>
          <w:szCs w:val="24"/>
        </w:rPr>
        <w:t>Disclaimer: The dataset for this competition contains text that may be considered profane, vulgar, or offensive.</w:t>
      </w:r>
    </w:p>
    <w:p w:rsidR="007444C5" w:rsidRDefault="00470445"/>
    <w:sectPr w:rsidR="0074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630D"/>
    <w:multiLevelType w:val="multilevel"/>
    <w:tmpl w:val="780E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88F"/>
    <w:rsid w:val="00140848"/>
    <w:rsid w:val="00470445"/>
    <w:rsid w:val="00B8288F"/>
    <w:rsid w:val="00E0777C"/>
    <w:rsid w:val="00FC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334B"/>
  <w15:docId w15:val="{0551DF25-97BF-4A76-B465-A56A62C0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E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2E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2E2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2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79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801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93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999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Kiki</cp:lastModifiedBy>
  <cp:revision>3</cp:revision>
  <dcterms:created xsi:type="dcterms:W3CDTF">2020-10-26T12:51:00Z</dcterms:created>
  <dcterms:modified xsi:type="dcterms:W3CDTF">2022-01-19T17:11:00Z</dcterms:modified>
</cp:coreProperties>
</file>