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0E" w:rsidRDefault="00543E57" w:rsidP="00543E57">
      <w:pPr>
        <w:ind w:firstLineChars="250" w:firstLine="60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是一个开源的渗透测试框架软件，也是一个逐步发展成熟的漏洞研究与渗透代码开发平台，此外也将成为支持整个渗透测试过程的安全技术集成开发与应用环境</w:t>
      </w:r>
      <w:r>
        <w:rPr>
          <w:rFonts w:ascii="楷体" w:eastAsia="楷体" w:hAnsi="楷体" w:hint="eastAsia"/>
          <w:sz w:val="24"/>
          <w:szCs w:val="24"/>
        </w:rPr>
        <w:t>。</w:t>
      </w:r>
    </w:p>
    <w:p w:rsidR="00543E57" w:rsidRPr="00543E57" w:rsidRDefault="00BD5B99" w:rsidP="00BD5B99">
      <w:pPr>
        <w:pStyle w:val="2"/>
      </w:pPr>
      <w:proofErr w:type="gramStart"/>
      <w:r>
        <w:rPr>
          <w:rFonts w:hint="eastAsia"/>
        </w:rPr>
        <w:t>一</w:t>
      </w:r>
      <w:proofErr w:type="gramEnd"/>
      <w:r>
        <w:rPr>
          <w:rFonts w:hint="eastAsia"/>
        </w:rPr>
        <w:t>．</w:t>
      </w:r>
      <w:r w:rsidR="00543E57" w:rsidRPr="00543E57">
        <w:rPr>
          <w:rFonts w:hint="eastAsia"/>
        </w:rPr>
        <w:t>渗透测试框架软件</w:t>
      </w:r>
    </w:p>
    <w:p w:rsidR="00543E57" w:rsidRPr="00543E57" w:rsidRDefault="00543E57" w:rsidP="00BD5B99">
      <w:pPr>
        <w:ind w:firstLineChars="200" w:firstLine="48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项目由著名黑客HD Moore于2003年开始开发，最早作为一个渗透攻击代码的集成软件包而发布。渗透攻击也是目前</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最强大和最具吸引力的核心功能，</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框架中集成了数百个针对主流操作系统平台上，不同网络服务与应用软件安全漏洞的渗透攻击模块，可以由用户在渗透攻击场景中根据漏洞扫描结果进行选择，并能够自由装配该平台上适用的具有指定功能的攻击载荷，然后通过自动化编码机制绕过攻击限制与检测措施，对目标系统实施远程攻击，获取系统的访问控制权。</w:t>
      </w:r>
    </w:p>
    <w:p w:rsidR="00543E57" w:rsidRPr="00543E57" w:rsidRDefault="00543E57" w:rsidP="00BD5B99">
      <w:pPr>
        <w:ind w:firstLineChars="200" w:firstLine="48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的出现使得一些渗透测试的初学者也能够像在黑客电影中演的那样“优雅潇洒”地进行渗透攻击，告别了之前令人崩溃与望而却步的繁杂过程：</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搜索公开渗透代码→编译→测试→修改代码→实施→失败→不断调试直至成功</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正因为如此，</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在发布之后很快得到了安全社区的青睐，成为黑客们与安全职业人员必备的渗透测试工具之一。</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除了渗透攻击之外，</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在发展过程中逐渐增加对渗透</w:t>
      </w:r>
      <w:proofErr w:type="gramStart"/>
      <w:r w:rsidRPr="00543E57">
        <w:rPr>
          <w:rFonts w:ascii="楷体" w:eastAsia="楷体" w:hAnsi="楷体" w:hint="eastAsia"/>
          <w:sz w:val="24"/>
          <w:szCs w:val="24"/>
        </w:rPr>
        <w:t>测试全</w:t>
      </w:r>
      <w:proofErr w:type="gramEnd"/>
      <w:r w:rsidRPr="00543E57">
        <w:rPr>
          <w:rFonts w:ascii="楷体" w:eastAsia="楷体" w:hAnsi="楷体" w:hint="eastAsia"/>
          <w:sz w:val="24"/>
          <w:szCs w:val="24"/>
        </w:rPr>
        <w:t>过程的支持，包括情报搜集、威胁建模、漏洞分析、后渗透攻击与报告生成。</w:t>
      </w:r>
    </w:p>
    <w:p w:rsidR="00543E57" w:rsidRPr="00543E57" w:rsidRDefault="00543E57" w:rsidP="00BD5B99">
      <w:pPr>
        <w:ind w:firstLineChars="150" w:firstLine="360"/>
        <w:rPr>
          <w:rFonts w:ascii="楷体" w:eastAsia="楷体" w:hAnsi="楷体"/>
          <w:sz w:val="24"/>
          <w:szCs w:val="24"/>
        </w:rPr>
      </w:pPr>
      <w:r w:rsidRPr="00543E57">
        <w:rPr>
          <w:rFonts w:ascii="楷体" w:eastAsia="楷体" w:hAnsi="楷体" w:hint="eastAsia"/>
          <w:sz w:val="24"/>
          <w:szCs w:val="24"/>
        </w:rPr>
        <w:t>1.情报搜集阶段</w:t>
      </w:r>
    </w:p>
    <w:p w:rsidR="00543E57" w:rsidRPr="00543E57" w:rsidRDefault="00543E57" w:rsidP="00BD5B99">
      <w:pPr>
        <w:ind w:leftChars="150" w:left="315" w:firstLineChars="150" w:firstLine="36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一方面通过内建的一系列扫描探测与查点辅助模块来获取远程服务信息，另一方面通过插件机制集成调用</w:t>
      </w:r>
      <w:proofErr w:type="spellStart"/>
      <w:r w:rsidRPr="00543E57">
        <w:rPr>
          <w:rFonts w:ascii="楷体" w:eastAsia="楷体" w:hAnsi="楷体" w:hint="eastAsia"/>
          <w:sz w:val="24"/>
          <w:szCs w:val="24"/>
        </w:rPr>
        <w:t>Nmap</w:t>
      </w:r>
      <w:proofErr w:type="spellEnd"/>
      <w:r w:rsidRPr="00543E57">
        <w:rPr>
          <w:rFonts w:ascii="楷体" w:eastAsia="楷体" w:hAnsi="楷体" w:hint="eastAsia"/>
          <w:sz w:val="24"/>
          <w:szCs w:val="24"/>
        </w:rPr>
        <w:t>、Nessus、OpenVAS等业界著名的开源网络扫描工具，从而具备全面的信息搜集能力，为渗透攻击实施提供必不可少的精确情报。</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2.威胁建模阶段</w:t>
      </w:r>
    </w:p>
    <w:p w:rsidR="00543E57" w:rsidRPr="00543E57" w:rsidRDefault="00543E57" w:rsidP="00BD5B99">
      <w:pPr>
        <w:ind w:leftChars="150" w:left="315" w:firstLineChars="100" w:firstLine="240"/>
        <w:rPr>
          <w:rFonts w:ascii="楷体" w:eastAsia="楷体" w:hAnsi="楷体"/>
          <w:sz w:val="24"/>
          <w:szCs w:val="24"/>
        </w:rPr>
      </w:pPr>
      <w:r w:rsidRPr="00543E57">
        <w:rPr>
          <w:rFonts w:ascii="楷体" w:eastAsia="楷体" w:hAnsi="楷体" w:hint="eastAsia"/>
          <w:sz w:val="24"/>
          <w:szCs w:val="24"/>
        </w:rPr>
        <w:t>在搜集信息之后，</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支持一系列数据库命令操作直接将这些信息汇总至PostgreSQL、MySQL或SQLite数据库中，并为用户提供易用的数据库查询命令，可以帮助渗透测试者对目标系统搜集到的情报进行威胁建模，从中找出最可行的攻击路径。</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3.漏洞分析阶段</w:t>
      </w:r>
    </w:p>
    <w:p w:rsidR="00543E57" w:rsidRPr="00543E57" w:rsidRDefault="00543E57" w:rsidP="00BD5B99">
      <w:pPr>
        <w:ind w:leftChars="200" w:left="420" w:firstLineChars="50" w:firstLine="120"/>
        <w:rPr>
          <w:rFonts w:ascii="楷体" w:eastAsia="楷体" w:hAnsi="楷体"/>
          <w:sz w:val="24"/>
          <w:szCs w:val="24"/>
        </w:rPr>
      </w:pPr>
      <w:r w:rsidRPr="00543E57">
        <w:rPr>
          <w:rFonts w:ascii="楷体" w:eastAsia="楷体" w:hAnsi="楷体" w:hint="eastAsia"/>
          <w:sz w:val="24"/>
          <w:szCs w:val="24"/>
        </w:rPr>
        <w:t>除了信息搜集环节能够直接扫描出一些已公布的安全漏洞之外，</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中还提供了大量的协议Fuzz测试器与Web应用漏洞探测分析模块，支持具有一定水平能力的渗透测试者在实际过程中尝试挖掘出“零日”漏洞，并对漏洞机理与利用方法进行深入分析，而这将为渗透攻击目标带来更大的杀伤力，并提升渗透测试流程的技术含金量。</w:t>
      </w:r>
    </w:p>
    <w:p w:rsidR="00543E57" w:rsidRPr="00543E57" w:rsidRDefault="00543E57" w:rsidP="00BD5B99">
      <w:pPr>
        <w:ind w:firstLineChars="200" w:firstLine="480"/>
        <w:rPr>
          <w:rFonts w:ascii="楷体" w:eastAsia="楷体" w:hAnsi="楷体"/>
          <w:sz w:val="24"/>
          <w:szCs w:val="24"/>
        </w:rPr>
      </w:pPr>
      <w:r w:rsidRPr="00543E57">
        <w:rPr>
          <w:rFonts w:ascii="楷体" w:eastAsia="楷体" w:hAnsi="楷体" w:hint="eastAsia"/>
          <w:sz w:val="24"/>
          <w:szCs w:val="24"/>
        </w:rPr>
        <w:t>4.后渗透攻击阶段</w:t>
      </w:r>
    </w:p>
    <w:p w:rsidR="00543E57" w:rsidRPr="00543E57" w:rsidRDefault="00543E57" w:rsidP="00BD5B99">
      <w:pPr>
        <w:ind w:leftChars="200" w:left="420" w:firstLineChars="50" w:firstLine="120"/>
        <w:rPr>
          <w:rFonts w:ascii="楷体" w:eastAsia="楷体" w:hAnsi="楷体"/>
          <w:sz w:val="24"/>
          <w:szCs w:val="24"/>
        </w:rPr>
      </w:pPr>
      <w:r w:rsidRPr="00543E57">
        <w:rPr>
          <w:rFonts w:ascii="楷体" w:eastAsia="楷体" w:hAnsi="楷体" w:hint="eastAsia"/>
          <w:sz w:val="24"/>
          <w:szCs w:val="24"/>
        </w:rPr>
        <w:t>在成功实施渗透攻击并获得目标系统的远程控制权之后，</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框架中另一个极具威名的工具Meterpreter在后渗透攻击阶段提供了强大功能。</w:t>
      </w:r>
    </w:p>
    <w:p w:rsidR="00543E57" w:rsidRPr="00543E57" w:rsidRDefault="00543E57" w:rsidP="000A0C85">
      <w:pPr>
        <w:ind w:leftChars="200" w:left="420" w:firstLineChars="50" w:firstLine="120"/>
        <w:rPr>
          <w:rFonts w:ascii="楷体" w:eastAsia="楷体" w:hAnsi="楷体"/>
          <w:sz w:val="24"/>
          <w:szCs w:val="24"/>
        </w:rPr>
      </w:pPr>
      <w:r w:rsidRPr="00543E57">
        <w:rPr>
          <w:rFonts w:ascii="楷体" w:eastAsia="楷体" w:hAnsi="楷体" w:hint="eastAsia"/>
          <w:sz w:val="24"/>
          <w:szCs w:val="24"/>
        </w:rPr>
        <w:t>Meterpreter可以</w:t>
      </w:r>
      <w:proofErr w:type="gramStart"/>
      <w:r w:rsidRPr="00543E57">
        <w:rPr>
          <w:rFonts w:ascii="楷体" w:eastAsia="楷体" w:hAnsi="楷体" w:hint="eastAsia"/>
          <w:sz w:val="24"/>
          <w:szCs w:val="24"/>
        </w:rPr>
        <w:t>看做</w:t>
      </w:r>
      <w:proofErr w:type="gramEnd"/>
      <w:r w:rsidRPr="00543E57">
        <w:rPr>
          <w:rFonts w:ascii="楷体" w:eastAsia="楷体" w:hAnsi="楷体" w:hint="eastAsia"/>
          <w:sz w:val="24"/>
          <w:szCs w:val="24"/>
        </w:rPr>
        <w:t>一个支持多操作系统平台，可以仅仅驻留于内存中并具备</w:t>
      </w:r>
      <w:proofErr w:type="gramStart"/>
      <w:r w:rsidRPr="00543E57">
        <w:rPr>
          <w:rFonts w:ascii="楷体" w:eastAsia="楷体" w:hAnsi="楷体" w:hint="eastAsia"/>
          <w:sz w:val="24"/>
          <w:szCs w:val="24"/>
        </w:rPr>
        <w:t>免杀能力</w:t>
      </w:r>
      <w:proofErr w:type="gramEnd"/>
      <w:r w:rsidRPr="00543E57">
        <w:rPr>
          <w:rFonts w:ascii="楷体" w:eastAsia="楷体" w:hAnsi="楷体" w:hint="eastAsia"/>
          <w:sz w:val="24"/>
          <w:szCs w:val="24"/>
        </w:rPr>
        <w:t>的高级后门工具，Meterpreter中实现了特权提升、信息攫取、系统监控、跳板攻击与内网拓展等多样化的功能特性，此外还支持一种</w:t>
      </w:r>
      <w:proofErr w:type="gramStart"/>
      <w:r w:rsidRPr="00543E57">
        <w:rPr>
          <w:rFonts w:ascii="楷体" w:eastAsia="楷体" w:hAnsi="楷体" w:hint="eastAsia"/>
          <w:sz w:val="24"/>
          <w:szCs w:val="24"/>
        </w:rPr>
        <w:t>灵活可</w:t>
      </w:r>
      <w:proofErr w:type="gramEnd"/>
      <w:r w:rsidRPr="00543E57">
        <w:rPr>
          <w:rFonts w:ascii="楷体" w:eastAsia="楷体" w:hAnsi="楷体" w:hint="eastAsia"/>
          <w:sz w:val="24"/>
          <w:szCs w:val="24"/>
        </w:rPr>
        <w:t>扩展的方式来加载额外功能的后渗透攻击模块，足以支持渗透测试者在目</w:t>
      </w:r>
      <w:r w:rsidRPr="00543E57">
        <w:rPr>
          <w:rFonts w:ascii="楷体" w:eastAsia="楷体" w:hAnsi="楷体" w:hint="eastAsia"/>
          <w:sz w:val="24"/>
          <w:szCs w:val="24"/>
        </w:rPr>
        <w:lastRenderedPageBreak/>
        <w:t>标网络中取得立足点之后进行进一步的拓展攻击，并取得具有业务影响力的渗透效果。</w:t>
      </w:r>
    </w:p>
    <w:p w:rsidR="00543E57" w:rsidRPr="00BD5B99" w:rsidRDefault="00543E57" w:rsidP="00BD5B99">
      <w:pPr>
        <w:ind w:leftChars="150" w:left="315" w:firstLineChars="50" w:firstLine="120"/>
        <w:rPr>
          <w:rFonts w:ascii="楷体" w:eastAsia="楷体" w:hAnsi="楷体"/>
          <w:sz w:val="24"/>
          <w:szCs w:val="24"/>
        </w:rPr>
      </w:pPr>
      <w:r w:rsidRPr="00543E57">
        <w:rPr>
          <w:rFonts w:ascii="楷体" w:eastAsia="楷体" w:hAnsi="楷体" w:hint="eastAsia"/>
          <w:sz w:val="24"/>
          <w:szCs w:val="24"/>
        </w:rPr>
        <w:t>从技术角度来说，Meterpreter让它的“前辈们”（如国外的BO、BO2K，以及国内的冰河、灰鸽子等）黯然失色。</w:t>
      </w:r>
    </w:p>
    <w:p w:rsidR="00543E57" w:rsidRPr="00543E57" w:rsidRDefault="00543E57" w:rsidP="00BD5B99">
      <w:pPr>
        <w:ind w:firstLineChars="150" w:firstLine="360"/>
        <w:rPr>
          <w:rFonts w:ascii="楷体" w:eastAsia="楷体" w:hAnsi="楷体"/>
          <w:sz w:val="24"/>
          <w:szCs w:val="24"/>
        </w:rPr>
      </w:pPr>
      <w:r w:rsidRPr="00543E57">
        <w:rPr>
          <w:rFonts w:ascii="楷体" w:eastAsia="楷体" w:hAnsi="楷体" w:hint="eastAsia"/>
          <w:sz w:val="24"/>
          <w:szCs w:val="24"/>
        </w:rPr>
        <w:t>5.报告生成阶段</w:t>
      </w:r>
    </w:p>
    <w:p w:rsidR="00543E57" w:rsidRPr="00BD5B99" w:rsidRDefault="00543E57" w:rsidP="00BD5B99">
      <w:pPr>
        <w:ind w:leftChars="150" w:left="315" w:firstLineChars="100" w:firstLine="24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框架获得的渗透测试结果可以输入至内置数据库中，因此这些结果可以通过数据库查询来获取，并辅助渗透测试报告的写作。</w:t>
      </w:r>
    </w:p>
    <w:p w:rsidR="00BD5B99" w:rsidRDefault="00543E57" w:rsidP="000A0C85">
      <w:pPr>
        <w:ind w:leftChars="150" w:left="315" w:firstLineChars="100" w:firstLine="240"/>
        <w:rPr>
          <w:rFonts w:ascii="楷体" w:eastAsia="楷体" w:hAnsi="楷体"/>
          <w:sz w:val="24"/>
          <w:szCs w:val="24"/>
        </w:rPr>
      </w:pPr>
      <w:r w:rsidRPr="00543E57">
        <w:rPr>
          <w:rFonts w:ascii="楷体" w:eastAsia="楷体" w:hAnsi="楷体" w:hint="eastAsia"/>
          <w:sz w:val="24"/>
          <w:szCs w:val="24"/>
        </w:rPr>
        <w:t>而商业版本的</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 xml:space="preserve"> Pro具备了更加强大的报告自动生成功能，可以输出HTML、XML、Word和PDF格式的报告，并支持定制渗透测试报告模板，以及支持遵循PCI DSS（银行支付行业数据安全标准）与FIMSA（美国联邦信息安全管理法案）等标准的合规性报告输出。</w:t>
      </w:r>
      <w:bookmarkStart w:id="0" w:name="_GoBack"/>
      <w:bookmarkEnd w:id="0"/>
    </w:p>
    <w:p w:rsidR="00543E57" w:rsidRPr="00543E57" w:rsidRDefault="00543E57" w:rsidP="00BD5B99">
      <w:pPr>
        <w:ind w:firstLineChars="100" w:firstLine="240"/>
        <w:rPr>
          <w:rFonts w:ascii="楷体" w:eastAsia="楷体" w:hAnsi="楷体"/>
          <w:sz w:val="24"/>
          <w:szCs w:val="24"/>
        </w:rPr>
      </w:pPr>
      <w:r w:rsidRPr="00543E57">
        <w:rPr>
          <w:rFonts w:ascii="楷体" w:eastAsia="楷体" w:hAnsi="楷体" w:hint="eastAsia"/>
          <w:sz w:val="24"/>
          <w:szCs w:val="24"/>
        </w:rPr>
        <w:t>正是由于</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最新版本具有支持渗透测试过程各个环节的如此众多且强大的功能特性，</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已经成为安全业界最受关注与喜爱的渗透测试流程支持软件。</w:t>
      </w:r>
    </w:p>
    <w:p w:rsidR="00543E57" w:rsidRPr="00543E57" w:rsidRDefault="00543E57" w:rsidP="00BD5B99">
      <w:pPr>
        <w:ind w:firstLineChars="100" w:firstLine="240"/>
        <w:rPr>
          <w:rFonts w:ascii="楷体" w:eastAsia="楷体" w:hAnsi="楷体"/>
          <w:sz w:val="24"/>
          <w:szCs w:val="24"/>
        </w:rPr>
      </w:pP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软件的用户群体也首先面向职业的渗透测试工程师，以及非职业地从事一些渗透测试学习与实践的安全技术爱好者。</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或许是绝大多数渗透测试者最明智的渗透测试工具首选。</w:t>
      </w:r>
    </w:p>
    <w:p w:rsidR="00543E57" w:rsidRPr="00543E57" w:rsidRDefault="00543E57" w:rsidP="00BD5B99">
      <w:pPr>
        <w:ind w:firstLineChars="100" w:firstLine="240"/>
        <w:rPr>
          <w:rFonts w:ascii="楷体" w:eastAsia="楷体" w:hAnsi="楷体"/>
          <w:sz w:val="24"/>
          <w:szCs w:val="24"/>
        </w:rPr>
      </w:pPr>
      <w:r w:rsidRPr="00543E57">
        <w:rPr>
          <w:rFonts w:ascii="楷体" w:eastAsia="楷体" w:hAnsi="楷体" w:hint="eastAsia"/>
          <w:sz w:val="24"/>
          <w:szCs w:val="24"/>
        </w:rPr>
        <w:t>真正处于防御一线的网络与系统管理员们也应该熟悉和深入掌握</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，能够自主地对所管理的信息网络进行例行性的白盒式渗透测试，这将有效发现其中的安全薄弱点，在由于真正的入侵发生导致自己挨训甚至丢掉饭碗之前，能够做出有效的补救与防护措施。此外，</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还可以被软件、设备和安全产品测试人员们所使用，特别是在他们工作范围内的某</w:t>
      </w:r>
      <w:proofErr w:type="gramStart"/>
      <w:r w:rsidRPr="00543E57">
        <w:rPr>
          <w:rFonts w:ascii="楷体" w:eastAsia="楷体" w:hAnsi="楷体" w:hint="eastAsia"/>
          <w:sz w:val="24"/>
          <w:szCs w:val="24"/>
        </w:rPr>
        <w:t>款软件</w:t>
      </w:r>
      <w:proofErr w:type="gramEnd"/>
      <w:r w:rsidRPr="00543E57">
        <w:rPr>
          <w:rFonts w:ascii="楷体" w:eastAsia="楷体" w:hAnsi="楷体" w:hint="eastAsia"/>
          <w:sz w:val="24"/>
          <w:szCs w:val="24"/>
        </w:rPr>
        <w:t>或设备被爆出公开利用的零日安全漏洞时，可以利用</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来重现渗透攻击过程，定位安全漏洞并分析机理，从而修补软件与设备，而诸如IDS、IPS、杀毒软件等安全产品的测试人员，也可以使用</w:t>
      </w:r>
      <w:proofErr w:type="spellStart"/>
      <w:r w:rsidRPr="00543E57">
        <w:rPr>
          <w:rFonts w:ascii="楷体" w:eastAsia="楷体" w:hAnsi="楷体" w:hint="eastAsia"/>
          <w:sz w:val="24"/>
          <w:szCs w:val="24"/>
        </w:rPr>
        <w:t>Metasploit</w:t>
      </w:r>
      <w:proofErr w:type="spellEnd"/>
      <w:r w:rsidRPr="00543E57">
        <w:rPr>
          <w:rFonts w:ascii="楷体" w:eastAsia="楷体" w:hAnsi="楷体" w:hint="eastAsia"/>
          <w:sz w:val="24"/>
          <w:szCs w:val="24"/>
        </w:rPr>
        <w:t>来检验产品的检测性能，以及针对</w:t>
      </w:r>
      <w:proofErr w:type="spellStart"/>
      <w:r w:rsidRPr="00543E57">
        <w:rPr>
          <w:rFonts w:ascii="楷体" w:eastAsia="楷体" w:hAnsi="楷体" w:hint="eastAsia"/>
          <w:sz w:val="24"/>
          <w:szCs w:val="24"/>
        </w:rPr>
        <w:t>Metasploit</w:t>
      </w:r>
      <w:proofErr w:type="spellEnd"/>
      <w:proofErr w:type="gramStart"/>
      <w:r w:rsidRPr="00543E57">
        <w:rPr>
          <w:rFonts w:ascii="楷体" w:eastAsia="楷体" w:hAnsi="楷体" w:hint="eastAsia"/>
          <w:sz w:val="24"/>
          <w:szCs w:val="24"/>
        </w:rPr>
        <w:t>强大免杀与</w:t>
      </w:r>
      <w:proofErr w:type="gramEnd"/>
      <w:r w:rsidRPr="00543E57">
        <w:rPr>
          <w:rFonts w:ascii="楷体" w:eastAsia="楷体" w:hAnsi="楷体" w:hint="eastAsia"/>
          <w:sz w:val="24"/>
          <w:szCs w:val="24"/>
        </w:rPr>
        <w:t>逃逸技术的对抗能力。</w:t>
      </w:r>
    </w:p>
    <w:p w:rsidR="00543E57" w:rsidRDefault="00BD5B99" w:rsidP="00BD5B99">
      <w:pPr>
        <w:pStyle w:val="2"/>
      </w:pPr>
      <w:r>
        <w:rPr>
          <w:rFonts w:hint="eastAsia"/>
        </w:rPr>
        <w:t>二．</w:t>
      </w:r>
      <w:r w:rsidRPr="00BD5B99">
        <w:rPr>
          <w:rFonts w:hint="eastAsia"/>
        </w:rPr>
        <w:t>漏洞研究与渗透代码开发平台</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当初，HD Moore的理想目标是，让</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成为一个开放的漏洞研究与渗透代码开发的社区公共平台，而这一理想在</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的发展过程中正在得以实现。</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当我们在Exploit-</w:t>
      </w:r>
      <w:proofErr w:type="spellStart"/>
      <w:r w:rsidRPr="00BD5B99">
        <w:rPr>
          <w:rFonts w:ascii="楷体" w:eastAsia="楷体" w:hAnsi="楷体" w:hint="eastAsia"/>
          <w:sz w:val="24"/>
          <w:szCs w:val="24"/>
        </w:rPr>
        <w:t>db</w:t>
      </w:r>
      <w:proofErr w:type="spellEnd"/>
      <w:r w:rsidRPr="00BD5B99">
        <w:rPr>
          <w:rFonts w:ascii="楷体" w:eastAsia="楷体" w:hAnsi="楷体" w:hint="eastAsia"/>
          <w:sz w:val="24"/>
          <w:szCs w:val="24"/>
        </w:rPr>
        <w:t>、</w:t>
      </w:r>
      <w:proofErr w:type="spellStart"/>
      <w:r w:rsidRPr="00BD5B99">
        <w:rPr>
          <w:rFonts w:ascii="楷体" w:eastAsia="楷体" w:hAnsi="楷体" w:hint="eastAsia"/>
          <w:sz w:val="24"/>
          <w:szCs w:val="24"/>
        </w:rPr>
        <w:t>SecurityFocus</w:t>
      </w:r>
      <w:proofErr w:type="spellEnd"/>
      <w:r w:rsidRPr="00BD5B99">
        <w:rPr>
          <w:rFonts w:ascii="楷体" w:eastAsia="楷体" w:hAnsi="楷体" w:hint="eastAsia"/>
          <w:sz w:val="24"/>
          <w:szCs w:val="24"/>
        </w:rPr>
        <w:t>等公共渗透代码发布平台上不断发现大量的以</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渗透攻击模块的格式进行编写，能够直接集成到</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框架中进行灵活应用的代码发布时，我们知道已经进入了“</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时代”了！</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在“</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时代”之前，黑客社区中的漏洞研究与渗透代码开发是一种“无序化”的状态，大家使用各自掌握的辅助工具和经验挖掘软件安全漏洞，并使用他们自己喜欢的编程语言来开发概念验证性渗透代码（POC），组装上个人珍藏的Shellcode。通常只针对有限的目标版本环境做过初步测试之后，就根据他们自己的“黑客哲学”在直接公开披露、负责任地通告厂商，或进入地下经济链等多种披露策略中做出选择，让他们所发现的安全漏洞和编写的渗透代码进入到安全社区。</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采用这种漏洞研究与渗透开发方式所产生的渗透代码往往“鱼龙混杂、混沌不</w:t>
      </w:r>
      <w:r w:rsidRPr="00BD5B99">
        <w:rPr>
          <w:rFonts w:ascii="楷体" w:eastAsia="楷体" w:hAnsi="楷体" w:hint="eastAsia"/>
          <w:sz w:val="24"/>
          <w:szCs w:val="24"/>
        </w:rPr>
        <w:lastRenderedPageBreak/>
        <w:t>堪”，</w:t>
      </w:r>
      <w:proofErr w:type="spellStart"/>
      <w:r w:rsidRPr="00BD5B99">
        <w:rPr>
          <w:rFonts w:ascii="楷体" w:eastAsia="楷体" w:hAnsi="楷体" w:hint="eastAsia"/>
          <w:sz w:val="24"/>
          <w:szCs w:val="24"/>
        </w:rPr>
        <w:t>PacketStorm</w:t>
      </w:r>
      <w:proofErr w:type="spellEnd"/>
      <w:r w:rsidRPr="00BD5B99">
        <w:rPr>
          <w:rFonts w:ascii="楷体" w:eastAsia="楷体" w:hAnsi="楷体" w:hint="eastAsia"/>
          <w:sz w:val="24"/>
          <w:szCs w:val="24"/>
        </w:rPr>
        <w:t>就是汇集了大量采用此种方式进行安全漏洞完全公开披露的一个代表性网站，每个月几乎都有数百个来自安全社区的漏洞披露与渗透代码发布。对于具有超级信息搜索能力、多种编程语言理解能力、较高渗透技术水平的高级渗透测试师而言，这种汇集大量漏洞与渗透代码的公共信息仓库无疑是一个宝贵的财富，他们有能力在渗透测试过程中快速找到可利用的公开漏洞信息与POC代码，并能够快速通过编译、测试和修改使用到他们自己的渗透过程中。</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然而技术能力还不够到位的数量占绝大多数的技术爱好者与初学者，则对这些资源既爱又恨，一方面对找到针对新公开漏洞的渗透代码而欣喜不已，另一方面又没有能力发挥出它的实际效用，这种感受相信绝大多数体验过这一过程的读者们都深有感悟。而HD Moore当初创建</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的想法相信也和他在渗透测试服务中一直遭遇上述境遇是密切相关的。</w:t>
      </w:r>
    </w:p>
    <w:p w:rsidR="00BD5B99" w:rsidRPr="00BD5B99" w:rsidRDefault="00BD5B99" w:rsidP="00BD5B99">
      <w:pPr>
        <w:ind w:firstLineChars="100" w:firstLine="240"/>
        <w:rPr>
          <w:rFonts w:ascii="楷体" w:eastAsia="楷体" w:hAnsi="楷体"/>
          <w:sz w:val="24"/>
          <w:szCs w:val="24"/>
        </w:rPr>
      </w:pPr>
      <w:r w:rsidRPr="00BD5B99">
        <w:rPr>
          <w:rFonts w:ascii="楷体" w:eastAsia="楷体" w:hAnsi="楷体" w:hint="eastAsia"/>
          <w:sz w:val="24"/>
          <w:szCs w:val="24"/>
        </w:rPr>
        <w:t>在“</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时代”，黑客们就可以充分利用</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中针对大量服务协议的Fuzz测试器来辅助他们的漏洞挖掘过程；在发现漏洞之后，他们还可以使用一些调试型的攻击载荷来让漏洞机理分析与利用过程变得更加简单。此外，</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中集成的一系列功能程序可以让他们充分剖析目标程序，并精确定位出利用过程可能依赖的关键指令与地址；在编写渗透代码时，他们也无须从头开始编写代码，从</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开源代码库中找出一个攻击类似目标的模块作为模板，然后将关注点集中在漏洞触发与利用的独特过程，而其他的攻击载荷、协议</w:t>
      </w:r>
      <w:proofErr w:type="gramStart"/>
      <w:r w:rsidRPr="00BD5B99">
        <w:rPr>
          <w:rFonts w:ascii="楷体" w:eastAsia="楷体" w:hAnsi="楷体" w:hint="eastAsia"/>
          <w:sz w:val="24"/>
          <w:szCs w:val="24"/>
        </w:rPr>
        <w:t>交互等</w:t>
      </w:r>
      <w:proofErr w:type="gramEnd"/>
      <w:r w:rsidRPr="00BD5B99">
        <w:rPr>
          <w:rFonts w:ascii="楷体" w:eastAsia="楷体" w:hAnsi="楷体" w:hint="eastAsia"/>
          <w:sz w:val="24"/>
          <w:szCs w:val="24"/>
        </w:rPr>
        <w:t>都可以直接利用框架所提供的支持模块。这样的编写方式不仅省时省力，更为重要的是还具有更为灵活的特性，可以自由的组装任意的攻击载荷；而在测试阶段，黑客们也可以直接使用</w:t>
      </w: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生成测试用例，并可以在多个目标系统测试成功基础上，为渗透代码加上更多的目标系统配置选项，从而提示渗透代码的通用性与鲁棒性。</w:t>
      </w:r>
    </w:p>
    <w:p w:rsidR="00BD5B99" w:rsidRPr="00BD5B99" w:rsidRDefault="00BD5B99" w:rsidP="00BD5B99">
      <w:pPr>
        <w:ind w:firstLineChars="150" w:firstLine="360"/>
        <w:rPr>
          <w:rFonts w:ascii="楷体" w:eastAsia="楷体" w:hAnsi="楷体"/>
          <w:sz w:val="24"/>
          <w:szCs w:val="24"/>
        </w:rPr>
      </w:pPr>
      <w:proofErr w:type="spellStart"/>
      <w:r w:rsidRPr="00BD5B99">
        <w:rPr>
          <w:rFonts w:ascii="楷体" w:eastAsia="楷体" w:hAnsi="楷体" w:hint="eastAsia"/>
          <w:sz w:val="24"/>
          <w:szCs w:val="24"/>
        </w:rPr>
        <w:t>Metasploit</w:t>
      </w:r>
      <w:proofErr w:type="spellEnd"/>
      <w:r w:rsidRPr="00BD5B99">
        <w:rPr>
          <w:rFonts w:ascii="楷体" w:eastAsia="楷体" w:hAnsi="楷体" w:hint="eastAsia"/>
          <w:sz w:val="24"/>
          <w:szCs w:val="24"/>
        </w:rPr>
        <w:t>最伟大之处，就是将漏洞研究与渗透代码开发从完全的“手工作坊”形式提升到了初具雏形的“工业化生产方式”，这种贡献足以让它载入安全技术发展的光辉史册。</w:t>
      </w:r>
    </w:p>
    <w:p w:rsidR="00BD5B99" w:rsidRDefault="00DC1ACD" w:rsidP="00DC1ACD">
      <w:pPr>
        <w:pStyle w:val="2"/>
      </w:pPr>
      <w:r>
        <w:rPr>
          <w:rFonts w:hint="eastAsia"/>
        </w:rPr>
        <w:t>三．</w:t>
      </w:r>
      <w:r w:rsidRPr="00DC1ACD">
        <w:rPr>
          <w:rFonts w:hint="eastAsia"/>
        </w:rPr>
        <w:t>安全技术集成开发与应用环境</w:t>
      </w:r>
    </w:p>
    <w:p w:rsidR="00DC1ACD" w:rsidRPr="00DC1ACD" w:rsidRDefault="00DC1ACD" w:rsidP="00DC1ACD">
      <w:pPr>
        <w:ind w:firstLineChars="150" w:firstLine="360"/>
        <w:rPr>
          <w:rFonts w:ascii="楷体" w:eastAsia="楷体" w:hAnsi="楷体"/>
          <w:sz w:val="24"/>
          <w:szCs w:val="24"/>
        </w:rPr>
      </w:pP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的目标还不仅限于提供一个渗透</w:t>
      </w:r>
      <w:proofErr w:type="gramStart"/>
      <w:r w:rsidRPr="00DC1ACD">
        <w:rPr>
          <w:rFonts w:ascii="楷体" w:eastAsia="楷体" w:hAnsi="楷体" w:hint="eastAsia"/>
          <w:sz w:val="24"/>
          <w:szCs w:val="24"/>
        </w:rPr>
        <w:t>测试全</w:t>
      </w:r>
      <w:proofErr w:type="gramEnd"/>
      <w:r w:rsidRPr="00DC1ACD">
        <w:rPr>
          <w:rFonts w:ascii="楷体" w:eastAsia="楷体" w:hAnsi="楷体" w:hint="eastAsia"/>
          <w:sz w:val="24"/>
          <w:szCs w:val="24"/>
        </w:rPr>
        <w:t>过程支持框架软件，也不限于作为安全社区的一个开放式漏洞研究与渗透代码开发平台，而是作为一个安全技术的集成开发与应用环境。</w:t>
      </w:r>
    </w:p>
    <w:p w:rsidR="00DC1ACD" w:rsidRPr="00DC1ACD" w:rsidRDefault="00DC1ACD" w:rsidP="00DC1ACD">
      <w:pPr>
        <w:ind w:firstLineChars="100" w:firstLine="240"/>
        <w:rPr>
          <w:rFonts w:ascii="楷体" w:eastAsia="楷体" w:hAnsi="楷体"/>
          <w:sz w:val="24"/>
          <w:szCs w:val="24"/>
        </w:rPr>
      </w:pPr>
      <w:r w:rsidRPr="00DC1ACD">
        <w:rPr>
          <w:rFonts w:ascii="楷体" w:eastAsia="楷体" w:hAnsi="楷体" w:hint="eastAsia"/>
          <w:sz w:val="24"/>
          <w:szCs w:val="24"/>
        </w:rPr>
        <w:t>你能想象实现这一目标之后</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所具有的能量，以及它在安全社区中的地位吗？那时，</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将成为安全社区中最具影响力的开源框架平台和创新策源地，大量的新技术从这里产出，快速转换成可实际应用与实施的工具，并能够与</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平台上的其他工具相互配合，从而聚集出强大的能量光束，穿透渗透测试过程中的所有目标系统，以及进行安全测试的所有软硬件产品。那时HD Moore和</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核心开发人员则会成为神一级的人物，接受着大家的顶礼膜拜。而这并不是虚无缥缈的幻想，</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正在稳健地迈向这一目标。</w:t>
      </w:r>
    </w:p>
    <w:p w:rsidR="00DC1ACD" w:rsidRPr="00DC1ACD" w:rsidRDefault="00DC1ACD" w:rsidP="00DC1ACD">
      <w:pPr>
        <w:ind w:firstLineChars="100" w:firstLine="240"/>
        <w:rPr>
          <w:rFonts w:ascii="楷体" w:eastAsia="楷体" w:hAnsi="楷体"/>
          <w:sz w:val="24"/>
          <w:szCs w:val="24"/>
        </w:rPr>
      </w:pPr>
      <w:r w:rsidRPr="00DC1ACD">
        <w:rPr>
          <w:rFonts w:ascii="楷体" w:eastAsia="楷体" w:hAnsi="楷体" w:hint="eastAsia"/>
          <w:sz w:val="24"/>
          <w:szCs w:val="24"/>
        </w:rPr>
        <w:t>首先，</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作为一个开源项目，提供了非常优秀的模块化框架与底层基础库的支持，如果你认同开源理念，完全可以用</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模块的方式来实现新技术与新想法，并贡献到</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的开源代码库中，让安全社区的其他黑客们和渗透测试者都能够分享你的发现与创新。</w:t>
      </w:r>
    </w:p>
    <w:p w:rsidR="00DC1ACD" w:rsidRPr="00DC1ACD" w:rsidRDefault="00DC1ACD" w:rsidP="00DC1ACD">
      <w:pPr>
        <w:ind w:firstLineChars="100" w:firstLine="240"/>
        <w:rPr>
          <w:rFonts w:ascii="楷体" w:eastAsia="楷体" w:hAnsi="楷体"/>
          <w:sz w:val="24"/>
          <w:szCs w:val="24"/>
        </w:rPr>
      </w:pPr>
      <w:r w:rsidRPr="00DC1ACD">
        <w:rPr>
          <w:rFonts w:ascii="楷体" w:eastAsia="楷体" w:hAnsi="楷体" w:hint="eastAsia"/>
          <w:sz w:val="24"/>
          <w:szCs w:val="24"/>
        </w:rPr>
        <w:t>其次，</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提供了灵活的插件机制和命令行批处理文件机制，已经集</w:t>
      </w:r>
      <w:r w:rsidRPr="00DC1ACD">
        <w:rPr>
          <w:rFonts w:ascii="楷体" w:eastAsia="楷体" w:hAnsi="楷体" w:hint="eastAsia"/>
          <w:sz w:val="24"/>
          <w:szCs w:val="24"/>
        </w:rPr>
        <w:lastRenderedPageBreak/>
        <w:t>成了</w:t>
      </w:r>
      <w:proofErr w:type="spellStart"/>
      <w:r w:rsidRPr="00DC1ACD">
        <w:rPr>
          <w:rFonts w:ascii="楷体" w:eastAsia="楷体" w:hAnsi="楷体" w:hint="eastAsia"/>
          <w:sz w:val="24"/>
          <w:szCs w:val="24"/>
        </w:rPr>
        <w:t>Nmap</w:t>
      </w:r>
      <w:proofErr w:type="spellEnd"/>
      <w:r w:rsidRPr="00DC1ACD">
        <w:rPr>
          <w:rFonts w:ascii="楷体" w:eastAsia="楷体" w:hAnsi="楷体" w:hint="eastAsia"/>
          <w:sz w:val="24"/>
          <w:szCs w:val="24"/>
        </w:rPr>
        <w:t>、Nessus、OpenVAS等安全社区中重量级的开源或共享安全软件，以及一些极具特色的专项渗透测试工具，如社会工程学工具包SET、自动化攻击软件包Fast Track、无线网络攻击套件</w:t>
      </w:r>
      <w:proofErr w:type="spellStart"/>
      <w:r w:rsidRPr="00DC1ACD">
        <w:rPr>
          <w:rFonts w:ascii="楷体" w:eastAsia="楷体" w:hAnsi="楷体" w:hint="eastAsia"/>
          <w:sz w:val="24"/>
          <w:szCs w:val="24"/>
        </w:rPr>
        <w:t>Karmetasploit</w:t>
      </w:r>
      <w:proofErr w:type="spellEnd"/>
      <w:r w:rsidRPr="00DC1ACD">
        <w:rPr>
          <w:rFonts w:ascii="楷体" w:eastAsia="楷体" w:hAnsi="楷体" w:hint="eastAsia"/>
          <w:sz w:val="24"/>
          <w:szCs w:val="24"/>
        </w:rPr>
        <w:t>等。而如果期望将自己开发或者社区共享的安全工具加入到</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集成环境中，也可以利用这些机制完成一个“桥”插件，来为</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社区做出贡献。</w:t>
      </w:r>
    </w:p>
    <w:p w:rsidR="00DC1ACD" w:rsidRPr="00DC1ACD" w:rsidRDefault="00DC1ACD" w:rsidP="00DC1ACD">
      <w:pPr>
        <w:ind w:firstLineChars="100" w:firstLine="240"/>
        <w:rPr>
          <w:rFonts w:ascii="楷体" w:eastAsia="楷体" w:hAnsi="楷体"/>
          <w:sz w:val="24"/>
          <w:szCs w:val="24"/>
        </w:rPr>
      </w:pPr>
      <w:r w:rsidRPr="00DC1ACD">
        <w:rPr>
          <w:rFonts w:ascii="楷体" w:eastAsia="楷体" w:hAnsi="楷体" w:hint="eastAsia"/>
          <w:sz w:val="24"/>
          <w:szCs w:val="24"/>
        </w:rPr>
        <w:t>最后，</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的最新版本实现一个可以远程调用</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内建功能的RPC API接口，利用该接口可以让你更好地使</w:t>
      </w: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和其他一些安全工具进行互操作。</w:t>
      </w:r>
    </w:p>
    <w:p w:rsidR="00DC1ACD" w:rsidRPr="00BD5B99" w:rsidRDefault="00DC1ACD" w:rsidP="00DC1ACD">
      <w:pPr>
        <w:ind w:firstLineChars="100" w:firstLine="240"/>
        <w:rPr>
          <w:rFonts w:ascii="楷体" w:eastAsia="楷体" w:hAnsi="楷体"/>
          <w:sz w:val="24"/>
          <w:szCs w:val="24"/>
        </w:rPr>
      </w:pPr>
      <w:proofErr w:type="spellStart"/>
      <w:r w:rsidRPr="00DC1ACD">
        <w:rPr>
          <w:rFonts w:ascii="楷体" w:eastAsia="楷体" w:hAnsi="楷体" w:hint="eastAsia"/>
          <w:sz w:val="24"/>
          <w:szCs w:val="24"/>
        </w:rPr>
        <w:t>Metasploit</w:t>
      </w:r>
      <w:proofErr w:type="spellEnd"/>
      <w:r w:rsidRPr="00DC1ACD">
        <w:rPr>
          <w:rFonts w:ascii="楷体" w:eastAsia="楷体" w:hAnsi="楷体" w:hint="eastAsia"/>
          <w:sz w:val="24"/>
          <w:szCs w:val="24"/>
        </w:rPr>
        <w:t>社区正在通过一系列努力，朝着构建安全技术集成化开发与应用环境这一宏伟目标前进，是否能达成这一终极目标让我们拭目以待，如果有兴趣和能力，让这一天来的更快些，</w:t>
      </w:r>
      <w:proofErr w:type="gramStart"/>
      <w:r w:rsidRPr="00DC1ACD">
        <w:rPr>
          <w:rFonts w:ascii="楷体" w:eastAsia="楷体" w:hAnsi="楷体" w:hint="eastAsia"/>
          <w:sz w:val="24"/>
          <w:szCs w:val="24"/>
        </w:rPr>
        <w:t>请贡献</w:t>
      </w:r>
      <w:proofErr w:type="gramEnd"/>
      <w:r w:rsidRPr="00DC1ACD">
        <w:rPr>
          <w:rFonts w:ascii="楷体" w:eastAsia="楷体" w:hAnsi="楷体" w:hint="eastAsia"/>
          <w:sz w:val="24"/>
          <w:szCs w:val="24"/>
        </w:rPr>
        <w:t>出你的智慧和力量吧。</w:t>
      </w:r>
    </w:p>
    <w:p w:rsidR="00BD5B99" w:rsidRPr="00BD5B99" w:rsidRDefault="00BD5B99" w:rsidP="00BD5B99">
      <w:pPr>
        <w:rPr>
          <w:rFonts w:ascii="楷体" w:eastAsia="楷体" w:hAnsi="楷体"/>
          <w:sz w:val="24"/>
          <w:szCs w:val="24"/>
        </w:rPr>
      </w:pPr>
    </w:p>
    <w:sectPr w:rsidR="00BD5B99" w:rsidRPr="00BD5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57" w:rsidRDefault="00543E57" w:rsidP="00543E57">
      <w:r>
        <w:separator/>
      </w:r>
    </w:p>
  </w:endnote>
  <w:endnote w:type="continuationSeparator" w:id="0">
    <w:p w:rsidR="00543E57" w:rsidRDefault="00543E57" w:rsidP="0054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57" w:rsidRDefault="00543E57" w:rsidP="00543E57">
      <w:r>
        <w:separator/>
      </w:r>
    </w:p>
  </w:footnote>
  <w:footnote w:type="continuationSeparator" w:id="0">
    <w:p w:rsidR="00543E57" w:rsidRDefault="00543E57" w:rsidP="00543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9212D"/>
    <w:multiLevelType w:val="hybridMultilevel"/>
    <w:tmpl w:val="ABB0080A"/>
    <w:lvl w:ilvl="0" w:tplc="F680135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08D"/>
    <w:rsid w:val="0009008D"/>
    <w:rsid w:val="000A0C85"/>
    <w:rsid w:val="00543E57"/>
    <w:rsid w:val="008D370E"/>
    <w:rsid w:val="00BD5B99"/>
    <w:rsid w:val="00BE526C"/>
    <w:rsid w:val="00DC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D5B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E57"/>
    <w:rPr>
      <w:sz w:val="18"/>
      <w:szCs w:val="18"/>
    </w:rPr>
  </w:style>
  <w:style w:type="paragraph" w:styleId="a4">
    <w:name w:val="footer"/>
    <w:basedOn w:val="a"/>
    <w:link w:val="Char0"/>
    <w:uiPriority w:val="99"/>
    <w:unhideWhenUsed/>
    <w:rsid w:val="00543E57"/>
    <w:pPr>
      <w:tabs>
        <w:tab w:val="center" w:pos="4153"/>
        <w:tab w:val="right" w:pos="8306"/>
      </w:tabs>
      <w:snapToGrid w:val="0"/>
      <w:jc w:val="left"/>
    </w:pPr>
    <w:rPr>
      <w:sz w:val="18"/>
      <w:szCs w:val="18"/>
    </w:rPr>
  </w:style>
  <w:style w:type="character" w:customStyle="1" w:styleId="Char0">
    <w:name w:val="页脚 Char"/>
    <w:basedOn w:val="a0"/>
    <w:link w:val="a4"/>
    <w:uiPriority w:val="99"/>
    <w:rsid w:val="00543E57"/>
    <w:rPr>
      <w:sz w:val="18"/>
      <w:szCs w:val="18"/>
    </w:rPr>
  </w:style>
  <w:style w:type="paragraph" w:styleId="a5">
    <w:name w:val="List Paragraph"/>
    <w:basedOn w:val="a"/>
    <w:uiPriority w:val="34"/>
    <w:qFormat/>
    <w:rsid w:val="00543E57"/>
    <w:pPr>
      <w:ind w:firstLineChars="200" w:firstLine="420"/>
    </w:pPr>
  </w:style>
  <w:style w:type="character" w:customStyle="1" w:styleId="2Char">
    <w:name w:val="标题 2 Char"/>
    <w:basedOn w:val="a0"/>
    <w:link w:val="2"/>
    <w:uiPriority w:val="9"/>
    <w:rsid w:val="00BD5B9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D5B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E57"/>
    <w:rPr>
      <w:sz w:val="18"/>
      <w:szCs w:val="18"/>
    </w:rPr>
  </w:style>
  <w:style w:type="paragraph" w:styleId="a4">
    <w:name w:val="footer"/>
    <w:basedOn w:val="a"/>
    <w:link w:val="Char0"/>
    <w:uiPriority w:val="99"/>
    <w:unhideWhenUsed/>
    <w:rsid w:val="00543E57"/>
    <w:pPr>
      <w:tabs>
        <w:tab w:val="center" w:pos="4153"/>
        <w:tab w:val="right" w:pos="8306"/>
      </w:tabs>
      <w:snapToGrid w:val="0"/>
      <w:jc w:val="left"/>
    </w:pPr>
    <w:rPr>
      <w:sz w:val="18"/>
      <w:szCs w:val="18"/>
    </w:rPr>
  </w:style>
  <w:style w:type="character" w:customStyle="1" w:styleId="Char0">
    <w:name w:val="页脚 Char"/>
    <w:basedOn w:val="a0"/>
    <w:link w:val="a4"/>
    <w:uiPriority w:val="99"/>
    <w:rsid w:val="00543E57"/>
    <w:rPr>
      <w:sz w:val="18"/>
      <w:szCs w:val="18"/>
    </w:rPr>
  </w:style>
  <w:style w:type="paragraph" w:styleId="a5">
    <w:name w:val="List Paragraph"/>
    <w:basedOn w:val="a"/>
    <w:uiPriority w:val="34"/>
    <w:qFormat/>
    <w:rsid w:val="00543E57"/>
    <w:pPr>
      <w:ind w:firstLineChars="200" w:firstLine="420"/>
    </w:pPr>
  </w:style>
  <w:style w:type="character" w:customStyle="1" w:styleId="2Char">
    <w:name w:val="标题 2 Char"/>
    <w:basedOn w:val="a0"/>
    <w:link w:val="2"/>
    <w:uiPriority w:val="9"/>
    <w:rsid w:val="00BD5B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2015-06-26T03:36:00Z</dcterms:created>
  <dcterms:modified xsi:type="dcterms:W3CDTF">2015-06-28T14:21:00Z</dcterms:modified>
</cp:coreProperties>
</file>