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6409" w:rsidRDefault="001A568A" w:rsidP="001A568A">
      <w:pPr>
        <w:pStyle w:val="ListParagraph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 xml:space="preserve">e </w:t>
      </w:r>
      <w:r>
        <w:t xml:space="preserve">can see an obvious periodic pattern of the data on the graph. </w:t>
      </w:r>
      <w:r w:rsidR="00F424D7">
        <w:t>Periods of all 5 workflows are the same, which is approximately 7 days, the number of days of a week. The peak</w:t>
      </w:r>
      <w:r w:rsidR="00734335">
        <w:t>s</w:t>
      </w:r>
      <w:r w:rsidR="00F424D7">
        <w:t xml:space="preserve"> of workflow 4</w:t>
      </w:r>
      <w:r w:rsidR="00734335">
        <w:t xml:space="preserve"> appear</w:t>
      </w:r>
      <w:r w:rsidR="00F424D7">
        <w:t xml:space="preserve"> when the trough</w:t>
      </w:r>
      <w:r w:rsidR="00734335">
        <w:t>s</w:t>
      </w:r>
      <w:r w:rsidR="00F424D7">
        <w:t xml:space="preserve"> of </w:t>
      </w:r>
      <w:r w:rsidR="00734335">
        <w:t>workflow 0 appear</w:t>
      </w:r>
      <w:r w:rsidR="00F424D7">
        <w:t xml:space="preserve">. The peaks of workflow 2 and 3 appear at the same time, leading the peak of workflow 4 by approximately 2 days. The peaks of </w:t>
      </w:r>
      <w:r w:rsidR="00734335">
        <w:t>workflow 1 are lagging the peaks of workflow 4 by approximately 1 day.</w:t>
      </w:r>
    </w:p>
    <w:p w:rsidR="00734335" w:rsidRDefault="00410211" w:rsidP="001A568A">
      <w:pPr>
        <w:pStyle w:val="ListParagraph"/>
        <w:numPr>
          <w:ilvl w:val="0"/>
          <w:numId w:val="1"/>
        </w:numPr>
        <w:ind w:firstLineChars="0"/>
      </w:pPr>
      <w:r>
        <w:t>a) ii</w:t>
      </w:r>
      <w:r w:rsidR="001A01B9">
        <w:t>.</w:t>
      </w:r>
      <w:r>
        <w:t xml:space="preserve"> </w:t>
      </w:r>
      <w:proofErr w:type="gramStart"/>
      <w:r>
        <w:t>The</w:t>
      </w:r>
      <w:proofErr w:type="gramEnd"/>
      <w:r>
        <w:t xml:space="preserve"> fitting result does not change as shown in the plots</w:t>
      </w:r>
    </w:p>
    <w:p w:rsidR="00495076" w:rsidRDefault="00495076" w:rsidP="00495076">
      <w:pPr>
        <w:pStyle w:val="ListParagraph"/>
        <w:ind w:left="360" w:firstLineChars="0" w:firstLine="0"/>
      </w:pPr>
      <w:r>
        <w:t xml:space="preserve">  iii</w:t>
      </w:r>
      <w:r w:rsidR="001A01B9">
        <w:t>.</w:t>
      </w:r>
      <w:r>
        <w:t xml:space="preserve"> No, the performance of prediction does not improve when we choose three most </w:t>
      </w:r>
      <w:r w:rsidR="001A01B9">
        <w:t>important variables. The RMSE increases slightly</w:t>
      </w:r>
      <w:r>
        <w:t xml:space="preserve"> when we choose three</w:t>
      </w:r>
      <w:r w:rsidR="001A01B9">
        <w:t xml:space="preserve"> most important variables.</w:t>
      </w:r>
    </w:p>
    <w:p w:rsidR="00BC61A0" w:rsidRDefault="001A01B9" w:rsidP="001A01B9">
      <w:pPr>
        <w:rPr>
          <w:rFonts w:hint="eastAsia"/>
        </w:rPr>
      </w:pPr>
      <w:r>
        <w:rPr>
          <w:rFonts w:hint="eastAsia"/>
        </w:rPr>
        <w:t xml:space="preserve">     iv. </w:t>
      </w:r>
      <w:r w:rsidR="003E5F99">
        <w:t>The combination</w:t>
      </w:r>
      <w:r w:rsidR="00DD335A">
        <w:t xml:space="preserve"> which achieves the best performance</w:t>
      </w:r>
      <w:r w:rsidR="003E5F99">
        <w:t xml:space="preserve"> is [false true </w:t>
      </w:r>
      <w:proofErr w:type="spellStart"/>
      <w:r w:rsidR="003E5F99">
        <w:t>true</w:t>
      </w:r>
      <w:proofErr w:type="spellEnd"/>
      <w:r w:rsidR="003E5F99">
        <w:t xml:space="preserve"> </w:t>
      </w:r>
      <w:proofErr w:type="spellStart"/>
      <w:r w:rsidR="003E5F99">
        <w:t>true</w:t>
      </w:r>
      <w:proofErr w:type="spellEnd"/>
      <w:r w:rsidR="003E5F99">
        <w:t xml:space="preserve"> </w:t>
      </w:r>
      <w:r w:rsidR="00BC61A0">
        <w:t>true</w:t>
      </w:r>
      <w:r w:rsidR="003E5F99">
        <w:t>], of which the true values correspond to “day of the week”, “backup start time</w:t>
      </w:r>
      <w:r w:rsidR="00BC61A0">
        <w:t>-hour of day</w:t>
      </w:r>
      <w:r w:rsidR="003E5F99">
        <w:t>”</w:t>
      </w:r>
      <w:r w:rsidR="00BC61A0">
        <w:t>,</w:t>
      </w:r>
      <w:r w:rsidR="003E5F99">
        <w:t xml:space="preserve"> “work-flow ID”</w:t>
      </w:r>
      <w:r w:rsidR="00BC61A0">
        <w:t xml:space="preserve"> and “file name”</w:t>
      </w:r>
      <w:r w:rsidR="003E5F99">
        <w:t xml:space="preserve">. </w:t>
      </w:r>
      <w:r w:rsidR="00AB5A8C">
        <w:t xml:space="preserve">The result makes sense and consistent with the pattern we found in question 1. </w:t>
      </w:r>
      <w:r w:rsidR="00AB5A8C">
        <w:t>All of the work-flows have a pe</w:t>
      </w:r>
      <w:r w:rsidR="00DD335A">
        <w:t xml:space="preserve">riod of 7 days, which is a week. Within the period, at different time (day of the week and hour of the day) the backup size is different, </w:t>
      </w:r>
      <w:r w:rsidR="00AB5A8C">
        <w:t>so that the day of the week</w:t>
      </w:r>
      <w:r w:rsidR="00DD335A">
        <w:t xml:space="preserve"> and hour of the day</w:t>
      </w:r>
      <w:r w:rsidR="00AB5A8C">
        <w:t xml:space="preserve"> </w:t>
      </w:r>
      <w:r w:rsidR="00DD335A">
        <w:t>are two</w:t>
      </w:r>
      <w:r w:rsidR="00AB5A8C">
        <w:t xml:space="preserve"> important </w:t>
      </w:r>
      <w:r w:rsidR="00BC61A0">
        <w:t>variable</w:t>
      </w:r>
      <w:r w:rsidR="00DD335A">
        <w:t>s</w:t>
      </w:r>
      <w:r w:rsidR="00BC61A0">
        <w:t xml:space="preserve"> for prediction, while number of the week is not important since every week the data shows the same pattern.</w:t>
      </w:r>
      <w:r w:rsidR="00AB5A8C">
        <w:t xml:space="preserve"> </w:t>
      </w:r>
      <w:r w:rsidR="00BC61A0">
        <w:t>Because</w:t>
      </w:r>
      <w:r w:rsidR="00AB5A8C">
        <w:t xml:space="preserve"> the data is simulated traffic data, we can tell that this pattern is consistent with ou</w:t>
      </w:r>
      <w:r w:rsidR="00BC61A0">
        <w:t xml:space="preserve">r common sense: the traffic condition is related to what day it is. </w:t>
      </w:r>
    </w:p>
    <w:p w:rsidR="001A01B9" w:rsidRDefault="00AB5A8C" w:rsidP="001A01B9">
      <w:r>
        <w:t xml:space="preserve">Each work-flow has its own periodic pattern which is different from that of other work-flows, so work-flow ID is another important variable. </w:t>
      </w:r>
    </w:p>
    <w:p w:rsidR="00BC61A0" w:rsidRDefault="00DD335A" w:rsidP="001A01B9">
      <w:r>
        <w:rPr>
          <w:rFonts w:hint="eastAsia"/>
        </w:rPr>
        <w:t xml:space="preserve">In addition, different </w:t>
      </w:r>
      <w:r>
        <w:t>types of file</w:t>
      </w:r>
      <w:r>
        <w:rPr>
          <w:rFonts w:hint="eastAsia"/>
        </w:rPr>
        <w:t xml:space="preserve"> need</w:t>
      </w:r>
      <w:r>
        <w:t xml:space="preserve"> different time to backup, so the file name is also important. </w:t>
      </w:r>
    </w:p>
    <w:p w:rsidR="00DD335A" w:rsidRDefault="00DD335A" w:rsidP="001A01B9">
      <w:pPr>
        <w:rPr>
          <w:rFonts w:hint="eastAsia"/>
        </w:rPr>
      </w:pPr>
      <w:r>
        <w:t xml:space="preserve">   b) iii </w:t>
      </w:r>
      <w:bookmarkStart w:id="0" w:name="_GoBack"/>
      <w:bookmarkEnd w:id="0"/>
    </w:p>
    <w:sectPr w:rsidR="00DD33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C0800"/>
    <w:multiLevelType w:val="hybridMultilevel"/>
    <w:tmpl w:val="7458BE9A"/>
    <w:lvl w:ilvl="0" w:tplc="5F8A91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68A"/>
    <w:rsid w:val="001A01B9"/>
    <w:rsid w:val="001A568A"/>
    <w:rsid w:val="003E5F99"/>
    <w:rsid w:val="003F3F42"/>
    <w:rsid w:val="00410211"/>
    <w:rsid w:val="00495076"/>
    <w:rsid w:val="00734335"/>
    <w:rsid w:val="00A06409"/>
    <w:rsid w:val="00AB5A8C"/>
    <w:rsid w:val="00BC61A0"/>
    <w:rsid w:val="00DD335A"/>
    <w:rsid w:val="00F23F30"/>
    <w:rsid w:val="00F42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9F35C"/>
  <w15:chartTrackingRefBased/>
  <w15:docId w15:val="{CE681354-26B5-46ED-813F-AEDFD8F4E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6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陈思远</dc:creator>
  <cp:keywords/>
  <dc:description/>
  <cp:lastModifiedBy>陈思远</cp:lastModifiedBy>
  <cp:revision>2</cp:revision>
  <dcterms:created xsi:type="dcterms:W3CDTF">2018-03-03T20:24:00Z</dcterms:created>
  <dcterms:modified xsi:type="dcterms:W3CDTF">2018-03-05T07:04:00Z</dcterms:modified>
</cp:coreProperties>
</file>