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Rule="auto"/>
        <w:ind w:left="360" w:hanging="36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Rule="auto"/>
        <w:jc w:val="center"/>
        <w:rPr>
          <w:rFonts w:ascii="Arial Black" w:cs="Arial Black" w:eastAsia="Arial Black" w:hAnsi="Arial Black"/>
          <w:color w:val="000000"/>
          <w:sz w:val="36"/>
          <w:szCs w:val="36"/>
        </w:rPr>
      </w:pPr>
      <w:sdt>
        <w:sdtPr>
          <w:tag w:val="goog_rdk_0"/>
        </w:sdtPr>
        <w:sdtContent>
          <w:r w:rsidDel="00000000" w:rsidR="00000000" w:rsidRPr="00000000">
            <w:rPr>
              <w:rFonts w:ascii="Arial" w:cs="Arial" w:eastAsia="Arial" w:hAnsi="Arial"/>
              <w:color w:val="000000"/>
              <w:sz w:val="36"/>
              <w:szCs w:val="36"/>
              <w:rtl w:val="0"/>
            </w:rPr>
            <w:t xml:space="preserve">Понзюк Олег, 212 - Б</w:t>
          </w:r>
        </w:sdtContent>
      </w:sdt>
    </w:p>
    <w:p w:rsidR="00000000" w:rsidDel="00000000" w:rsidP="00000000" w:rsidRDefault="00000000" w:rsidRPr="00000000" w14:paraId="00000003">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all info about the employee with ID 8.</w:t>
      </w:r>
      <w:r w:rsidDel="00000000" w:rsidR="00000000" w:rsidRPr="00000000">
        <w:rPr>
          <w:color w:val="000000"/>
          <w:sz w:val="24"/>
          <w:szCs w:val="24"/>
        </w:rPr>
        <w:drawing>
          <wp:inline distB="0" distT="0" distL="0" distR="0">
            <wp:extent cx="6105525" cy="1643743"/>
            <wp:effectExtent b="0" l="0" r="0" t="0"/>
            <wp:docPr id="5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05525" cy="164374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Rule="auto"/>
        <w:rPr>
          <w:color w:val="000000"/>
          <w:sz w:val="24"/>
          <w:szCs w:val="24"/>
        </w:rPr>
      </w:pPr>
      <w:r w:rsidDel="00000000" w:rsidR="00000000" w:rsidRPr="00000000">
        <w:rPr>
          <w:rtl w:val="0"/>
        </w:rPr>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the list of first and last names of the employees from London.</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Rule="auto"/>
        <w:rPr>
          <w:color w:val="000000"/>
          <w:sz w:val="24"/>
          <w:szCs w:val="24"/>
        </w:rPr>
      </w:pPr>
      <w:r w:rsidDel="00000000" w:rsidR="00000000" w:rsidRPr="00000000">
        <w:rPr>
          <w:color w:val="000000"/>
          <w:sz w:val="24"/>
          <w:szCs w:val="24"/>
        </w:rPr>
        <w:drawing>
          <wp:inline distB="0" distT="0" distL="0" distR="0">
            <wp:extent cx="5924550" cy="2511932"/>
            <wp:effectExtent b="0" l="0" r="0" t="0"/>
            <wp:docPr id="5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24550" cy="251193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Rule="auto"/>
        <w:rPr>
          <w:color w:val="000000"/>
          <w:sz w:val="24"/>
          <w:szCs w:val="24"/>
        </w:rPr>
      </w:pPr>
      <w:r w:rsidDel="00000000" w:rsidR="00000000" w:rsidRPr="00000000">
        <w:rPr>
          <w:rtl w:val="0"/>
        </w:rPr>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the list of first and last names of the employees whose first name begins with letter A.</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Rule="auto"/>
        <w:rPr>
          <w:color w:val="000000"/>
          <w:sz w:val="24"/>
          <w:szCs w:val="24"/>
        </w:rPr>
      </w:pPr>
      <w:r w:rsidDel="00000000" w:rsidR="00000000" w:rsidRPr="00000000">
        <w:rPr>
          <w:color w:val="000000"/>
          <w:sz w:val="24"/>
          <w:szCs w:val="24"/>
        </w:rPr>
        <w:drawing>
          <wp:inline distB="0" distT="0" distL="0" distR="0">
            <wp:extent cx="4457700" cy="3067050"/>
            <wp:effectExtent b="0" l="0" r="0" t="0"/>
            <wp:docPr id="5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45770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the list of first, last names and ages of the employees whose age is greater than 55. The result should be sorted by last name.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813300" cy="5784850"/>
            <wp:effectExtent b="0" l="0" r="0" t="0"/>
            <wp:docPr id="5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813300" cy="57848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Rule="auto"/>
        <w:rPr>
          <w:color w:val="000000"/>
          <w:sz w:val="24"/>
          <w:szCs w:val="24"/>
        </w:rPr>
      </w:pPr>
      <w:r w:rsidDel="00000000" w:rsidR="00000000" w:rsidRPr="00000000">
        <w:rPr>
          <w:rtl w:val="0"/>
        </w:rPr>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Calculate the count of employees from London.</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Rule="auto"/>
        <w:ind w:left="360" w:firstLine="0"/>
        <w:rPr>
          <w:color w:val="000000"/>
          <w:sz w:val="24"/>
          <w:szCs w:val="24"/>
        </w:rPr>
      </w:pPr>
      <w:r w:rsidDel="00000000" w:rsidR="00000000" w:rsidRPr="00000000">
        <w:rPr>
          <w:color w:val="000000"/>
          <w:sz w:val="24"/>
          <w:szCs w:val="24"/>
        </w:rPr>
        <w:drawing>
          <wp:inline distB="0" distT="0" distL="0" distR="0">
            <wp:extent cx="3917950" cy="3143250"/>
            <wp:effectExtent b="0" l="0" r="0" t="0"/>
            <wp:docPr id="53"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39179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Calculate the greatest, the smallest and the average age among the employees from London.</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Rule="auto"/>
        <w:ind w:left="360" w:firstLine="0"/>
        <w:rPr>
          <w:color w:val="000000"/>
          <w:sz w:val="24"/>
          <w:szCs w:val="24"/>
        </w:rPr>
      </w:pPr>
      <w:r w:rsidDel="00000000" w:rsidR="00000000" w:rsidRPr="00000000">
        <w:rPr>
          <w:color w:val="000000"/>
          <w:sz w:val="24"/>
          <w:szCs w:val="24"/>
        </w:rPr>
        <w:drawing>
          <wp:inline distB="0" distT="0" distL="0" distR="0">
            <wp:extent cx="6800533" cy="2981325"/>
            <wp:effectExtent b="0" l="0" r="0" t="0"/>
            <wp:docPr id="5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800533"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Calculate the greatest, the smallest and the average age of the employees for each city.</w:t>
      </w:r>
      <w:r w:rsidDel="00000000" w:rsidR="00000000" w:rsidRPr="00000000">
        <w:rPr>
          <w:color w:val="000000"/>
          <w:sz w:val="24"/>
          <w:szCs w:val="24"/>
        </w:rPr>
        <w:drawing>
          <wp:inline distB="0" distT="0" distL="0" distR="0">
            <wp:extent cx="6552883" cy="3267075"/>
            <wp:effectExtent b="0" l="0" r="0" t="0"/>
            <wp:docPr id="5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552883"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the list of cities in which the average age of employees is greater than 60 (the average age is also to be shown)</w:t>
      </w:r>
      <w:r w:rsidDel="00000000" w:rsidR="00000000" w:rsidRPr="00000000">
        <w:rPr>
          <w:color w:val="000000"/>
          <w:sz w:val="24"/>
          <w:szCs w:val="24"/>
        </w:rPr>
        <w:drawing>
          <wp:inline distB="0" distT="0" distL="0" distR="0">
            <wp:extent cx="6115050" cy="3644900"/>
            <wp:effectExtent b="0" l="0" r="0" t="0"/>
            <wp:docPr id="59"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611505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the first and last name(s) of the eldest employee(s). Use a subquery.</w:t>
      </w:r>
      <w:r w:rsidDel="00000000" w:rsidR="00000000" w:rsidRPr="00000000">
        <w:rPr>
          <w:color w:val="000000"/>
          <w:sz w:val="24"/>
          <w:szCs w:val="24"/>
        </w:rPr>
        <w:drawing>
          <wp:inline distB="0" distT="0" distL="0" distR="0">
            <wp:extent cx="6115050" cy="2613397"/>
            <wp:effectExtent b="0" l="0" r="0" t="0"/>
            <wp:docPr id="5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115050" cy="261339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first, last names and ages of 3 eldest employees.</w:t>
      </w:r>
      <w:r w:rsidDel="00000000" w:rsidR="00000000" w:rsidRPr="00000000">
        <w:rPr>
          <w:color w:val="000000"/>
          <w:sz w:val="24"/>
          <w:szCs w:val="24"/>
        </w:rPr>
        <w:drawing>
          <wp:inline distB="0" distT="0" distL="0" distR="0">
            <wp:extent cx="6121400" cy="2736850"/>
            <wp:effectExtent b="0" l="0" r="0" t="0"/>
            <wp:docPr id="6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6121400" cy="27368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the list of all cities where the employees are from.</w:t>
      </w:r>
      <w:r w:rsidDel="00000000" w:rsidR="00000000" w:rsidRPr="00000000">
        <w:rPr>
          <w:color w:val="000000"/>
          <w:sz w:val="24"/>
          <w:szCs w:val="24"/>
        </w:rPr>
        <w:drawing>
          <wp:inline distB="0" distT="0" distL="0" distR="0">
            <wp:extent cx="3276600" cy="4260850"/>
            <wp:effectExtent b="0" l="0" r="0" t="0"/>
            <wp:docPr id="6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276600" cy="42608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first, last names and dates of birth of the employees who celebrate their birthdays this month.</w:t>
      </w:r>
      <w:r w:rsidDel="00000000" w:rsidR="00000000" w:rsidRPr="00000000">
        <w:rPr>
          <w:color w:val="000000"/>
          <w:sz w:val="24"/>
          <w:szCs w:val="24"/>
        </w:rPr>
        <w:drawing>
          <wp:inline distB="0" distT="0" distL="0" distR="0">
            <wp:extent cx="6121400" cy="3219450"/>
            <wp:effectExtent b="0" l="0" r="0" t="0"/>
            <wp:docPr id="61"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61214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first and last names of the employees who used to serve orders shipped to Madrid.</w:t>
      </w:r>
      <w:r w:rsidDel="00000000" w:rsidR="00000000" w:rsidRPr="00000000">
        <w:rPr>
          <w:color w:val="000000"/>
          <w:sz w:val="24"/>
          <w:szCs w:val="24"/>
        </w:rPr>
        <w:drawing>
          <wp:inline distB="0" distT="0" distL="0" distR="0">
            <wp:extent cx="5772150" cy="4019550"/>
            <wp:effectExtent b="0" l="0" r="0" t="0"/>
            <wp:docPr id="63"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7215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first and last names of the employees as well as the count of orders each of them have received during the year 1997 (use left join).</w:t>
      </w:r>
      <w:r w:rsidDel="00000000" w:rsidR="00000000" w:rsidRPr="00000000">
        <w:rPr>
          <w:color w:val="000000"/>
          <w:sz w:val="24"/>
          <w:szCs w:val="24"/>
        </w:rPr>
        <w:drawing>
          <wp:inline distB="0" distT="0" distL="0" distR="0">
            <wp:extent cx="6121400" cy="4286250"/>
            <wp:effectExtent b="0" l="0" r="0" t="0"/>
            <wp:docPr id="6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1214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first and last names of the employees as well as the count of orders each of them have received during the year 1997 (use a subquery).</w:t>
      </w:r>
      <w:r w:rsidDel="00000000" w:rsidR="00000000" w:rsidRPr="00000000">
        <w:rPr>
          <w:color w:val="000000"/>
          <w:sz w:val="24"/>
          <w:szCs w:val="24"/>
        </w:rPr>
        <w:drawing>
          <wp:inline distB="0" distT="0" distL="0" distR="0">
            <wp:extent cx="6115050" cy="4083050"/>
            <wp:effectExtent b="0" l="0" r="0" t="0"/>
            <wp:docPr id="6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6115050" cy="40830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first and last names of the employees as well as the count of their orders shipped after required date during the year 1997 (use left join).</w:t>
      </w:r>
      <w:r w:rsidDel="00000000" w:rsidR="00000000" w:rsidRPr="00000000">
        <w:rPr>
          <w:color w:val="000000"/>
          <w:sz w:val="24"/>
          <w:szCs w:val="24"/>
        </w:rPr>
        <w:drawing>
          <wp:inline distB="0" distT="0" distL="0" distR="0">
            <wp:extent cx="6115050" cy="3644900"/>
            <wp:effectExtent b="0" l="0" r="0" t="0"/>
            <wp:docPr id="6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11505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the count of orders made by each customer from France.</w:t>
      </w:r>
      <w:r w:rsidDel="00000000" w:rsidR="00000000" w:rsidRPr="00000000">
        <w:rPr>
          <w:color w:val="000000"/>
          <w:sz w:val="24"/>
          <w:szCs w:val="24"/>
        </w:rPr>
        <w:drawing>
          <wp:inline distB="0" distT="0" distL="0" distR="0">
            <wp:extent cx="6121400" cy="5149850"/>
            <wp:effectExtent b="0" l="0" r="0" t="0"/>
            <wp:docPr id="67"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6121400" cy="51498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the list of french customers’ names who have made more than one order (use grouping).</w:t>
      </w:r>
      <w:r w:rsidDel="00000000" w:rsidR="00000000" w:rsidRPr="00000000">
        <w:rPr>
          <w:color w:val="000000"/>
          <w:sz w:val="24"/>
          <w:szCs w:val="24"/>
        </w:rPr>
        <w:drawing>
          <wp:inline distB="0" distT="0" distL="0" distR="0">
            <wp:extent cx="6019800" cy="5448300"/>
            <wp:effectExtent b="0" l="0" r="0" t="0"/>
            <wp:docPr id="68"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60198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the list of french customers’ names who have made more than one order (use a subquery).</w:t>
      </w:r>
      <w:r w:rsidDel="00000000" w:rsidR="00000000" w:rsidRPr="00000000">
        <w:rPr>
          <w:color w:val="000000"/>
          <w:sz w:val="24"/>
          <w:szCs w:val="24"/>
        </w:rPr>
        <w:drawing>
          <wp:inline distB="0" distT="0" distL="0" distR="0">
            <wp:extent cx="6121400" cy="4648200"/>
            <wp:effectExtent b="0" l="0" r="0" t="0"/>
            <wp:docPr id="69"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61214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Rule="auto"/>
        <w:rPr>
          <w:color w:val="000000"/>
          <w:sz w:val="24"/>
          <w:szCs w:val="24"/>
        </w:rPr>
      </w:pPr>
      <w:r w:rsidDel="00000000" w:rsidR="00000000" w:rsidRPr="00000000">
        <w:rPr>
          <w:rtl w:val="0"/>
        </w:rPr>
      </w:r>
    </w:p>
    <w:p w:rsidR="00000000" w:rsidDel="00000000" w:rsidP="00000000" w:rsidRDefault="00000000" w:rsidRPr="00000000" w14:paraId="0000001F">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the list of customers’ names who used to order the ‘Tofu’ product (use a subquery).</w:t>
      </w:r>
      <w:r w:rsidDel="00000000" w:rsidR="00000000" w:rsidRPr="00000000">
        <w:rPr>
          <w:color w:val="000000"/>
          <w:sz w:val="24"/>
          <w:szCs w:val="24"/>
        </w:rPr>
        <w:drawing>
          <wp:inline distB="0" distT="0" distL="0" distR="0">
            <wp:extent cx="6115050" cy="5048250"/>
            <wp:effectExtent b="0" l="0" r="0" t="0"/>
            <wp:docPr id="70"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115050"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the list of customers’ names who used to order the ‘Tofu’ product, along with the total amount of the product they have ordered and with the total sum for ordered product calculated.</w:t>
      </w:r>
      <w:r w:rsidDel="00000000" w:rsidR="00000000" w:rsidRPr="00000000">
        <w:rPr>
          <w:color w:val="000000"/>
          <w:sz w:val="24"/>
          <w:szCs w:val="24"/>
        </w:rPr>
        <w:drawing>
          <wp:inline distB="0" distT="0" distL="0" distR="0">
            <wp:extent cx="6590983" cy="4981575"/>
            <wp:effectExtent b="0" l="0" r="0" t="0"/>
            <wp:docPr id="4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6590983"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the list of french customers’ names who used to order non-french products (use left join).</w:t>
      </w:r>
      <w:r w:rsidDel="00000000" w:rsidR="00000000" w:rsidRPr="00000000">
        <w:rPr>
          <w:color w:val="000000"/>
          <w:sz w:val="24"/>
          <w:szCs w:val="24"/>
        </w:rPr>
        <w:drawing>
          <wp:inline distB="0" distT="0" distL="0" distR="0">
            <wp:extent cx="6121400" cy="9296400"/>
            <wp:effectExtent b="0" l="0" r="0" t="0"/>
            <wp:docPr id="42"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6121400" cy="9296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the list of french customers’ names who used to order non-french products (use a subquery).</w:t>
      </w:r>
      <w:r w:rsidDel="00000000" w:rsidR="00000000" w:rsidRPr="00000000">
        <w:rPr>
          <w:color w:val="000000"/>
          <w:sz w:val="24"/>
          <w:szCs w:val="24"/>
        </w:rPr>
        <w:drawing>
          <wp:inline distB="0" distT="0" distL="0" distR="0">
            <wp:extent cx="6115050" cy="8248650"/>
            <wp:effectExtent b="0" l="0" r="0" t="0"/>
            <wp:docPr id="43"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6115050" cy="82486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the list of french customers’ names who used to order french products.</w:t>
      </w:r>
      <w:r w:rsidDel="00000000" w:rsidR="00000000" w:rsidRPr="00000000">
        <w:rPr>
          <w:color w:val="000000"/>
          <w:sz w:val="24"/>
          <w:szCs w:val="24"/>
        </w:rPr>
        <w:drawing>
          <wp:inline distB="0" distT="0" distL="0" distR="0">
            <wp:extent cx="5461000" cy="4343400"/>
            <wp:effectExtent b="0" l="0" r="0" t="0"/>
            <wp:docPr id="4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4610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Rule="auto"/>
        <w:rPr>
          <w:color w:val="000000"/>
          <w:sz w:val="24"/>
          <w:szCs w:val="24"/>
        </w:rPr>
      </w:pPr>
      <w:r w:rsidDel="00000000" w:rsidR="00000000" w:rsidRPr="00000000">
        <w:rPr>
          <w:rtl w:val="0"/>
        </w:rPr>
      </w:r>
    </w:p>
    <w:p w:rsidR="00000000" w:rsidDel="00000000" w:rsidP="00000000" w:rsidRDefault="00000000" w:rsidRPr="00000000" w14:paraId="00000025">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the total ordering sum calculated for each country of customer.</w:t>
      </w:r>
      <w:r w:rsidDel="00000000" w:rsidR="00000000" w:rsidRPr="00000000">
        <w:rPr>
          <w:color w:val="000000"/>
          <w:sz w:val="24"/>
          <w:szCs w:val="24"/>
        </w:rPr>
        <w:drawing>
          <wp:inline distB="0" distT="0" distL="0" distR="0">
            <wp:extent cx="6000750" cy="8782050"/>
            <wp:effectExtent b="0" l="0" r="0" t="0"/>
            <wp:docPr id="45"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6000750" cy="87820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Rule="auto"/>
        <w:ind w:left="360" w:firstLine="0"/>
        <w:rPr>
          <w:color w:val="000000"/>
          <w:sz w:val="24"/>
          <w:szCs w:val="24"/>
        </w:rPr>
      </w:pPr>
      <w:r w:rsidDel="00000000" w:rsidR="00000000" w:rsidRPr="00000000">
        <w:rPr>
          <w:rtl w:val="0"/>
        </w:rPr>
      </w:r>
    </w:p>
    <w:p w:rsidR="00000000" w:rsidDel="00000000" w:rsidP="00000000" w:rsidRDefault="00000000" w:rsidRPr="00000000" w14:paraId="00000027">
      <w:pP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Rule="auto"/>
        <w:ind w:left="360" w:firstLine="0"/>
        <w:rPr>
          <w:color w:val="000000"/>
          <w:sz w:val="24"/>
          <w:szCs w:val="24"/>
        </w:rPr>
      </w:pPr>
      <w:r w:rsidDel="00000000" w:rsidR="00000000" w:rsidRPr="00000000">
        <w:rPr>
          <w:rtl w:val="0"/>
        </w:rPr>
      </w:r>
    </w:p>
    <w:p w:rsidR="00000000" w:rsidDel="00000000" w:rsidP="00000000" w:rsidRDefault="00000000" w:rsidRPr="00000000" w14:paraId="00000029">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the total ordering sums calculated for each customer’s country for domestic and non-domestic products separately (e.g.: “France – French products ordered – Non-french products ordered” and so on for each country).</w:t>
      </w:r>
      <w:r w:rsidDel="00000000" w:rsidR="00000000" w:rsidRPr="00000000">
        <w:rPr>
          <w:sz w:val="24"/>
          <w:szCs w:val="24"/>
        </w:rPr>
        <w:drawing>
          <wp:inline distB="114300" distT="114300" distL="114300" distR="114300">
            <wp:extent cx="6120455" cy="5956300"/>
            <wp:effectExtent b="0" l="0" r="0" t="0"/>
            <wp:docPr id="49"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6120455"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Rule="auto"/>
        <w:ind w:left="360" w:firstLine="0"/>
        <w:rPr>
          <w:color w:val="000000"/>
          <w:sz w:val="24"/>
          <w:szCs w:val="24"/>
        </w:rPr>
      </w:pPr>
      <w:r w:rsidDel="00000000" w:rsidR="00000000" w:rsidRPr="00000000">
        <w:rPr>
          <w:rtl w:val="0"/>
        </w:rPr>
      </w:r>
    </w:p>
    <w:p w:rsidR="00000000" w:rsidDel="00000000" w:rsidP="00000000" w:rsidRDefault="00000000" w:rsidRPr="00000000" w14:paraId="0000002B">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the list of product categories along with total ordering sums calculated for the orders made for the products of each category, during the year 1997.</w:t>
      </w:r>
      <w:r w:rsidDel="00000000" w:rsidR="00000000" w:rsidRPr="00000000">
        <w:rPr>
          <w:color w:val="000000"/>
          <w:sz w:val="24"/>
          <w:szCs w:val="24"/>
        </w:rPr>
        <w:drawing>
          <wp:inline distB="0" distT="0" distL="0" distR="0">
            <wp:extent cx="4514850" cy="5403850"/>
            <wp:effectExtent b="0" l="0" r="0" t="0"/>
            <wp:docPr id="46"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514850" cy="54038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Rule="auto"/>
        <w:ind w:left="360" w:firstLine="0"/>
        <w:rPr>
          <w:color w:val="000000"/>
          <w:sz w:val="24"/>
          <w:szCs w:val="24"/>
        </w:rPr>
      </w:pPr>
      <w:r w:rsidDel="00000000" w:rsidR="00000000" w:rsidRPr="00000000">
        <w:rPr>
          <w:rtl w:val="0"/>
        </w:rPr>
      </w:r>
    </w:p>
    <w:p w:rsidR="00000000" w:rsidDel="00000000" w:rsidP="00000000" w:rsidRDefault="00000000" w:rsidRPr="00000000" w14:paraId="0000002D">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the list of product names along with unit prices and the history of unit prices taken from the orders (show ‘Product name – Unit price – Historical price’). The duplicate records should be eliminated. If no orders were made for a certain product, then the result for this product should look like ‘Product name – Unit price – NULL’. Sort the list by the product name.</w:t>
      </w:r>
      <w:r w:rsidDel="00000000" w:rsidR="00000000" w:rsidRPr="00000000">
        <w:rPr>
          <w:color w:val="000000"/>
          <w:sz w:val="24"/>
          <w:szCs w:val="24"/>
        </w:rPr>
        <w:drawing>
          <wp:inline distB="0" distT="0" distL="0" distR="0">
            <wp:extent cx="6115050" cy="6743700"/>
            <wp:effectExtent b="0" l="0" r="0" t="0"/>
            <wp:docPr id="4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611505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Rule="auto"/>
        <w:ind w:left="360" w:firstLine="0"/>
        <w:rPr>
          <w:color w:val="000000"/>
          <w:sz w:val="24"/>
          <w:szCs w:val="24"/>
        </w:rPr>
      </w:pPr>
      <w:r w:rsidDel="00000000" w:rsidR="00000000" w:rsidRPr="00000000">
        <w:rPr>
          <w:rtl w:val="0"/>
        </w:rPr>
      </w:r>
    </w:p>
    <w:p w:rsidR="00000000" w:rsidDel="00000000" w:rsidP="00000000" w:rsidRDefault="00000000" w:rsidRPr="00000000" w14:paraId="0000002F">
      <w:pPr>
        <w:numPr>
          <w:ilvl w:val="0"/>
          <w:numId w:val="1"/>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color w:val="000000"/>
          <w:sz w:val="24"/>
          <w:szCs w:val="24"/>
          <w:rtl w:val="0"/>
        </w:rPr>
        <w:t xml:space="preserve">*Show the list of employees’ names along with names of their chiefs (use left join with the same table).</w:t>
      </w:r>
      <w:r w:rsidDel="00000000" w:rsidR="00000000" w:rsidRPr="00000000">
        <w:rPr>
          <w:color w:val="000000"/>
          <w:sz w:val="24"/>
          <w:szCs w:val="24"/>
        </w:rPr>
        <w:drawing>
          <wp:inline distB="114300" distT="114300" distL="114300" distR="114300">
            <wp:extent cx="6120455" cy="7531100"/>
            <wp:effectExtent b="0" l="0" r="0" t="0"/>
            <wp:docPr id="58"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6120455" cy="7531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Rule="auto"/>
        <w:ind w:left="360" w:firstLine="0"/>
        <w:rPr>
          <w:color w:val="000000"/>
          <w:sz w:val="24"/>
          <w:szCs w:val="24"/>
        </w:rPr>
      </w:pPr>
      <w:r w:rsidDel="00000000" w:rsidR="00000000" w:rsidRPr="00000000">
        <w:rPr>
          <w:rtl w:val="0"/>
        </w:rPr>
      </w:r>
    </w:p>
    <w:p w:rsidR="00000000" w:rsidDel="00000000" w:rsidP="00000000" w:rsidRDefault="00000000" w:rsidRPr="00000000" w14:paraId="00000031">
      <w:pPr>
        <w:numPr>
          <w:ilvl w:val="0"/>
          <w:numId w:val="1"/>
        </w:numPr>
        <w:pBdr>
          <w:top w:space="0" w:sz="0" w:val="nil"/>
          <w:left w:space="0" w:sz="0" w:val="nil"/>
          <w:bottom w:space="0" w:sz="0" w:val="nil"/>
          <w:right w:space="0" w:sz="0" w:val="nil"/>
          <w:between w:space="0" w:sz="0" w:val="nil"/>
        </w:pBdr>
        <w:ind w:left="360" w:hanging="360"/>
        <w:rPr>
          <w:color w:val="000000"/>
          <w:sz w:val="24"/>
          <w:szCs w:val="24"/>
        </w:rPr>
      </w:pPr>
      <w:r w:rsidDel="00000000" w:rsidR="00000000" w:rsidRPr="00000000">
        <w:rPr>
          <w:color w:val="000000"/>
          <w:sz w:val="24"/>
          <w:szCs w:val="24"/>
          <w:rtl w:val="0"/>
        </w:rPr>
        <w:t xml:space="preserve">*Show the list of cities where employees and customers are from and where orders have been made to. Duplicates should be eliminated.</w:t>
      </w:r>
      <w:r w:rsidDel="00000000" w:rsidR="00000000" w:rsidRPr="00000000">
        <w:rPr>
          <w:color w:val="000000"/>
          <w:sz w:val="24"/>
          <w:szCs w:val="24"/>
        </w:rPr>
        <w:drawing>
          <wp:inline distB="0" distT="0" distL="0" distR="0">
            <wp:extent cx="6115050" cy="4381500"/>
            <wp:effectExtent b="0" l="0" r="0" t="0"/>
            <wp:docPr id="48"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6115050" cy="4381500"/>
                    </a:xfrm>
                    <a:prstGeom prst="rect"/>
                    <a:ln/>
                  </pic:spPr>
                </pic:pic>
              </a:graphicData>
            </a:graphic>
          </wp:inline>
        </w:drawing>
      </w:r>
      <w:r w:rsidDel="00000000" w:rsidR="00000000" w:rsidRPr="00000000">
        <w:rPr>
          <w:rtl w:val="0"/>
        </w:rPr>
      </w:r>
    </w:p>
    <w:sectPr>
      <w:pgSz w:h="16838" w:w="11906" w:orient="portrait"/>
      <w:pgMar w:bottom="850" w:top="850" w:left="1417"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Arial Black">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455E1B"/>
    <w:pPr>
      <w:spacing w:after="200" w:line="276" w:lineRule="auto"/>
    </w:pPr>
    <w:rPr>
      <w:rFonts w:ascii="Calibri" w:cs="Calibri" w:eastAsia="Calibri" w:hAnsi="Calibri"/>
      <w:lang w:eastAsia="uk-UA" w:val="en-US"/>
    </w:rPr>
  </w:style>
  <w:style w:type="paragraph" w:styleId="1">
    <w:name w:val="heading 1"/>
    <w:basedOn w:val="a"/>
    <w:next w:val="a"/>
    <w:link w:val="10"/>
    <w:uiPriority w:val="9"/>
    <w:qFormat w:val="1"/>
    <w:rsid w:val="00455E1B"/>
    <w:pPr>
      <w:keepNext w:val="1"/>
      <w:keepLines w:val="1"/>
      <w:spacing w:after="0" w:before="480"/>
      <w:outlineLvl w:val="0"/>
    </w:pPr>
    <w:rPr>
      <w:rFonts w:ascii="Cambria" w:cs="Cambria" w:eastAsia="Cambria" w:hAnsi="Cambria"/>
      <w:b w:val="1"/>
      <w:color w:val="366091"/>
      <w:sz w:val="28"/>
      <w:szCs w:val="28"/>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10" w:customStyle="1">
    <w:name w:val="Заголовок 1 Знак"/>
    <w:basedOn w:val="a0"/>
    <w:link w:val="1"/>
    <w:uiPriority w:val="9"/>
    <w:rsid w:val="00455E1B"/>
    <w:rPr>
      <w:rFonts w:ascii="Cambria" w:cs="Cambria" w:eastAsia="Cambria" w:hAnsi="Cambria"/>
      <w:b w:val="1"/>
      <w:color w:val="366091"/>
      <w:sz w:val="28"/>
      <w:szCs w:val="28"/>
      <w:lang w:eastAsia="uk-UA" w:val="en-US"/>
    </w:rPr>
  </w:style>
  <w:style w:type="paragraph" w:styleId="a3">
    <w:name w:val="List Paragraph"/>
    <w:basedOn w:val="a"/>
    <w:uiPriority w:val="34"/>
    <w:qFormat w:val="1"/>
    <w:rsid w:val="00455E1B"/>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9.png"/><Relationship Id="rId24" Type="http://schemas.openxmlformats.org/officeDocument/2006/relationships/image" Target="media/image25.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4.png"/><Relationship Id="rId25" Type="http://schemas.openxmlformats.org/officeDocument/2006/relationships/image" Target="media/image30.png"/><Relationship Id="rId28" Type="http://schemas.openxmlformats.org/officeDocument/2006/relationships/image" Target="media/image2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7.png"/><Relationship Id="rId7" Type="http://schemas.openxmlformats.org/officeDocument/2006/relationships/image" Target="media/image3.png"/><Relationship Id="rId8" Type="http://schemas.openxmlformats.org/officeDocument/2006/relationships/image" Target="media/image1.png"/><Relationship Id="rId31" Type="http://schemas.openxmlformats.org/officeDocument/2006/relationships/image" Target="media/image16.png"/><Relationship Id="rId30" Type="http://schemas.openxmlformats.org/officeDocument/2006/relationships/image" Target="media/image6.png"/><Relationship Id="rId11" Type="http://schemas.openxmlformats.org/officeDocument/2006/relationships/image" Target="media/image26.png"/><Relationship Id="rId33" Type="http://schemas.openxmlformats.org/officeDocument/2006/relationships/image" Target="media/image2.png"/><Relationship Id="rId10" Type="http://schemas.openxmlformats.org/officeDocument/2006/relationships/image" Target="media/image4.png"/><Relationship Id="rId32" Type="http://schemas.openxmlformats.org/officeDocument/2006/relationships/image" Target="media/image18.png"/><Relationship Id="rId13" Type="http://schemas.openxmlformats.org/officeDocument/2006/relationships/image" Target="media/image5.png"/><Relationship Id="rId35" Type="http://schemas.openxmlformats.org/officeDocument/2006/relationships/image" Target="media/image29.png"/><Relationship Id="rId12" Type="http://schemas.openxmlformats.org/officeDocument/2006/relationships/image" Target="media/image10.png"/><Relationship Id="rId34" Type="http://schemas.openxmlformats.org/officeDocument/2006/relationships/image" Target="media/image17.png"/><Relationship Id="rId15" Type="http://schemas.openxmlformats.org/officeDocument/2006/relationships/image" Target="media/image8.png"/><Relationship Id="rId14" Type="http://schemas.openxmlformats.org/officeDocument/2006/relationships/image" Target="media/image24.png"/><Relationship Id="rId36" Type="http://schemas.openxmlformats.org/officeDocument/2006/relationships/image" Target="media/image11.png"/><Relationship Id="rId17" Type="http://schemas.openxmlformats.org/officeDocument/2006/relationships/image" Target="media/image15.png"/><Relationship Id="rId16" Type="http://schemas.openxmlformats.org/officeDocument/2006/relationships/image" Target="media/image23.png"/><Relationship Id="rId19" Type="http://schemas.openxmlformats.org/officeDocument/2006/relationships/image" Target="media/image21.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F6fU4RlyWKTBQPnBykasSopOKw==">CgMxLjAaHwoBMBIaChgIB0IUCgtBcmlhbCBCbGFjaxIFQXJpYWwyCGguZ2pkZ3hzOAByITFyUFJSSmFOd0UyMEQwZVFzZ3oxd3Jmb2g5RmdnYnlBQg==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2024-02-19T18:10:00Z</dcterms:created>
  <dc:creator>Олег Кірсанов</dc:creator>
</cp:coreProperties>
</file>