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6BE3C" w14:textId="445CDEAE" w:rsidR="00B454BA" w:rsidRDefault="00B6494B" w:rsidP="00B454BA">
      <w:pPr>
        <w:rPr>
          <w:rFonts w:cstheme="minorHAnsi"/>
          <w:b/>
          <w:bCs/>
          <w:sz w:val="32"/>
          <w:szCs w:val="40"/>
        </w:rPr>
      </w:pPr>
      <w:r>
        <w:rPr>
          <w:rFonts w:cstheme="minorHAnsi"/>
          <w:b/>
          <w:bCs/>
          <w:sz w:val="32"/>
          <w:szCs w:val="40"/>
        </w:rPr>
        <w:t xml:space="preserve">Question 2: </w:t>
      </w:r>
    </w:p>
    <w:p w14:paraId="49A34FAF" w14:textId="10668E54" w:rsidR="00B6494B" w:rsidRPr="007252A0" w:rsidRDefault="00B6494B" w:rsidP="00B6494B">
      <w:pPr>
        <w:ind w:firstLine="720"/>
        <w:rPr>
          <w:rFonts w:cstheme="minorHAnsi"/>
          <w:b/>
          <w:bCs/>
          <w:sz w:val="32"/>
          <w:szCs w:val="40"/>
        </w:rPr>
      </w:pPr>
      <w:r>
        <w:rPr>
          <w:rFonts w:cstheme="minorHAnsi"/>
          <w:b/>
          <w:bCs/>
          <w:sz w:val="28"/>
          <w:szCs w:val="36"/>
        </w:rPr>
        <w:t>Bisection Method</w:t>
      </w:r>
    </w:p>
    <w:p w14:paraId="5E2CF4B6" w14:textId="77777777" w:rsidR="00B454BA" w:rsidRPr="007252A0" w:rsidRDefault="00B454BA" w:rsidP="00B454BA">
      <w:pPr>
        <w:jc w:val="both"/>
        <w:rPr>
          <w:rFonts w:eastAsiaTheme="minorEastAsia" w:cstheme="minorHAnsi"/>
          <w:sz w:val="24"/>
          <w:szCs w:val="32"/>
          <w:cs/>
        </w:rPr>
      </w:pPr>
      <w:r w:rsidRPr="007252A0">
        <w:rPr>
          <w:rFonts w:cstheme="minorHAnsi"/>
          <w:sz w:val="32"/>
          <w:szCs w:val="40"/>
        </w:rPr>
        <w:tab/>
      </w:r>
      <w:r w:rsidRPr="007252A0">
        <w:rPr>
          <w:rFonts w:cstheme="minorHAnsi"/>
          <w:sz w:val="24"/>
          <w:szCs w:val="32"/>
        </w:rPr>
        <w:t xml:space="preserve">Bisection method is one of the bracketed methods that is used for root finding of an any continuous functions. This method needs two guess values </w:t>
      </w:r>
      <m:oMath>
        <m:sSub>
          <m:sSubPr>
            <m:ctrlPr>
              <w:rPr>
                <w:rFonts w:ascii="Cambria Math" w:hAnsi="Cambria Math" w:cstheme="minorHAnsi"/>
                <w:i/>
                <w:sz w:val="24"/>
                <w:szCs w:val="32"/>
              </w:rPr>
            </m:ctrlPr>
          </m:sSubPr>
          <m:e>
            <m:r>
              <w:rPr>
                <w:rFonts w:ascii="Cambria Math" w:hAnsi="Cambria Math" w:cstheme="minorHAnsi"/>
                <w:sz w:val="24"/>
                <w:szCs w:val="32"/>
              </w:rPr>
              <m:t>x</m:t>
            </m:r>
          </m:e>
          <m:sub>
            <m:r>
              <w:rPr>
                <w:rFonts w:ascii="Cambria Math" w:hAnsi="Cambria Math" w:cstheme="minorHAnsi"/>
                <w:sz w:val="24"/>
                <w:szCs w:val="32"/>
              </w:rPr>
              <m:t>l</m:t>
            </m:r>
          </m:sub>
        </m:sSub>
      </m:oMath>
      <w:r w:rsidRPr="007252A0">
        <w:rPr>
          <w:rFonts w:eastAsiaTheme="minorEastAsia" w:cstheme="minorHAnsi"/>
          <w:sz w:val="24"/>
          <w:szCs w:val="32"/>
        </w:rPr>
        <w:t xml:space="preserve"> and</w:t>
      </w:r>
      <m:oMath>
        <m:sSub>
          <m:sSubPr>
            <m:ctrlPr>
              <w:rPr>
                <w:rFonts w:ascii="Cambria Math" w:hAnsi="Cambria Math" w:cstheme="minorHAnsi"/>
                <w:i/>
                <w:sz w:val="24"/>
                <w:szCs w:val="32"/>
              </w:rPr>
            </m:ctrlPr>
          </m:sSubPr>
          <m:e>
            <m:r>
              <w:rPr>
                <w:rFonts w:ascii="Cambria Math" w:hAnsi="Cambria Math" w:cstheme="minorHAnsi"/>
                <w:sz w:val="24"/>
                <w:szCs w:val="32"/>
              </w:rPr>
              <m:t xml:space="preserve"> x</m:t>
            </m:r>
          </m:e>
          <m:sub>
            <m:r>
              <w:rPr>
                <w:rFonts w:ascii="Cambria Math" w:hAnsi="Cambria Math" w:cstheme="minorHAnsi"/>
                <w:sz w:val="24"/>
                <w:szCs w:val="32"/>
              </w:rPr>
              <m:t>u</m:t>
            </m:r>
          </m:sub>
        </m:sSub>
      </m:oMath>
      <w:r w:rsidRPr="007252A0">
        <w:rPr>
          <w:rFonts w:eastAsiaTheme="minorEastAsia" w:cstheme="minorHAnsi"/>
          <w:sz w:val="24"/>
          <w:szCs w:val="32"/>
        </w:rPr>
        <w:t xml:space="preserve"> where </w:t>
      </w:r>
      <m:oMath>
        <m:sSub>
          <m:sSubPr>
            <m:ctrlPr>
              <w:rPr>
                <w:rFonts w:ascii="Cambria Math" w:hAnsi="Cambria Math" w:cstheme="minorHAnsi"/>
                <w:i/>
                <w:sz w:val="24"/>
                <w:szCs w:val="32"/>
              </w:rPr>
            </m:ctrlPr>
          </m:sSubPr>
          <m:e>
            <m:r>
              <w:rPr>
                <w:rFonts w:ascii="Cambria Math" w:hAnsi="Cambria Math" w:cstheme="minorHAnsi"/>
                <w:sz w:val="24"/>
                <w:szCs w:val="32"/>
              </w:rPr>
              <m:t>x</m:t>
            </m:r>
          </m:e>
          <m:sub>
            <m:r>
              <w:rPr>
                <w:rFonts w:ascii="Cambria Math" w:hAnsi="Cambria Math" w:cstheme="minorHAnsi"/>
                <w:sz w:val="24"/>
                <w:szCs w:val="32"/>
              </w:rPr>
              <m:t xml:space="preserve">l </m:t>
            </m:r>
          </m:sub>
        </m:sSub>
        <m:r>
          <w:rPr>
            <w:rFonts w:ascii="Cambria Math" w:hAnsi="Cambria Math" w:cstheme="minorHAnsi"/>
            <w:sz w:val="24"/>
            <w:szCs w:val="32"/>
          </w:rPr>
          <m:t xml:space="preserve">≠ </m:t>
        </m:r>
        <m:sSub>
          <m:sSubPr>
            <m:ctrlPr>
              <w:rPr>
                <w:rFonts w:ascii="Cambria Math" w:hAnsi="Cambria Math" w:cstheme="minorHAnsi"/>
                <w:i/>
                <w:sz w:val="24"/>
                <w:szCs w:val="32"/>
              </w:rPr>
            </m:ctrlPr>
          </m:sSubPr>
          <m:e>
            <m:r>
              <w:rPr>
                <w:rFonts w:ascii="Cambria Math" w:hAnsi="Cambria Math" w:cstheme="minorHAnsi"/>
                <w:sz w:val="24"/>
                <w:szCs w:val="32"/>
              </w:rPr>
              <m:t xml:space="preserve"> x</m:t>
            </m:r>
          </m:e>
          <m:sub>
            <m:r>
              <w:rPr>
                <w:rFonts w:ascii="Cambria Math" w:hAnsi="Cambria Math" w:cstheme="minorHAnsi"/>
                <w:sz w:val="24"/>
                <w:szCs w:val="32"/>
              </w:rPr>
              <m:t>u</m:t>
            </m:r>
          </m:sub>
        </m:sSub>
      </m:oMath>
      <w:r>
        <w:rPr>
          <w:rFonts w:eastAsiaTheme="minorEastAsia" w:cstheme="minorHAnsi"/>
          <w:sz w:val="24"/>
          <w:szCs w:val="32"/>
        </w:rPr>
        <w:t xml:space="preserve"> and </w:t>
      </w:r>
      <m:oMath>
        <m:sSub>
          <m:sSubPr>
            <m:ctrlPr>
              <w:rPr>
                <w:rFonts w:ascii="Cambria Math" w:hAnsi="Cambria Math" w:cstheme="minorHAnsi"/>
                <w:i/>
                <w:sz w:val="24"/>
                <w:szCs w:val="32"/>
              </w:rPr>
            </m:ctrlPr>
          </m:sSubPr>
          <m:e>
            <m:r>
              <w:rPr>
                <w:rFonts w:ascii="Cambria Math" w:hAnsi="Cambria Math" w:cstheme="minorHAnsi"/>
                <w:sz w:val="24"/>
                <w:szCs w:val="32"/>
              </w:rPr>
              <m:t>f(x</m:t>
            </m:r>
          </m:e>
          <m:sub>
            <m:r>
              <w:rPr>
                <w:rFonts w:ascii="Cambria Math" w:hAnsi="Cambria Math" w:cstheme="minorHAnsi"/>
                <w:sz w:val="24"/>
                <w:szCs w:val="32"/>
              </w:rPr>
              <m:t>l</m:t>
            </m:r>
          </m:sub>
        </m:sSub>
        <m:r>
          <w:rPr>
            <w:rFonts w:ascii="Cambria Math" w:hAnsi="Cambria Math" w:cstheme="minorHAnsi"/>
            <w:sz w:val="24"/>
            <w:szCs w:val="32"/>
          </w:rPr>
          <m:t>)</m:t>
        </m:r>
        <m:sSub>
          <m:sSubPr>
            <m:ctrlPr>
              <w:rPr>
                <w:rFonts w:ascii="Cambria Math" w:hAnsi="Cambria Math" w:cstheme="minorHAnsi"/>
                <w:i/>
                <w:sz w:val="24"/>
                <w:szCs w:val="32"/>
              </w:rPr>
            </m:ctrlPr>
          </m:sSubPr>
          <m:e>
            <m:r>
              <w:rPr>
                <w:rFonts w:ascii="Cambria Math" w:hAnsi="Cambria Math" w:cstheme="minorHAnsi"/>
                <w:sz w:val="24"/>
                <w:szCs w:val="32"/>
              </w:rPr>
              <m:t>f(x</m:t>
            </m:r>
          </m:e>
          <m:sub>
            <m:r>
              <w:rPr>
                <w:rFonts w:ascii="Cambria Math" w:hAnsi="Cambria Math" w:cstheme="minorHAnsi"/>
                <w:sz w:val="24"/>
                <w:szCs w:val="32"/>
              </w:rPr>
              <m:t>u</m:t>
            </m:r>
          </m:sub>
        </m:sSub>
        <m:r>
          <w:rPr>
            <w:rFonts w:ascii="Cambria Math" w:hAnsi="Cambria Math" w:cstheme="minorHAnsi"/>
            <w:sz w:val="24"/>
            <w:szCs w:val="32"/>
          </w:rPr>
          <m:t>) &lt; 0.</m:t>
        </m:r>
      </m:oMath>
      <w:r w:rsidRPr="007252A0">
        <w:rPr>
          <w:rFonts w:eastAsiaTheme="minorEastAsia" w:cstheme="minorHAnsi"/>
          <w:sz w:val="24"/>
          <w:szCs w:val="32"/>
        </w:rPr>
        <w:t xml:space="preserve"> This method is done by repeatedly bisecting the int</w:t>
      </w:r>
      <w:proofErr w:type="spellStart"/>
      <w:r w:rsidRPr="007252A0">
        <w:rPr>
          <w:rFonts w:eastAsiaTheme="minorEastAsia" w:cstheme="minorHAnsi"/>
          <w:sz w:val="24"/>
          <w:szCs w:val="32"/>
        </w:rPr>
        <w:t>erval</w:t>
      </w:r>
      <w:proofErr w:type="spellEnd"/>
      <w:r w:rsidRPr="007252A0">
        <w:rPr>
          <w:rFonts w:eastAsiaTheme="minorEastAsia" w:cstheme="minorHAnsi"/>
          <w:sz w:val="24"/>
          <w:szCs w:val="32"/>
        </w:rPr>
        <w:t xml:space="preserve"> between </w:t>
      </w:r>
      <m:oMath>
        <m:sSub>
          <m:sSubPr>
            <m:ctrlPr>
              <w:rPr>
                <w:rFonts w:ascii="Cambria Math" w:hAnsi="Cambria Math" w:cstheme="minorHAnsi"/>
                <w:i/>
                <w:sz w:val="24"/>
                <w:szCs w:val="32"/>
              </w:rPr>
            </m:ctrlPr>
          </m:sSubPr>
          <m:e>
            <m:r>
              <w:rPr>
                <w:rFonts w:ascii="Cambria Math" w:hAnsi="Cambria Math" w:cstheme="minorHAnsi"/>
                <w:sz w:val="24"/>
                <w:szCs w:val="32"/>
              </w:rPr>
              <m:t>x</m:t>
            </m:r>
          </m:e>
          <m:sub>
            <m:r>
              <w:rPr>
                <w:rFonts w:ascii="Cambria Math" w:hAnsi="Cambria Math" w:cstheme="minorHAnsi"/>
                <w:sz w:val="24"/>
                <w:szCs w:val="32"/>
              </w:rPr>
              <m:t>l</m:t>
            </m:r>
          </m:sub>
        </m:sSub>
      </m:oMath>
      <w:r w:rsidRPr="007252A0">
        <w:rPr>
          <w:rFonts w:eastAsiaTheme="minorEastAsia" w:cstheme="minorHAnsi"/>
          <w:sz w:val="24"/>
          <w:szCs w:val="32"/>
        </w:rPr>
        <w:t xml:space="preserve"> and</w:t>
      </w:r>
      <m:oMath>
        <m:sSub>
          <m:sSubPr>
            <m:ctrlPr>
              <w:rPr>
                <w:rFonts w:ascii="Cambria Math" w:hAnsi="Cambria Math" w:cstheme="minorHAnsi"/>
                <w:i/>
                <w:sz w:val="24"/>
                <w:szCs w:val="32"/>
              </w:rPr>
            </m:ctrlPr>
          </m:sSubPr>
          <m:e>
            <m:r>
              <w:rPr>
                <w:rFonts w:ascii="Cambria Math" w:hAnsi="Cambria Math" w:cstheme="minorHAnsi"/>
                <w:sz w:val="24"/>
                <w:szCs w:val="32"/>
              </w:rPr>
              <m:t xml:space="preserve"> x</m:t>
            </m:r>
          </m:e>
          <m:sub>
            <m:r>
              <w:rPr>
                <w:rFonts w:ascii="Cambria Math" w:hAnsi="Cambria Math" w:cstheme="minorHAnsi"/>
                <w:sz w:val="24"/>
                <w:szCs w:val="32"/>
              </w:rPr>
              <m:t>u</m:t>
            </m:r>
          </m:sub>
        </m:sSub>
      </m:oMath>
      <w:r w:rsidRPr="007252A0">
        <w:rPr>
          <w:rFonts w:eastAsiaTheme="minorEastAsia" w:cstheme="minorHAnsi"/>
          <w:sz w:val="24"/>
          <w:szCs w:val="32"/>
        </w:rPr>
        <w:t xml:space="preserve"> then select two appropriate points where the sign is changed either from negative to positive or positive to negative. Therefore, the root must be in the between of two points</w:t>
      </w:r>
      <w:r w:rsidRPr="007252A0">
        <w:rPr>
          <w:rFonts w:eastAsiaTheme="minorEastAsia" w:cstheme="minorHAnsi"/>
          <w:sz w:val="24"/>
          <w:szCs w:val="32"/>
          <w:cs/>
        </w:rPr>
        <w:t>.</w:t>
      </w:r>
    </w:p>
    <w:p w14:paraId="7DB4E00D" w14:textId="77777777" w:rsidR="00B454BA" w:rsidRPr="007252A0" w:rsidRDefault="00B454BA" w:rsidP="00B454BA">
      <w:pPr>
        <w:ind w:firstLine="720"/>
        <w:jc w:val="both"/>
        <w:rPr>
          <w:rFonts w:eastAsiaTheme="minorEastAsia" w:cstheme="minorHAnsi"/>
          <w:sz w:val="24"/>
          <w:szCs w:val="32"/>
        </w:rPr>
      </w:pPr>
      <w:r w:rsidRPr="007252A0">
        <w:rPr>
          <w:rFonts w:eastAsiaTheme="minorEastAsia" w:cstheme="minorHAnsi"/>
          <w:sz w:val="24"/>
          <w:szCs w:val="32"/>
        </w:rPr>
        <w:t>This method usually faster than incremental search because instead of keeping increase the x values by the steps size. This method halves the interval where the root is in. This method is also called the interval halving method.</w:t>
      </w:r>
    </w:p>
    <w:p w14:paraId="1F044F2E" w14:textId="77777777" w:rsidR="00B454BA" w:rsidRPr="00C511E0" w:rsidRDefault="00B454BA" w:rsidP="00B454BA">
      <w:pPr>
        <w:rPr>
          <w:rFonts w:cstheme="minorHAnsi"/>
          <w:b/>
          <w:bCs/>
          <w:sz w:val="24"/>
          <w:szCs w:val="32"/>
        </w:rPr>
      </w:pPr>
      <w:r>
        <w:rPr>
          <w:rFonts w:cstheme="minorHAnsi"/>
          <w:sz w:val="24"/>
          <w:szCs w:val="32"/>
        </w:rPr>
        <w:tab/>
      </w:r>
      <w:r w:rsidRPr="001C4326">
        <w:rPr>
          <w:rFonts w:cstheme="minorHAnsi"/>
          <w:b/>
          <w:bCs/>
          <w:sz w:val="28"/>
          <w:szCs w:val="36"/>
        </w:rPr>
        <w:t>Implementation</w:t>
      </w:r>
    </w:p>
    <w:p w14:paraId="035E6651" w14:textId="77777777" w:rsidR="00B454BA" w:rsidRPr="00C511E0" w:rsidRDefault="00B454BA" w:rsidP="00B454BA">
      <w:pPr>
        <w:pStyle w:val="ListParagraph"/>
        <w:numPr>
          <w:ilvl w:val="0"/>
          <w:numId w:val="1"/>
        </w:numPr>
        <w:rPr>
          <w:sz w:val="24"/>
          <w:szCs w:val="32"/>
        </w:rPr>
      </w:pPr>
      <w:r>
        <w:rPr>
          <w:rFonts w:cstheme="minorHAnsi"/>
          <w:sz w:val="24"/>
          <w:szCs w:val="32"/>
        </w:rPr>
        <w:t xml:space="preserve">Choose initial points </w:t>
      </w:r>
      <m:oMath>
        <m:sSub>
          <m:sSubPr>
            <m:ctrlPr>
              <w:rPr>
                <w:rFonts w:ascii="Cambria Math" w:hAnsi="Cambria Math" w:cstheme="minorHAnsi"/>
                <w:i/>
                <w:sz w:val="24"/>
                <w:szCs w:val="32"/>
              </w:rPr>
            </m:ctrlPr>
          </m:sSubPr>
          <m:e>
            <m:r>
              <w:rPr>
                <w:rFonts w:ascii="Cambria Math" w:hAnsi="Cambria Math" w:cstheme="minorHAnsi"/>
                <w:sz w:val="24"/>
                <w:szCs w:val="32"/>
              </w:rPr>
              <m:t>x</m:t>
            </m:r>
          </m:e>
          <m:sub>
            <m:r>
              <w:rPr>
                <w:rFonts w:ascii="Cambria Math" w:hAnsi="Cambria Math" w:cstheme="minorHAnsi"/>
                <w:sz w:val="24"/>
                <w:szCs w:val="32"/>
              </w:rPr>
              <m:t>l</m:t>
            </m:r>
          </m:sub>
        </m:sSub>
      </m:oMath>
      <w:r w:rsidRPr="007252A0">
        <w:rPr>
          <w:rFonts w:eastAsiaTheme="minorEastAsia" w:cstheme="minorHAnsi"/>
          <w:sz w:val="24"/>
          <w:szCs w:val="32"/>
        </w:rPr>
        <w:t xml:space="preserve"> and</w:t>
      </w:r>
      <m:oMath>
        <m:sSub>
          <m:sSubPr>
            <m:ctrlPr>
              <w:rPr>
                <w:rFonts w:ascii="Cambria Math" w:hAnsi="Cambria Math" w:cstheme="minorHAnsi"/>
                <w:i/>
                <w:sz w:val="24"/>
                <w:szCs w:val="32"/>
              </w:rPr>
            </m:ctrlPr>
          </m:sSubPr>
          <m:e>
            <m:r>
              <w:rPr>
                <w:rFonts w:ascii="Cambria Math" w:hAnsi="Cambria Math" w:cstheme="minorHAnsi"/>
                <w:sz w:val="24"/>
                <w:szCs w:val="32"/>
              </w:rPr>
              <m:t xml:space="preserve"> x</m:t>
            </m:r>
          </m:e>
          <m:sub>
            <m:r>
              <w:rPr>
                <w:rFonts w:ascii="Cambria Math" w:hAnsi="Cambria Math" w:cstheme="minorHAnsi"/>
                <w:sz w:val="24"/>
                <w:szCs w:val="32"/>
              </w:rPr>
              <m:t>u</m:t>
            </m:r>
          </m:sub>
        </m:sSub>
      </m:oMath>
      <w:r>
        <w:rPr>
          <w:rFonts w:eastAsiaTheme="minorEastAsia" w:cstheme="minorHAnsi"/>
          <w:sz w:val="24"/>
          <w:szCs w:val="32"/>
        </w:rPr>
        <w:t xml:space="preserve"> then check if </w:t>
      </w:r>
      <m:oMath>
        <m:sSub>
          <m:sSubPr>
            <m:ctrlPr>
              <w:rPr>
                <w:rFonts w:ascii="Cambria Math" w:hAnsi="Cambria Math" w:cstheme="minorHAnsi"/>
                <w:i/>
                <w:sz w:val="24"/>
                <w:szCs w:val="32"/>
              </w:rPr>
            </m:ctrlPr>
          </m:sSubPr>
          <m:e>
            <m:r>
              <w:rPr>
                <w:rFonts w:ascii="Cambria Math" w:hAnsi="Cambria Math" w:cstheme="minorHAnsi"/>
                <w:sz w:val="24"/>
                <w:szCs w:val="32"/>
              </w:rPr>
              <m:t>f(x</m:t>
            </m:r>
          </m:e>
          <m:sub>
            <m:r>
              <w:rPr>
                <w:rFonts w:ascii="Cambria Math" w:hAnsi="Cambria Math" w:cstheme="minorHAnsi"/>
                <w:sz w:val="24"/>
                <w:szCs w:val="32"/>
              </w:rPr>
              <m:t>l</m:t>
            </m:r>
          </m:sub>
        </m:sSub>
        <m:r>
          <w:rPr>
            <w:rFonts w:ascii="Cambria Math" w:hAnsi="Cambria Math" w:cstheme="minorHAnsi"/>
            <w:sz w:val="24"/>
            <w:szCs w:val="32"/>
          </w:rPr>
          <m:t>)</m:t>
        </m:r>
        <m:sSub>
          <m:sSubPr>
            <m:ctrlPr>
              <w:rPr>
                <w:rFonts w:ascii="Cambria Math" w:hAnsi="Cambria Math" w:cstheme="minorHAnsi"/>
                <w:i/>
                <w:sz w:val="24"/>
                <w:szCs w:val="32"/>
              </w:rPr>
            </m:ctrlPr>
          </m:sSubPr>
          <m:e>
            <m:r>
              <w:rPr>
                <w:rFonts w:ascii="Cambria Math" w:hAnsi="Cambria Math" w:cstheme="minorHAnsi"/>
                <w:sz w:val="24"/>
                <w:szCs w:val="32"/>
              </w:rPr>
              <m:t>f(x</m:t>
            </m:r>
          </m:e>
          <m:sub>
            <m:r>
              <w:rPr>
                <w:rFonts w:ascii="Cambria Math" w:hAnsi="Cambria Math" w:cstheme="minorHAnsi"/>
                <w:sz w:val="24"/>
                <w:szCs w:val="32"/>
              </w:rPr>
              <m:t>u</m:t>
            </m:r>
          </m:sub>
        </m:sSub>
        <m:r>
          <w:rPr>
            <w:rFonts w:ascii="Cambria Math" w:hAnsi="Cambria Math" w:cstheme="minorHAnsi"/>
            <w:sz w:val="24"/>
            <w:szCs w:val="32"/>
          </w:rPr>
          <m:t>) &lt; 0.</m:t>
        </m:r>
      </m:oMath>
    </w:p>
    <w:p w14:paraId="5787D34B" w14:textId="77777777" w:rsidR="00B454BA" w:rsidRPr="00C511E0" w:rsidRDefault="00B454BA" w:rsidP="00B454BA">
      <w:pPr>
        <w:pStyle w:val="ListParagraph"/>
        <w:numPr>
          <w:ilvl w:val="0"/>
          <w:numId w:val="1"/>
        </w:numPr>
        <w:rPr>
          <w:sz w:val="24"/>
          <w:szCs w:val="32"/>
        </w:rPr>
      </w:pPr>
      <w:r>
        <w:rPr>
          <w:rFonts w:eastAsiaTheme="minorEastAsia" w:cstheme="minorHAnsi"/>
          <w:sz w:val="24"/>
          <w:szCs w:val="32"/>
        </w:rPr>
        <w:t>If not must choose other points (These points can be guessed by using incremental search or graphical method).</w:t>
      </w:r>
    </w:p>
    <w:p w14:paraId="10C1C1FC" w14:textId="77777777" w:rsidR="00B454BA" w:rsidRPr="00C511E0" w:rsidRDefault="00B454BA" w:rsidP="00B454BA">
      <w:pPr>
        <w:pStyle w:val="ListParagraph"/>
        <w:numPr>
          <w:ilvl w:val="0"/>
          <w:numId w:val="1"/>
        </w:numPr>
        <w:rPr>
          <w:sz w:val="24"/>
          <w:szCs w:val="32"/>
        </w:rPr>
      </w:pPr>
      <w:r>
        <w:rPr>
          <w:rFonts w:eastAsiaTheme="minorEastAsia" w:cstheme="minorHAnsi"/>
          <w:sz w:val="24"/>
          <w:szCs w:val="32"/>
        </w:rPr>
        <w:t xml:space="preserve">Calculate halfway points </w:t>
      </w:r>
      <m:oMath>
        <m:sSub>
          <m:sSubPr>
            <m:ctrlPr>
              <w:rPr>
                <w:rFonts w:ascii="Cambria Math" w:hAnsi="Cambria Math" w:cstheme="minorHAnsi"/>
                <w:i/>
                <w:sz w:val="24"/>
                <w:szCs w:val="32"/>
              </w:rPr>
            </m:ctrlPr>
          </m:sSubPr>
          <m:e>
            <m:r>
              <w:rPr>
                <w:rFonts w:ascii="Cambria Math" w:hAnsi="Cambria Math" w:cstheme="minorHAnsi"/>
                <w:sz w:val="24"/>
                <w:szCs w:val="32"/>
              </w:rPr>
              <m:t>x</m:t>
            </m:r>
          </m:e>
          <m:sub>
            <m:r>
              <w:rPr>
                <w:rFonts w:ascii="Cambria Math" w:hAnsi="Cambria Math" w:cstheme="minorHAnsi"/>
                <w:sz w:val="24"/>
                <w:szCs w:val="32"/>
              </w:rPr>
              <m:t>0</m:t>
            </m:r>
          </m:sub>
        </m:sSub>
      </m:oMath>
      <w:r>
        <w:rPr>
          <w:rFonts w:eastAsiaTheme="minorEastAsia" w:cstheme="minorHAnsi"/>
          <w:sz w:val="24"/>
          <w:szCs w:val="32"/>
        </w:rPr>
        <w:t>.</w:t>
      </w:r>
      <w:r w:rsidRPr="007252A0">
        <w:rPr>
          <w:rFonts w:eastAsiaTheme="minorEastAsia" w:cstheme="minorHAnsi"/>
          <w:sz w:val="24"/>
          <w:szCs w:val="32"/>
        </w:rPr>
        <w:t xml:space="preserve"> </w:t>
      </w:r>
    </w:p>
    <w:p w14:paraId="743B9CF0" w14:textId="77777777" w:rsidR="00B454BA" w:rsidRPr="00C511E0" w:rsidRDefault="00B454BA" w:rsidP="00B454BA">
      <w:pPr>
        <w:pStyle w:val="ListParagraph"/>
        <w:numPr>
          <w:ilvl w:val="0"/>
          <w:numId w:val="1"/>
        </w:numPr>
        <w:rPr>
          <w:sz w:val="24"/>
          <w:szCs w:val="32"/>
        </w:rPr>
      </w:pPr>
      <w:r>
        <w:rPr>
          <w:rFonts w:eastAsiaTheme="minorEastAsia" w:cstheme="minorHAnsi"/>
          <w:sz w:val="24"/>
          <w:szCs w:val="32"/>
        </w:rPr>
        <w:t xml:space="preserve">Check which one of </w:t>
      </w:r>
      <m:oMath>
        <m:sSub>
          <m:sSubPr>
            <m:ctrlPr>
              <w:rPr>
                <w:rFonts w:ascii="Cambria Math" w:hAnsi="Cambria Math" w:cstheme="minorHAnsi"/>
                <w:i/>
                <w:sz w:val="24"/>
                <w:szCs w:val="32"/>
              </w:rPr>
            </m:ctrlPr>
          </m:sSubPr>
          <m:e>
            <m:r>
              <w:rPr>
                <w:rFonts w:ascii="Cambria Math" w:hAnsi="Cambria Math" w:cstheme="minorHAnsi"/>
                <w:sz w:val="24"/>
                <w:szCs w:val="32"/>
              </w:rPr>
              <m:t>f(x</m:t>
            </m:r>
          </m:e>
          <m:sub>
            <m:r>
              <w:rPr>
                <w:rFonts w:ascii="Cambria Math" w:hAnsi="Cambria Math" w:cstheme="minorHAnsi"/>
                <w:sz w:val="24"/>
                <w:szCs w:val="32"/>
              </w:rPr>
              <m:t>l</m:t>
            </m:r>
          </m:sub>
        </m:sSub>
        <m:r>
          <w:rPr>
            <w:rFonts w:ascii="Cambria Math" w:hAnsi="Cambria Math" w:cstheme="minorHAnsi"/>
            <w:sz w:val="24"/>
            <w:szCs w:val="32"/>
          </w:rPr>
          <m:t>)</m:t>
        </m:r>
        <m:sSub>
          <m:sSubPr>
            <m:ctrlPr>
              <w:rPr>
                <w:rFonts w:ascii="Cambria Math" w:hAnsi="Cambria Math" w:cstheme="minorHAnsi"/>
                <w:i/>
                <w:sz w:val="24"/>
                <w:szCs w:val="32"/>
              </w:rPr>
            </m:ctrlPr>
          </m:sSubPr>
          <m:e>
            <m:r>
              <w:rPr>
                <w:rFonts w:ascii="Cambria Math" w:hAnsi="Cambria Math" w:cstheme="minorHAnsi"/>
                <w:sz w:val="24"/>
                <w:szCs w:val="32"/>
              </w:rPr>
              <m:t>f(x</m:t>
            </m:r>
          </m:e>
          <m:sub>
            <m:r>
              <w:rPr>
                <w:rFonts w:ascii="Cambria Math" w:hAnsi="Cambria Math" w:cstheme="minorHAnsi"/>
                <w:sz w:val="24"/>
                <w:szCs w:val="32"/>
              </w:rPr>
              <m:t>0</m:t>
            </m:r>
          </m:sub>
        </m:sSub>
        <m:r>
          <w:rPr>
            <w:rFonts w:ascii="Cambria Math" w:hAnsi="Cambria Math" w:cstheme="minorHAnsi"/>
            <w:sz w:val="24"/>
            <w:szCs w:val="32"/>
          </w:rPr>
          <m:t>) &lt; 0</m:t>
        </m:r>
      </m:oMath>
      <w:r>
        <w:rPr>
          <w:rFonts w:eastAsiaTheme="minorEastAsia" w:cstheme="minorHAnsi"/>
          <w:sz w:val="24"/>
          <w:szCs w:val="32"/>
        </w:rPr>
        <w:t xml:space="preserve"> or </w:t>
      </w:r>
      <m:oMath>
        <m:sSub>
          <m:sSubPr>
            <m:ctrlPr>
              <w:rPr>
                <w:rFonts w:ascii="Cambria Math" w:hAnsi="Cambria Math" w:cstheme="minorHAnsi"/>
                <w:i/>
                <w:sz w:val="24"/>
                <w:szCs w:val="32"/>
              </w:rPr>
            </m:ctrlPr>
          </m:sSubPr>
          <m:e>
            <m:r>
              <w:rPr>
                <w:rFonts w:ascii="Cambria Math" w:hAnsi="Cambria Math" w:cstheme="minorHAnsi"/>
                <w:sz w:val="24"/>
                <w:szCs w:val="32"/>
              </w:rPr>
              <m:t>f(x</m:t>
            </m:r>
          </m:e>
          <m:sub>
            <m:r>
              <w:rPr>
                <w:rFonts w:ascii="Cambria Math" w:hAnsi="Cambria Math" w:cstheme="minorHAnsi"/>
                <w:sz w:val="24"/>
                <w:szCs w:val="32"/>
              </w:rPr>
              <m:t>u</m:t>
            </m:r>
          </m:sub>
        </m:sSub>
        <m:r>
          <w:rPr>
            <w:rFonts w:ascii="Cambria Math" w:hAnsi="Cambria Math" w:cstheme="minorHAnsi"/>
            <w:sz w:val="24"/>
            <w:szCs w:val="32"/>
          </w:rPr>
          <m:t>)</m:t>
        </m:r>
        <m:sSub>
          <m:sSubPr>
            <m:ctrlPr>
              <w:rPr>
                <w:rFonts w:ascii="Cambria Math" w:hAnsi="Cambria Math" w:cstheme="minorHAnsi"/>
                <w:i/>
                <w:sz w:val="24"/>
                <w:szCs w:val="32"/>
              </w:rPr>
            </m:ctrlPr>
          </m:sSubPr>
          <m:e>
            <m:r>
              <w:rPr>
                <w:rFonts w:ascii="Cambria Math" w:hAnsi="Cambria Math" w:cstheme="minorHAnsi"/>
                <w:sz w:val="24"/>
                <w:szCs w:val="32"/>
              </w:rPr>
              <m:t>f(x</m:t>
            </m:r>
          </m:e>
          <m:sub>
            <m:r>
              <w:rPr>
                <w:rFonts w:ascii="Cambria Math" w:hAnsi="Cambria Math" w:cstheme="minorHAnsi"/>
                <w:sz w:val="24"/>
                <w:szCs w:val="32"/>
              </w:rPr>
              <m:t>0</m:t>
            </m:r>
          </m:sub>
        </m:sSub>
        <m:r>
          <w:rPr>
            <w:rFonts w:ascii="Cambria Math" w:hAnsi="Cambria Math" w:cstheme="minorHAnsi"/>
            <w:sz w:val="24"/>
            <w:szCs w:val="32"/>
          </w:rPr>
          <m:t>) &lt; 0.</m:t>
        </m:r>
      </m:oMath>
    </w:p>
    <w:p w14:paraId="2E008C77" w14:textId="77777777" w:rsidR="00B454BA" w:rsidRPr="00DA7835" w:rsidRDefault="00B454BA" w:rsidP="00B454BA">
      <w:pPr>
        <w:pStyle w:val="ListParagraph"/>
        <w:numPr>
          <w:ilvl w:val="0"/>
          <w:numId w:val="1"/>
        </w:numPr>
        <w:rPr>
          <w:sz w:val="24"/>
          <w:szCs w:val="32"/>
        </w:rPr>
      </w:pPr>
      <w:r>
        <w:rPr>
          <w:rFonts w:eastAsiaTheme="minorEastAsia" w:cstheme="minorHAnsi"/>
          <w:sz w:val="24"/>
          <w:szCs w:val="32"/>
        </w:rPr>
        <w:t>Repeat this process until the stopping criterion is met (relative error, approximate error, etc.).</w:t>
      </w:r>
    </w:p>
    <w:p w14:paraId="66196CA6" w14:textId="77777777" w:rsidR="00B454BA" w:rsidRPr="001C4326" w:rsidRDefault="00B454BA" w:rsidP="00B454BA">
      <w:pPr>
        <w:ind w:left="720"/>
        <w:rPr>
          <w:b/>
          <w:bCs/>
          <w:sz w:val="28"/>
          <w:szCs w:val="36"/>
        </w:rPr>
      </w:pPr>
      <w:r w:rsidRPr="001C4326">
        <w:rPr>
          <w:b/>
          <w:bCs/>
          <w:sz w:val="28"/>
          <w:szCs w:val="36"/>
        </w:rPr>
        <w:t>Result</w:t>
      </w:r>
    </w:p>
    <w:p w14:paraId="7869F7B7" w14:textId="77777777" w:rsidR="00B454BA" w:rsidRPr="001C4326" w:rsidRDefault="00B454BA" w:rsidP="00B454BA">
      <w:pPr>
        <w:ind w:firstLine="720"/>
        <w:rPr>
          <w:sz w:val="24"/>
          <w:szCs w:val="32"/>
        </w:rPr>
      </w:pPr>
      <w:r>
        <w:rPr>
          <w:sz w:val="24"/>
          <w:szCs w:val="32"/>
        </w:rPr>
        <w:t xml:space="preserve">Using the same point </w:t>
      </w:r>
      <w:r w:rsidRPr="007252A0">
        <w:rPr>
          <w:rFonts w:cstheme="minorHAnsi"/>
          <w:sz w:val="24"/>
          <w:szCs w:val="32"/>
        </w:rPr>
        <w:t xml:space="preserve"> </w:t>
      </w:r>
      <m:oMath>
        <m:sSub>
          <m:sSubPr>
            <m:ctrlPr>
              <w:rPr>
                <w:rFonts w:ascii="Cambria Math" w:hAnsi="Cambria Math" w:cstheme="minorHAnsi"/>
                <w:i/>
                <w:sz w:val="24"/>
                <w:szCs w:val="32"/>
              </w:rPr>
            </m:ctrlPr>
          </m:sSubPr>
          <m:e>
            <m:r>
              <w:rPr>
                <w:rFonts w:ascii="Cambria Math" w:hAnsi="Cambria Math" w:cstheme="minorHAnsi"/>
                <w:sz w:val="24"/>
                <w:szCs w:val="32"/>
              </w:rPr>
              <m:t>x</m:t>
            </m:r>
          </m:e>
          <m:sub>
            <m:r>
              <w:rPr>
                <w:rFonts w:ascii="Cambria Math" w:hAnsi="Cambria Math" w:cstheme="minorHAnsi"/>
                <w:sz w:val="24"/>
                <w:szCs w:val="32"/>
              </w:rPr>
              <m:t>l</m:t>
            </m:r>
          </m:sub>
        </m:sSub>
      </m:oMath>
      <w:r w:rsidRPr="007252A0">
        <w:rPr>
          <w:rFonts w:eastAsiaTheme="minorEastAsia" w:cstheme="minorHAnsi"/>
          <w:sz w:val="24"/>
          <w:szCs w:val="32"/>
        </w:rPr>
        <w:t xml:space="preserve"> and</w:t>
      </w:r>
      <m:oMath>
        <m:sSub>
          <m:sSubPr>
            <m:ctrlPr>
              <w:rPr>
                <w:rFonts w:ascii="Cambria Math" w:hAnsi="Cambria Math" w:cstheme="minorHAnsi"/>
                <w:i/>
                <w:sz w:val="24"/>
                <w:szCs w:val="32"/>
              </w:rPr>
            </m:ctrlPr>
          </m:sSubPr>
          <m:e>
            <m:r>
              <w:rPr>
                <w:rFonts w:ascii="Cambria Math" w:hAnsi="Cambria Math" w:cstheme="minorHAnsi"/>
                <w:sz w:val="24"/>
                <w:szCs w:val="32"/>
              </w:rPr>
              <m:t xml:space="preserve"> x</m:t>
            </m:r>
          </m:e>
          <m:sub>
            <m:r>
              <w:rPr>
                <w:rFonts w:ascii="Cambria Math" w:hAnsi="Cambria Math" w:cstheme="minorHAnsi"/>
                <w:sz w:val="24"/>
                <w:szCs w:val="32"/>
              </w:rPr>
              <m:t>u</m:t>
            </m:r>
          </m:sub>
        </m:sSub>
      </m:oMath>
      <w:r>
        <w:rPr>
          <w:rFonts w:eastAsiaTheme="minorEastAsia" w:cstheme="minorHAnsi"/>
          <w:sz w:val="24"/>
          <w:szCs w:val="32"/>
        </w:rPr>
        <w:t xml:space="preserve"> does not work, because this method is finding the midpoint between 2 initial points. If 2 points are in the same position, this method will not work, this can be fixed by guessing new points. From question one we can see that root is in the interval betwe</w:t>
      </w:r>
      <w:proofErr w:type="spellStart"/>
      <w:r>
        <w:rPr>
          <w:rFonts w:eastAsiaTheme="minorEastAsia" w:cstheme="minorHAnsi"/>
          <w:sz w:val="24"/>
          <w:szCs w:val="32"/>
        </w:rPr>
        <w:t>en</w:t>
      </w:r>
      <w:proofErr w:type="spellEnd"/>
      <w:r>
        <w:rPr>
          <w:rFonts w:eastAsiaTheme="minorEastAsia" w:cstheme="minorHAnsi"/>
          <w:sz w:val="24"/>
          <w:szCs w:val="32"/>
        </w:rPr>
        <w:t xml:space="preserve"> </w:t>
      </w:r>
      <m:oMath>
        <m:r>
          <w:rPr>
            <w:rFonts w:ascii="Cambria Math" w:eastAsiaTheme="minorEastAsia" w:hAnsi="Cambria Math" w:cstheme="minorHAnsi"/>
            <w:sz w:val="24"/>
            <w:szCs w:val="32"/>
          </w:rPr>
          <m:t>x = 0 and x = 1</m:t>
        </m:r>
      </m:oMath>
      <w:r>
        <w:rPr>
          <w:rFonts w:eastAsiaTheme="minorEastAsia" w:cstheme="minorHAnsi"/>
          <w:sz w:val="24"/>
          <w:szCs w:val="32"/>
        </w:rPr>
        <w:t xml:space="preserve">. So, </w:t>
      </w:r>
      <w:proofErr w:type="gramStart"/>
      <w:r>
        <w:rPr>
          <w:rFonts w:eastAsiaTheme="minorEastAsia" w:cstheme="minorHAnsi"/>
          <w:sz w:val="24"/>
          <w:szCs w:val="32"/>
        </w:rPr>
        <w:t>let’s</w:t>
      </w:r>
      <w:proofErr w:type="gramEnd"/>
      <w:r>
        <w:rPr>
          <w:rFonts w:eastAsiaTheme="minorEastAsia" w:cstheme="minorHAnsi"/>
          <w:sz w:val="24"/>
          <w:szCs w:val="32"/>
        </w:rPr>
        <w:t xml:space="preserve"> change 2 guessing point to </w:t>
      </w:r>
      <m:oMath>
        <m:sSub>
          <m:sSubPr>
            <m:ctrlPr>
              <w:rPr>
                <w:rFonts w:ascii="Cambria Math" w:hAnsi="Cambria Math" w:cstheme="minorHAnsi"/>
                <w:i/>
                <w:sz w:val="24"/>
                <w:szCs w:val="32"/>
              </w:rPr>
            </m:ctrlPr>
          </m:sSubPr>
          <m:e>
            <m:r>
              <w:rPr>
                <w:rFonts w:ascii="Cambria Math" w:hAnsi="Cambria Math" w:cstheme="minorHAnsi"/>
                <w:sz w:val="24"/>
                <w:szCs w:val="32"/>
              </w:rPr>
              <m:t>x</m:t>
            </m:r>
          </m:e>
          <m:sub>
            <m:r>
              <w:rPr>
                <w:rFonts w:ascii="Cambria Math" w:hAnsi="Cambria Math" w:cstheme="minorHAnsi"/>
                <w:sz w:val="24"/>
                <w:szCs w:val="32"/>
              </w:rPr>
              <m:t xml:space="preserve">l </m:t>
            </m:r>
          </m:sub>
        </m:sSub>
        <m:r>
          <w:rPr>
            <w:rFonts w:ascii="Cambria Math" w:hAnsi="Cambria Math" w:cstheme="minorHAnsi"/>
            <w:sz w:val="24"/>
            <w:szCs w:val="32"/>
          </w:rPr>
          <m:t xml:space="preserve">= 0 and </m:t>
        </m:r>
        <m:sSub>
          <m:sSubPr>
            <m:ctrlPr>
              <w:rPr>
                <w:rFonts w:ascii="Cambria Math" w:hAnsi="Cambria Math" w:cstheme="minorHAnsi"/>
                <w:i/>
                <w:sz w:val="24"/>
                <w:szCs w:val="32"/>
              </w:rPr>
            </m:ctrlPr>
          </m:sSubPr>
          <m:e>
            <m:r>
              <w:rPr>
                <w:rFonts w:ascii="Cambria Math" w:hAnsi="Cambria Math" w:cstheme="minorHAnsi"/>
                <w:sz w:val="24"/>
                <w:szCs w:val="32"/>
              </w:rPr>
              <m:t xml:space="preserve"> x</m:t>
            </m:r>
          </m:e>
          <m:sub>
            <m:r>
              <w:rPr>
                <w:rFonts w:ascii="Cambria Math" w:hAnsi="Cambria Math" w:cstheme="minorHAnsi"/>
                <w:sz w:val="24"/>
                <w:szCs w:val="32"/>
              </w:rPr>
              <m:t>u</m:t>
            </m:r>
          </m:sub>
        </m:sSub>
        <m:r>
          <w:rPr>
            <w:rFonts w:ascii="Cambria Math" w:hAnsi="Cambria Math" w:cstheme="minorHAnsi"/>
            <w:sz w:val="24"/>
            <w:szCs w:val="32"/>
          </w:rPr>
          <m:t xml:space="preserve"> = 1</m:t>
        </m:r>
      </m:oMath>
      <w:r>
        <w:rPr>
          <w:rFonts w:eastAsiaTheme="minorEastAsia" w:cstheme="minorHAnsi"/>
          <w:sz w:val="24"/>
          <w:szCs w:val="32"/>
        </w:rPr>
        <w:t>.</w:t>
      </w:r>
    </w:p>
    <w:p w14:paraId="14511867" w14:textId="77777777" w:rsidR="00B454BA" w:rsidRDefault="00B454BA" w:rsidP="00B454BA">
      <w:pPr>
        <w:ind w:left="720"/>
        <w:jc w:val="center"/>
        <w:rPr>
          <w:sz w:val="24"/>
          <w:szCs w:val="32"/>
        </w:rPr>
      </w:pPr>
      <w:r>
        <w:rPr>
          <w:noProof/>
        </w:rPr>
        <w:lastRenderedPageBreak/>
        <w:drawing>
          <wp:inline distT="0" distB="0" distL="0" distR="0" wp14:anchorId="227E8E13" wp14:editId="6C1D2BD1">
            <wp:extent cx="4518837" cy="2613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2863" cy="2650325"/>
                    </a:xfrm>
                    <a:prstGeom prst="rect">
                      <a:avLst/>
                    </a:prstGeom>
                  </pic:spPr>
                </pic:pic>
              </a:graphicData>
            </a:graphic>
          </wp:inline>
        </w:drawing>
      </w:r>
    </w:p>
    <w:p w14:paraId="0621D0B5" w14:textId="77777777" w:rsidR="00B454BA" w:rsidRDefault="00B454BA" w:rsidP="00B454BA">
      <w:pPr>
        <w:ind w:left="720"/>
        <w:rPr>
          <w:sz w:val="24"/>
          <w:szCs w:val="32"/>
        </w:rPr>
      </w:pPr>
      <w:r>
        <w:rPr>
          <w:noProof/>
        </w:rPr>
        <w:drawing>
          <wp:inline distT="0" distB="0" distL="0" distR="0" wp14:anchorId="3626E49E" wp14:editId="0D1D4643">
            <wp:extent cx="240982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825" cy="2886075"/>
                    </a:xfrm>
                    <a:prstGeom prst="rect">
                      <a:avLst/>
                    </a:prstGeom>
                  </pic:spPr>
                </pic:pic>
              </a:graphicData>
            </a:graphic>
          </wp:inline>
        </w:drawing>
      </w:r>
    </w:p>
    <w:p w14:paraId="5A506673" w14:textId="77777777" w:rsidR="00B454BA" w:rsidRPr="007B4D57" w:rsidRDefault="00B454BA" w:rsidP="00B454BA">
      <w:pPr>
        <w:ind w:left="720" w:firstLine="720"/>
        <w:jc w:val="both"/>
        <w:rPr>
          <w:sz w:val="24"/>
          <w:szCs w:val="32"/>
        </w:rPr>
      </w:pPr>
      <w:r>
        <w:rPr>
          <w:sz w:val="24"/>
          <w:szCs w:val="32"/>
        </w:rPr>
        <w:t xml:space="preserve">This method can find the root of 2% of approximate error by 6 iterations, but the difference from the result and 0 is quite big. This method might need to repeat many times to get enough accuracy. The result of this method converges to </w:t>
      </w:r>
      <m:oMath>
        <m:r>
          <w:rPr>
            <w:rFonts w:ascii="Cambria Math" w:hAnsi="Cambria Math"/>
            <w:sz w:val="24"/>
            <w:szCs w:val="32"/>
          </w:rPr>
          <m:t>x ≈ 0.710938</m:t>
        </m:r>
      </m:oMath>
      <w:r>
        <w:rPr>
          <w:rFonts w:eastAsiaTheme="minorEastAsia"/>
          <w:sz w:val="24"/>
          <w:szCs w:val="32"/>
        </w:rPr>
        <w:t>.</w:t>
      </w:r>
    </w:p>
    <w:p w14:paraId="59773A8B" w14:textId="77777777" w:rsidR="00B454BA" w:rsidRPr="001C4326" w:rsidRDefault="00B454BA" w:rsidP="00B454BA">
      <w:pPr>
        <w:rPr>
          <w:rFonts w:cstheme="minorHAnsi"/>
          <w:b/>
          <w:bCs/>
          <w:sz w:val="32"/>
          <w:szCs w:val="40"/>
        </w:rPr>
      </w:pPr>
    </w:p>
    <w:p w14:paraId="4E0DCE7F" w14:textId="77777777" w:rsidR="00B454BA" w:rsidRPr="001C4326" w:rsidRDefault="00B454BA" w:rsidP="00B454BA">
      <w:pPr>
        <w:rPr>
          <w:sz w:val="24"/>
          <w:szCs w:val="32"/>
        </w:rPr>
      </w:pPr>
      <w:r w:rsidRPr="001C4326">
        <w:rPr>
          <w:rFonts w:cstheme="minorHAnsi"/>
          <w:b/>
          <w:bCs/>
          <w:sz w:val="32"/>
          <w:szCs w:val="40"/>
        </w:rPr>
        <w:t>Newton-Raphson method</w:t>
      </w:r>
    </w:p>
    <w:p w14:paraId="02B7BC7A" w14:textId="77777777" w:rsidR="00B454BA" w:rsidRDefault="00B454BA" w:rsidP="00B454BA">
      <w:pPr>
        <w:ind w:firstLine="720"/>
        <w:jc w:val="both"/>
        <w:rPr>
          <w:rFonts w:cstheme="minorHAnsi"/>
          <w:sz w:val="24"/>
          <w:szCs w:val="24"/>
        </w:rPr>
      </w:pPr>
      <w:r>
        <w:rPr>
          <w:rFonts w:cstheme="minorHAnsi"/>
          <w:sz w:val="24"/>
          <w:szCs w:val="24"/>
        </w:rPr>
        <w:t>The Newton-Raphson Method is one of the most used methods. This method is a way to find a root of a function. This method uses the straight tangent line to approximate the graph by take one initial guess point and draw a tangent line of the function using that point. The point where the tangent line intersect with the x-axis is the new x value.</w:t>
      </w:r>
    </w:p>
    <w:p w14:paraId="5DC63BBB" w14:textId="77777777" w:rsidR="00B454BA" w:rsidRPr="000A5F3D" w:rsidRDefault="00B454BA" w:rsidP="00B454BA">
      <w:pPr>
        <w:ind w:firstLine="720"/>
        <w:jc w:val="center"/>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i+1</m:t>
              </m:r>
            </m:sub>
          </m:sSub>
          <m:r>
            <w:rPr>
              <w:rFonts w:ascii="Cambria Math" w:hAnsi="Cambria Math" w:cstheme="minorHAnsi"/>
              <w:sz w:val="24"/>
              <w:szCs w:val="24"/>
            </w:rPr>
            <m:t xml:space="preserve"> =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eastAsiaTheme="minorEastAsia" w:hAnsi="Cambria Math" w:cstheme="minorHAnsi"/>
              <w:sz w:val="24"/>
              <w:szCs w:val="24"/>
            </w:rPr>
            <m:t xml:space="preserve"> -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f(</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eastAsiaTheme="minorEastAsia" w:hAnsi="Cambria Math" w:cstheme="minorHAnsi"/>
                  <w:sz w:val="24"/>
                  <w:szCs w:val="24"/>
                </w:rPr>
                <m:t>)</m:t>
              </m:r>
            </m:num>
            <m:den>
              <m:r>
                <w:rPr>
                  <w:rFonts w:ascii="Cambria Math" w:eastAsiaTheme="minorEastAsia" w:hAnsi="Cambria Math" w:cstheme="minorHAnsi"/>
                  <w:sz w:val="24"/>
                  <w:szCs w:val="24"/>
                </w:rPr>
                <m:t>f'(</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eastAsiaTheme="minorEastAsia" w:hAnsi="Cambria Math" w:cstheme="minorHAnsi"/>
                  <w:sz w:val="24"/>
                  <w:szCs w:val="24"/>
                </w:rPr>
                <m:t>)</m:t>
              </m:r>
            </m:den>
          </m:f>
        </m:oMath>
      </m:oMathPara>
    </w:p>
    <w:p w14:paraId="18EE639C" w14:textId="77777777" w:rsidR="00B454BA" w:rsidRDefault="00B454BA" w:rsidP="00B454BA">
      <w:pPr>
        <w:ind w:firstLine="720"/>
        <w:rPr>
          <w:rFonts w:eastAsiaTheme="minorEastAsia"/>
          <w:sz w:val="24"/>
          <w:szCs w:val="24"/>
        </w:rPr>
      </w:pPr>
      <w:r>
        <w:rPr>
          <w:rFonts w:eastAsiaTheme="minorEastAsia" w:cstheme="minorHAnsi"/>
          <w:sz w:val="24"/>
          <w:szCs w:val="24"/>
        </w:rPr>
        <w:t>This method usually converges quickly when it works. However, this method could diverge or oscillate.</w:t>
      </w:r>
      <w:r>
        <w:rPr>
          <w:rFonts w:eastAsiaTheme="minorEastAsia" w:hint="cs"/>
          <w:sz w:val="24"/>
          <w:szCs w:val="24"/>
          <w:cs/>
        </w:rPr>
        <w:t xml:space="preserve"> </w:t>
      </w:r>
    </w:p>
    <w:p w14:paraId="0C7006A8" w14:textId="77777777" w:rsidR="00B454BA" w:rsidRPr="00DA7835" w:rsidRDefault="00B454BA" w:rsidP="00B454BA">
      <w:pPr>
        <w:pStyle w:val="ListParagraph"/>
        <w:numPr>
          <w:ilvl w:val="0"/>
          <w:numId w:val="4"/>
        </w:numPr>
        <w:rPr>
          <w:rFonts w:eastAsiaTheme="minorEastAsia"/>
          <w:sz w:val="24"/>
          <w:szCs w:val="24"/>
        </w:rPr>
      </w:pPr>
      <w:r w:rsidRPr="00DA7835">
        <w:rPr>
          <w:rFonts w:eastAsiaTheme="minorEastAsia"/>
          <w:sz w:val="24"/>
          <w:szCs w:val="24"/>
        </w:rPr>
        <w:t>Near a point of inflection can cause divergence.</w:t>
      </w:r>
    </w:p>
    <w:p w14:paraId="40BC0A3D" w14:textId="77777777" w:rsidR="00B454BA" w:rsidRPr="00DA7835" w:rsidRDefault="00B454BA" w:rsidP="00B454BA">
      <w:pPr>
        <w:pStyle w:val="ListParagraph"/>
        <w:numPr>
          <w:ilvl w:val="0"/>
          <w:numId w:val="4"/>
        </w:numPr>
        <w:rPr>
          <w:rFonts w:eastAsiaTheme="minorEastAsia"/>
          <w:sz w:val="24"/>
          <w:szCs w:val="24"/>
        </w:rPr>
      </w:pPr>
      <w:r w:rsidRPr="00DA7835">
        <w:rPr>
          <w:rFonts w:eastAsiaTheme="minorEastAsia"/>
          <w:sz w:val="24"/>
          <w:szCs w:val="24"/>
        </w:rPr>
        <w:t>Near a local minimum or maximum can cause oscillations.</w:t>
      </w:r>
    </w:p>
    <w:p w14:paraId="08E18A46" w14:textId="77777777" w:rsidR="00B454BA" w:rsidRPr="00DA7835" w:rsidRDefault="00B454BA" w:rsidP="00B454BA">
      <w:pPr>
        <w:pStyle w:val="ListParagraph"/>
        <w:numPr>
          <w:ilvl w:val="0"/>
          <w:numId w:val="4"/>
        </w:numPr>
        <w:rPr>
          <w:sz w:val="24"/>
          <w:szCs w:val="24"/>
        </w:rPr>
      </w:pPr>
      <w:r w:rsidRPr="00DA7835">
        <w:rPr>
          <w:sz w:val="24"/>
          <w:szCs w:val="24"/>
        </w:rPr>
        <w:t>Root skipping occur especially if roots are close together.</w:t>
      </w:r>
    </w:p>
    <w:p w14:paraId="4F82572D" w14:textId="77777777" w:rsidR="00B454BA" w:rsidRPr="00DA7835" w:rsidRDefault="00B454BA" w:rsidP="00B454BA">
      <w:pPr>
        <w:pStyle w:val="ListParagraph"/>
        <w:numPr>
          <w:ilvl w:val="0"/>
          <w:numId w:val="4"/>
        </w:numPr>
        <w:rPr>
          <w:sz w:val="24"/>
          <w:szCs w:val="24"/>
        </w:rPr>
      </w:pPr>
      <w:r w:rsidRPr="00DA7835">
        <w:rPr>
          <w:sz w:val="24"/>
          <w:szCs w:val="24"/>
        </w:rPr>
        <w:t xml:space="preserve"> A zero derivative causes division by 0 in the formula causes divergence to infinity.</w:t>
      </w:r>
    </w:p>
    <w:p w14:paraId="56573895" w14:textId="77777777" w:rsidR="00B454BA" w:rsidRDefault="00B454BA" w:rsidP="00B454BA">
      <w:pPr>
        <w:rPr>
          <w:sz w:val="24"/>
          <w:szCs w:val="24"/>
        </w:rPr>
      </w:pPr>
    </w:p>
    <w:p w14:paraId="6B2280CC" w14:textId="77777777" w:rsidR="00B454BA" w:rsidRDefault="00B454BA" w:rsidP="00B454BA">
      <w:pPr>
        <w:ind w:firstLine="720"/>
        <w:rPr>
          <w:rFonts w:cstheme="minorHAnsi"/>
          <w:b/>
          <w:bCs/>
          <w:sz w:val="24"/>
          <w:szCs w:val="32"/>
        </w:rPr>
      </w:pPr>
      <w:r w:rsidRPr="001C4326">
        <w:rPr>
          <w:rFonts w:cstheme="minorHAnsi"/>
          <w:b/>
          <w:bCs/>
          <w:sz w:val="28"/>
          <w:szCs w:val="36"/>
        </w:rPr>
        <w:t>Implementation</w:t>
      </w:r>
    </w:p>
    <w:p w14:paraId="25B3F5B1" w14:textId="77777777" w:rsidR="00B454BA" w:rsidRDefault="00B454BA" w:rsidP="00B454BA">
      <w:pPr>
        <w:pStyle w:val="ListParagraph"/>
        <w:numPr>
          <w:ilvl w:val="0"/>
          <w:numId w:val="2"/>
        </w:numPr>
        <w:rPr>
          <w:sz w:val="24"/>
          <w:szCs w:val="24"/>
        </w:rPr>
      </w:pPr>
      <w:r w:rsidRPr="002B79F9">
        <w:rPr>
          <w:sz w:val="24"/>
          <w:szCs w:val="24"/>
        </w:rPr>
        <w:t xml:space="preserve"> </w:t>
      </w:r>
      <w:r>
        <w:rPr>
          <w:sz w:val="24"/>
          <w:szCs w:val="24"/>
        </w:rPr>
        <w:t>Pick initial value by guessing.</w:t>
      </w:r>
    </w:p>
    <w:p w14:paraId="03E54A37" w14:textId="77777777" w:rsidR="00B454BA" w:rsidRDefault="00B454BA" w:rsidP="00B454BA">
      <w:pPr>
        <w:pStyle w:val="ListParagraph"/>
        <w:numPr>
          <w:ilvl w:val="0"/>
          <w:numId w:val="2"/>
        </w:numPr>
        <w:rPr>
          <w:sz w:val="24"/>
          <w:szCs w:val="24"/>
        </w:rPr>
      </w:pPr>
      <w:r>
        <w:rPr>
          <w:sz w:val="24"/>
          <w:szCs w:val="24"/>
        </w:rPr>
        <w:t>Check if derivative of the function is not zero.</w:t>
      </w:r>
    </w:p>
    <w:p w14:paraId="0E5CDB54" w14:textId="77777777" w:rsidR="00B454BA" w:rsidRDefault="00B454BA" w:rsidP="00B454BA">
      <w:pPr>
        <w:pStyle w:val="ListParagraph"/>
        <w:numPr>
          <w:ilvl w:val="0"/>
          <w:numId w:val="2"/>
        </w:numPr>
        <w:rPr>
          <w:sz w:val="24"/>
          <w:szCs w:val="24"/>
        </w:rPr>
      </w:pPr>
      <w:r>
        <w:rPr>
          <w:sz w:val="24"/>
          <w:szCs w:val="24"/>
        </w:rPr>
        <w:t xml:space="preserve">Calculate successive x values using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i+1</m:t>
            </m:r>
          </m:sub>
        </m:sSub>
        <m:r>
          <w:rPr>
            <w:rFonts w:ascii="Cambria Math" w:hAnsi="Cambria Math" w:cstheme="minorHAnsi"/>
            <w:sz w:val="24"/>
            <w:szCs w:val="24"/>
          </w:rPr>
          <m:t xml:space="preserve"> =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eastAsiaTheme="minorEastAsia" w:hAnsi="Cambria Math" w:cstheme="minorHAnsi"/>
            <w:sz w:val="24"/>
            <w:szCs w:val="24"/>
          </w:rPr>
          <m:t xml:space="preserve"> -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f(</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eastAsiaTheme="minorEastAsia" w:hAnsi="Cambria Math" w:cstheme="minorHAnsi"/>
                <w:sz w:val="24"/>
                <w:szCs w:val="24"/>
              </w:rPr>
              <m:t>)</m:t>
            </m:r>
          </m:num>
          <m:den>
            <m:r>
              <w:rPr>
                <w:rFonts w:ascii="Cambria Math" w:eastAsiaTheme="minorEastAsia" w:hAnsi="Cambria Math" w:cstheme="minorHAnsi"/>
                <w:sz w:val="24"/>
                <w:szCs w:val="24"/>
              </w:rPr>
              <m:t>f'(</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eastAsiaTheme="minorEastAsia" w:hAnsi="Cambria Math" w:cstheme="minorHAnsi"/>
                <w:sz w:val="24"/>
                <w:szCs w:val="24"/>
              </w:rPr>
              <m:t>)</m:t>
            </m:r>
          </m:den>
        </m:f>
        <m:r>
          <w:rPr>
            <w:rFonts w:ascii="Cambria Math" w:hAnsi="Cambria Math"/>
            <w:sz w:val="24"/>
            <w:szCs w:val="24"/>
          </w:rPr>
          <m:t xml:space="preserve"> </m:t>
        </m:r>
      </m:oMath>
      <w:r>
        <w:rPr>
          <w:sz w:val="24"/>
          <w:szCs w:val="24"/>
        </w:rPr>
        <w:t xml:space="preserve">  </w:t>
      </w:r>
    </w:p>
    <w:p w14:paraId="1B56D399" w14:textId="77777777" w:rsidR="00B454BA" w:rsidRPr="007B4D57" w:rsidRDefault="00B454BA" w:rsidP="00B454BA">
      <w:pPr>
        <w:pStyle w:val="ListParagraph"/>
        <w:numPr>
          <w:ilvl w:val="0"/>
          <w:numId w:val="2"/>
        </w:numPr>
        <w:rPr>
          <w:sz w:val="24"/>
          <w:szCs w:val="32"/>
        </w:rPr>
      </w:pPr>
      <w:r>
        <w:rPr>
          <w:rFonts w:eastAsiaTheme="minorEastAsia" w:cstheme="minorHAnsi"/>
          <w:sz w:val="24"/>
          <w:szCs w:val="32"/>
        </w:rPr>
        <w:t>Repeat this process until the stopping criterion is met (relative error, approximate error, etc.).</w:t>
      </w:r>
    </w:p>
    <w:p w14:paraId="6D006341" w14:textId="77777777" w:rsidR="00B454BA" w:rsidRPr="001C4326" w:rsidRDefault="00B454BA" w:rsidP="00B454BA">
      <w:pPr>
        <w:ind w:firstLine="720"/>
        <w:rPr>
          <w:b/>
          <w:bCs/>
          <w:sz w:val="28"/>
        </w:rPr>
      </w:pPr>
      <w:r w:rsidRPr="001C4326">
        <w:rPr>
          <w:b/>
          <w:bCs/>
          <w:sz w:val="28"/>
        </w:rPr>
        <w:t>Result</w:t>
      </w:r>
    </w:p>
    <w:p w14:paraId="42ECAA2D" w14:textId="77777777" w:rsidR="00B454BA" w:rsidRDefault="00B454BA" w:rsidP="00B454BA">
      <w:pPr>
        <w:rPr>
          <w:b/>
          <w:bCs/>
          <w:sz w:val="24"/>
          <w:szCs w:val="24"/>
        </w:rPr>
      </w:pPr>
      <w:r>
        <w:rPr>
          <w:noProof/>
        </w:rPr>
        <w:drawing>
          <wp:inline distT="0" distB="0" distL="0" distR="0" wp14:anchorId="371D290B" wp14:editId="74BC6761">
            <wp:extent cx="6158190" cy="357254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9850" cy="3573503"/>
                    </a:xfrm>
                    <a:prstGeom prst="rect">
                      <a:avLst/>
                    </a:prstGeom>
                  </pic:spPr>
                </pic:pic>
              </a:graphicData>
            </a:graphic>
          </wp:inline>
        </w:drawing>
      </w:r>
    </w:p>
    <w:p w14:paraId="0C495A0A" w14:textId="77777777" w:rsidR="00B454BA" w:rsidRDefault="00B454BA" w:rsidP="00B454BA">
      <w:pPr>
        <w:rPr>
          <w:sz w:val="24"/>
          <w:szCs w:val="24"/>
        </w:rPr>
      </w:pPr>
      <w:r>
        <w:rPr>
          <w:noProof/>
        </w:rPr>
        <w:lastRenderedPageBreak/>
        <w:drawing>
          <wp:inline distT="0" distB="0" distL="0" distR="0" wp14:anchorId="7AD6F304" wp14:editId="2335C72F">
            <wp:extent cx="2495550" cy="160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1609725"/>
                    </a:xfrm>
                    <a:prstGeom prst="rect">
                      <a:avLst/>
                    </a:prstGeom>
                  </pic:spPr>
                </pic:pic>
              </a:graphicData>
            </a:graphic>
          </wp:inline>
        </w:drawing>
      </w:r>
    </w:p>
    <w:p w14:paraId="750FF55D" w14:textId="77777777" w:rsidR="00B454BA" w:rsidRDefault="00B454BA" w:rsidP="00B454BA">
      <w:pPr>
        <w:ind w:firstLine="720"/>
        <w:jc w:val="both"/>
        <w:rPr>
          <w:sz w:val="24"/>
          <w:szCs w:val="24"/>
        </w:rPr>
      </w:pPr>
      <w:r>
        <w:rPr>
          <w:sz w:val="24"/>
          <w:szCs w:val="24"/>
        </w:rPr>
        <w:t xml:space="preserve">This method can find root faster than the bisection method which need 6 iterations until it reaches under 2% of approximate error while Newton-Raphson method need only 3 iterations and the result of the function using the root point is very close to zero. The result converges </w:t>
      </w:r>
      <w:r>
        <w:rPr>
          <w:sz w:val="24"/>
          <w:szCs w:val="32"/>
        </w:rPr>
        <w:t xml:space="preserve">to </w:t>
      </w:r>
      <m:oMath>
        <m:r>
          <w:rPr>
            <w:rFonts w:ascii="Cambria Math" w:hAnsi="Cambria Math"/>
            <w:sz w:val="24"/>
            <w:szCs w:val="32"/>
          </w:rPr>
          <m:t>x ≈ 0.710938</m:t>
        </m:r>
      </m:oMath>
      <w:r>
        <w:rPr>
          <w:rFonts w:eastAsiaTheme="minorEastAsia"/>
          <w:sz w:val="24"/>
          <w:szCs w:val="32"/>
        </w:rPr>
        <w:t>.</w:t>
      </w:r>
    </w:p>
    <w:p w14:paraId="0044F8C9" w14:textId="77777777" w:rsidR="00B454BA" w:rsidRPr="001C4326" w:rsidRDefault="00B454BA" w:rsidP="00B454BA">
      <w:pPr>
        <w:jc w:val="both"/>
        <w:rPr>
          <w:sz w:val="24"/>
          <w:szCs w:val="24"/>
        </w:rPr>
      </w:pPr>
      <w:r>
        <w:rPr>
          <w:sz w:val="24"/>
          <w:szCs w:val="24"/>
        </w:rPr>
        <w:tab/>
      </w:r>
      <w:r w:rsidRPr="001C4326">
        <w:rPr>
          <w:sz w:val="24"/>
          <w:szCs w:val="24"/>
        </w:rPr>
        <w:br w:type="page"/>
      </w:r>
    </w:p>
    <w:p w14:paraId="7108DE34" w14:textId="77777777" w:rsidR="00B454BA" w:rsidRPr="002B79F9" w:rsidRDefault="00B454BA" w:rsidP="00B454BA">
      <w:pPr>
        <w:ind w:firstLine="720"/>
        <w:rPr>
          <w:rFonts w:cstheme="minorHAnsi"/>
          <w:b/>
          <w:bCs/>
          <w:sz w:val="32"/>
          <w:szCs w:val="32"/>
        </w:rPr>
      </w:pPr>
      <w:r w:rsidRPr="002B79F9">
        <w:rPr>
          <w:rFonts w:cstheme="minorHAnsi"/>
          <w:b/>
          <w:bCs/>
          <w:sz w:val="32"/>
          <w:szCs w:val="32"/>
        </w:rPr>
        <w:lastRenderedPageBreak/>
        <w:t>References</w:t>
      </w:r>
    </w:p>
    <w:p w14:paraId="7C417104" w14:textId="77777777" w:rsidR="00B454BA" w:rsidRPr="002B79F9" w:rsidRDefault="00B454BA" w:rsidP="00B454BA">
      <w:pPr>
        <w:pStyle w:val="ListParagraph"/>
        <w:numPr>
          <w:ilvl w:val="0"/>
          <w:numId w:val="3"/>
        </w:numPr>
        <w:rPr>
          <w:rFonts w:cstheme="minorHAnsi"/>
          <w:sz w:val="28"/>
        </w:rPr>
      </w:pPr>
      <w:hyperlink r:id="rId9" w:history="1">
        <w:r w:rsidRPr="002B79F9">
          <w:rPr>
            <w:rStyle w:val="Hyperlink"/>
            <w:rFonts w:cstheme="minorHAnsi"/>
            <w:sz w:val="28"/>
          </w:rPr>
          <w:t>http://amsi.org.au/ESA_Senior_Years/SeniorTopic3/3j/3j_2content_1.html</w:t>
        </w:r>
      </w:hyperlink>
    </w:p>
    <w:p w14:paraId="7599A5E7" w14:textId="77777777" w:rsidR="00B454BA" w:rsidRPr="002B79F9" w:rsidRDefault="00B454BA" w:rsidP="00B454BA">
      <w:pPr>
        <w:pStyle w:val="ListParagraph"/>
        <w:numPr>
          <w:ilvl w:val="0"/>
          <w:numId w:val="3"/>
        </w:numPr>
        <w:rPr>
          <w:rFonts w:cstheme="minorHAnsi"/>
          <w:sz w:val="28"/>
        </w:rPr>
      </w:pPr>
      <w:r w:rsidRPr="002B79F9">
        <w:rPr>
          <w:rFonts w:eastAsia="Times New Roman" w:cstheme="minorHAnsi"/>
          <w:kern w:val="36"/>
          <w:sz w:val="28"/>
        </w:rPr>
        <w:t xml:space="preserve">Steven C. </w:t>
      </w:r>
      <w:proofErr w:type="spellStart"/>
      <w:r w:rsidRPr="002B79F9">
        <w:rPr>
          <w:rFonts w:eastAsia="Times New Roman" w:cstheme="minorHAnsi"/>
          <w:kern w:val="36"/>
          <w:sz w:val="28"/>
        </w:rPr>
        <w:t>Chapra</w:t>
      </w:r>
      <w:proofErr w:type="spellEnd"/>
      <w:r w:rsidRPr="002B79F9">
        <w:rPr>
          <w:rFonts w:eastAsia="Times New Roman" w:cstheme="minorHAnsi"/>
          <w:kern w:val="36"/>
          <w:sz w:val="28"/>
        </w:rPr>
        <w:t xml:space="preserve">-Applied Numerical Methods with </w:t>
      </w:r>
      <w:proofErr w:type="spellStart"/>
      <w:r w:rsidRPr="002B79F9">
        <w:rPr>
          <w:rFonts w:eastAsia="Times New Roman" w:cstheme="minorHAnsi"/>
          <w:kern w:val="36"/>
          <w:sz w:val="28"/>
        </w:rPr>
        <w:t>MatLab</w:t>
      </w:r>
      <w:proofErr w:type="spellEnd"/>
      <w:r w:rsidRPr="002B79F9">
        <w:rPr>
          <w:rFonts w:eastAsia="Times New Roman" w:cstheme="minorHAnsi"/>
          <w:kern w:val="36"/>
          <w:sz w:val="28"/>
        </w:rPr>
        <w:t>-McGraw-Hill (2017) page 172</w:t>
      </w:r>
    </w:p>
    <w:p w14:paraId="238104CA" w14:textId="77777777" w:rsidR="00D57156" w:rsidRDefault="00D57156"/>
    <w:sectPr w:rsidR="00D5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5252F"/>
    <w:multiLevelType w:val="hybridMultilevel"/>
    <w:tmpl w:val="2BAE21F6"/>
    <w:lvl w:ilvl="0" w:tplc="211EFE3C">
      <w:start w:val="1"/>
      <w:numFmt w:val="decimal"/>
      <w:lvlText w:val="%1."/>
      <w:lvlJc w:val="left"/>
      <w:pPr>
        <w:ind w:left="1080" w:hanging="360"/>
      </w:pPr>
      <w:rPr>
        <w:rFonts w:cstheme="minorHAnsi"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D5676B"/>
    <w:multiLevelType w:val="hybridMultilevel"/>
    <w:tmpl w:val="8B50F5C2"/>
    <w:lvl w:ilvl="0" w:tplc="EA02E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32819"/>
    <w:multiLevelType w:val="hybridMultilevel"/>
    <w:tmpl w:val="D1A65BD0"/>
    <w:lvl w:ilvl="0" w:tplc="A8C4EA1C">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03681"/>
    <w:multiLevelType w:val="hybridMultilevel"/>
    <w:tmpl w:val="6AE092E6"/>
    <w:lvl w:ilvl="0" w:tplc="1B3295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6CD"/>
    <w:rsid w:val="00A176CD"/>
    <w:rsid w:val="00B454BA"/>
    <w:rsid w:val="00B6494B"/>
    <w:rsid w:val="00D5715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E374"/>
  <w15:chartTrackingRefBased/>
  <w15:docId w15:val="{37C963B2-B0B0-4204-9297-A7D527CF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4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4BA"/>
    <w:pPr>
      <w:ind w:left="720"/>
      <w:contextualSpacing/>
    </w:pPr>
  </w:style>
  <w:style w:type="character" w:styleId="Hyperlink">
    <w:name w:val="Hyperlink"/>
    <w:basedOn w:val="DefaultParagraphFont"/>
    <w:uiPriority w:val="99"/>
    <w:unhideWhenUsed/>
    <w:rsid w:val="00B454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msi.org.au/ESA_Senior_Years/SeniorTopic3/3j/3j_2content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Biggy Bigger</dc:creator>
  <cp:keywords/>
  <dc:description/>
  <cp:lastModifiedBy>Biggy Bigger</cp:lastModifiedBy>
  <cp:revision>3</cp:revision>
  <dcterms:created xsi:type="dcterms:W3CDTF">2020-10-29T08:03:00Z</dcterms:created>
  <dcterms:modified xsi:type="dcterms:W3CDTF">2020-10-29T08:04:00Z</dcterms:modified>
</cp:coreProperties>
</file>