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6BE3C" w14:textId="445CDEAE" w:rsidR="00B454BA" w:rsidRPr="00B93E8C" w:rsidRDefault="00B6494B" w:rsidP="00B454BA">
      <w:pPr>
        <w:rPr>
          <w:rFonts w:cstheme="minorHAnsi"/>
          <w:b/>
          <w:bCs/>
          <w:sz w:val="36"/>
          <w:szCs w:val="44"/>
        </w:rPr>
      </w:pPr>
      <w:r w:rsidRPr="00B93E8C">
        <w:rPr>
          <w:rFonts w:cstheme="minorHAnsi"/>
          <w:b/>
          <w:bCs/>
          <w:sz w:val="36"/>
          <w:szCs w:val="44"/>
        </w:rPr>
        <w:t xml:space="preserve">Question 2: </w:t>
      </w:r>
    </w:p>
    <w:p w14:paraId="49A34FAF" w14:textId="10668E54" w:rsidR="00B6494B" w:rsidRPr="00B93E8C" w:rsidRDefault="00B6494B" w:rsidP="00B6494B">
      <w:pPr>
        <w:ind w:firstLine="720"/>
        <w:rPr>
          <w:rFonts w:cstheme="minorHAnsi"/>
          <w:b/>
          <w:bCs/>
          <w:sz w:val="36"/>
          <w:szCs w:val="44"/>
        </w:rPr>
      </w:pPr>
      <w:r w:rsidRPr="00B93E8C">
        <w:rPr>
          <w:rFonts w:cstheme="minorHAnsi"/>
          <w:b/>
          <w:bCs/>
          <w:sz w:val="32"/>
          <w:szCs w:val="40"/>
        </w:rPr>
        <w:t>Bisection Method</w:t>
      </w:r>
    </w:p>
    <w:p w14:paraId="13C87A21" w14:textId="7D19069B" w:rsidR="00466541" w:rsidRDefault="00466541" w:rsidP="00466541">
      <w:pPr>
        <w:jc w:val="both"/>
        <w:rPr>
          <w:rFonts w:cstheme="minorHAnsi"/>
          <w:sz w:val="28"/>
        </w:rPr>
      </w:pPr>
      <w:r>
        <w:rPr>
          <w:rFonts w:cstheme="minorHAnsi"/>
          <w:sz w:val="32"/>
          <w:szCs w:val="40"/>
        </w:rPr>
        <w:tab/>
      </w:r>
      <w:r w:rsidRPr="00466541">
        <w:rPr>
          <w:rFonts w:cstheme="minorHAnsi"/>
          <w:sz w:val="28"/>
        </w:rPr>
        <w:t>Bise</w:t>
      </w:r>
      <w:r>
        <w:rPr>
          <w:rFonts w:cstheme="minorHAnsi"/>
          <w:sz w:val="28"/>
        </w:rPr>
        <w:t>ction Method is one of the easiest method</w:t>
      </w:r>
      <w:r>
        <w:rPr>
          <w:rFonts w:cs="Browallia New"/>
          <w:sz w:val="28"/>
          <w:szCs w:val="35"/>
        </w:rPr>
        <w:t>s</w:t>
      </w:r>
      <w:r>
        <w:rPr>
          <w:rFonts w:cstheme="minorHAnsi"/>
          <w:sz w:val="28"/>
        </w:rPr>
        <w:t xml:space="preserve"> to find the root which is used with a continuous function and we will get the root if the root is the range of our initial guess. </w:t>
      </w:r>
    </w:p>
    <w:p w14:paraId="2DC55549" w14:textId="4617803A" w:rsidR="00A233F2" w:rsidRPr="00A233F2" w:rsidRDefault="00466541" w:rsidP="000424DE">
      <w:pPr>
        <w:jc w:val="both"/>
        <w:rPr>
          <w:rFonts w:cstheme="minorHAnsi"/>
          <w:sz w:val="28"/>
          <w:szCs w:val="36"/>
        </w:rPr>
      </w:pPr>
      <w:r>
        <w:rPr>
          <w:rFonts w:cstheme="minorHAnsi"/>
          <w:sz w:val="28"/>
        </w:rPr>
        <w:tab/>
        <w:t>We use our initial guess as the boundary. Then we get the middle point</w:t>
      </w:r>
      <w:r w:rsidR="000424DE">
        <w:rPr>
          <w:rFonts w:cstheme="minorHAnsi"/>
          <w:sz w:val="28"/>
        </w:rPr>
        <w:t>, we use the middle point with the left and right boundary to find which side have root in between (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36"/>
              </w:rPr>
              <m:t>f(x</m:t>
            </m:r>
          </m:e>
          <m:sub>
            <m:r>
              <w:rPr>
                <w:rFonts w:ascii="Cambria Math" w:hAnsi="Cambria Math" w:cstheme="minorHAnsi"/>
                <w:sz w:val="28"/>
                <w:szCs w:val="36"/>
              </w:rPr>
              <m:t>b</m:t>
            </m:r>
          </m:sub>
        </m:sSub>
        <m:r>
          <w:rPr>
            <w:rFonts w:ascii="Cambria Math" w:hAnsi="Cambria Math" w:cstheme="minorHAnsi"/>
            <w:sz w:val="28"/>
            <w:szCs w:val="36"/>
          </w:rPr>
          <m:t>)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36"/>
              </w:rPr>
              <m:t>f(x</m:t>
            </m:r>
          </m:e>
          <m:sub>
            <m:r>
              <w:rPr>
                <w:rFonts w:ascii="Cambria Math" w:hAnsi="Cambria Math" w:cstheme="minorHAnsi"/>
                <w:sz w:val="28"/>
                <w:szCs w:val="36"/>
              </w:rPr>
              <m:t>m</m:t>
            </m:r>
          </m:sub>
        </m:sSub>
        <m:r>
          <w:rPr>
            <w:rFonts w:ascii="Cambria Math" w:hAnsi="Cambria Math" w:cstheme="minorHAnsi"/>
            <w:sz w:val="28"/>
            <w:szCs w:val="36"/>
          </w:rPr>
          <m:t>) &lt; 0</m:t>
        </m:r>
      </m:oMath>
      <w:r w:rsidR="000424DE">
        <w:rPr>
          <w:rFonts w:cstheme="minorHAnsi"/>
          <w:sz w:val="28"/>
        </w:rPr>
        <w:t>). If we know which side the root is located, we can eliminate another side and use the middle point as a new boundary.</w:t>
      </w:r>
      <w:r w:rsidR="000424DE">
        <w:rPr>
          <w:rFonts w:eastAsiaTheme="minorEastAsia" w:cstheme="minorHAnsi"/>
          <w:sz w:val="28"/>
          <w:szCs w:val="36"/>
        </w:rPr>
        <w:t xml:space="preserve"> </w:t>
      </w:r>
      <w:r w:rsidR="00A233F2">
        <w:rPr>
          <w:rFonts w:eastAsiaTheme="minorEastAsia" w:cstheme="minorHAnsi"/>
          <w:sz w:val="28"/>
          <w:szCs w:val="36"/>
        </w:rPr>
        <w:t xml:space="preserve">Then this method will repeat until </w:t>
      </w:r>
      <w:r w:rsidR="000424DE">
        <w:rPr>
          <w:rFonts w:eastAsiaTheme="minorEastAsia" w:cstheme="minorHAnsi"/>
          <w:sz w:val="28"/>
          <w:szCs w:val="36"/>
        </w:rPr>
        <w:t xml:space="preserve">we find the </w:t>
      </w:r>
      <w:proofErr w:type="gramStart"/>
      <w:r w:rsidR="000424DE">
        <w:rPr>
          <w:rFonts w:eastAsiaTheme="minorEastAsia" w:cstheme="minorHAnsi"/>
          <w:sz w:val="28"/>
          <w:szCs w:val="36"/>
        </w:rPr>
        <w:t>root</w:t>
      </w:r>
      <w:proofErr w:type="gramEnd"/>
      <w:r w:rsidR="000424DE">
        <w:rPr>
          <w:rFonts w:eastAsiaTheme="minorEastAsia" w:cstheme="minorHAnsi"/>
          <w:sz w:val="28"/>
          <w:szCs w:val="36"/>
        </w:rPr>
        <w:t xml:space="preserve"> or we get a satisfied error</w:t>
      </w:r>
      <w:r w:rsidR="00A233F2">
        <w:rPr>
          <w:rFonts w:eastAsiaTheme="minorEastAsia" w:cstheme="minorHAnsi"/>
          <w:sz w:val="28"/>
          <w:szCs w:val="36"/>
        </w:rPr>
        <w:t>.</w:t>
      </w:r>
    </w:p>
    <w:p w14:paraId="1F044F2E" w14:textId="77777777" w:rsidR="00B454BA" w:rsidRPr="00B93E8C" w:rsidRDefault="00B454BA" w:rsidP="00B454BA">
      <w:pPr>
        <w:rPr>
          <w:rFonts w:cstheme="minorHAnsi"/>
          <w:b/>
          <w:bCs/>
          <w:sz w:val="28"/>
          <w:szCs w:val="36"/>
        </w:rPr>
      </w:pPr>
      <w:r w:rsidRPr="00B93E8C">
        <w:rPr>
          <w:rFonts w:cstheme="minorHAnsi"/>
          <w:sz w:val="28"/>
          <w:szCs w:val="36"/>
        </w:rPr>
        <w:tab/>
      </w:r>
      <w:r w:rsidRPr="00B93E8C">
        <w:rPr>
          <w:rFonts w:cstheme="minorHAnsi"/>
          <w:b/>
          <w:bCs/>
          <w:sz w:val="32"/>
          <w:szCs w:val="40"/>
        </w:rPr>
        <w:t>Implementation</w:t>
      </w:r>
    </w:p>
    <w:p w14:paraId="6DE67677" w14:textId="3E5863DB" w:rsidR="00A233F2" w:rsidRPr="00A233F2" w:rsidRDefault="000424DE" w:rsidP="00B454BA">
      <w:pPr>
        <w:pStyle w:val="ListParagraph"/>
        <w:numPr>
          <w:ilvl w:val="0"/>
          <w:numId w:val="1"/>
        </w:numPr>
        <w:rPr>
          <w:sz w:val="28"/>
          <w:szCs w:val="36"/>
        </w:rPr>
      </w:pPr>
      <w:r>
        <w:rPr>
          <w:sz w:val="28"/>
          <w:szCs w:val="36"/>
        </w:rPr>
        <w:t>Define the boundary points (initial guess).</w:t>
      </w:r>
    </w:p>
    <w:p w14:paraId="10C1C1FC" w14:textId="4E1249EE" w:rsidR="00B454BA" w:rsidRPr="00B93E8C" w:rsidRDefault="00B454BA" w:rsidP="00B454BA">
      <w:pPr>
        <w:pStyle w:val="ListParagraph"/>
        <w:numPr>
          <w:ilvl w:val="0"/>
          <w:numId w:val="1"/>
        </w:numPr>
        <w:rPr>
          <w:sz w:val="28"/>
          <w:szCs w:val="36"/>
        </w:rPr>
      </w:pPr>
      <w:r w:rsidRPr="00B93E8C">
        <w:rPr>
          <w:rFonts w:eastAsiaTheme="minorEastAsia" w:cstheme="minorHAnsi"/>
          <w:sz w:val="28"/>
          <w:szCs w:val="36"/>
        </w:rPr>
        <w:t xml:space="preserve">Calculate points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36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36"/>
              </w:rPr>
              <m:t>m</m:t>
            </m:r>
          </m:sub>
        </m:sSub>
        <m:r>
          <w:rPr>
            <w:rFonts w:ascii="Cambria Math" w:hAnsi="Cambria Math" w:cstheme="minorHAnsi"/>
            <w:sz w:val="28"/>
            <w:szCs w:val="36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3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36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36"/>
                  </w:rPr>
                  <m:t>bl</m:t>
                </m:r>
              </m:sub>
            </m:sSub>
            <m:r>
              <w:rPr>
                <w:rFonts w:ascii="Cambria Math" w:hAnsi="Cambria Math" w:cstheme="minorHAnsi"/>
                <w:sz w:val="28"/>
                <w:szCs w:val="36"/>
              </w:rPr>
              <m:t xml:space="preserve">+ 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3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36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36"/>
                  </w:rPr>
                  <m:t>br</m:t>
                </m:r>
              </m:sub>
            </m:sSub>
          </m:num>
          <m:den>
            <m:r>
              <w:rPr>
                <w:rFonts w:ascii="Cambria Math" w:hAnsi="Cambria Math" w:cstheme="minorHAnsi"/>
                <w:sz w:val="28"/>
                <w:szCs w:val="36"/>
              </w:rPr>
              <m:t>2</m:t>
            </m:r>
          </m:den>
        </m:f>
      </m:oMath>
      <w:r w:rsidR="008B5771">
        <w:rPr>
          <w:rFonts w:eastAsiaTheme="minorEastAsia" w:cstheme="minorHAnsi"/>
          <w:sz w:val="28"/>
          <w:szCs w:val="36"/>
        </w:rPr>
        <w:t xml:space="preserve"> </w:t>
      </w:r>
    </w:p>
    <w:p w14:paraId="7E02CC39" w14:textId="456CA95B" w:rsidR="008D0609" w:rsidRPr="00B93E8C" w:rsidRDefault="006C0F63" w:rsidP="008B5771">
      <w:pPr>
        <w:pStyle w:val="ListParagraph"/>
        <w:numPr>
          <w:ilvl w:val="0"/>
          <w:numId w:val="1"/>
        </w:numPr>
        <w:rPr>
          <w:sz w:val="28"/>
          <w:szCs w:val="36"/>
        </w:rPr>
      </w:pPr>
      <w:r>
        <w:rPr>
          <w:rFonts w:eastAsiaTheme="minorEastAsia" w:cstheme="minorHAnsi"/>
          <w:sz w:val="28"/>
          <w:szCs w:val="36"/>
        </w:rPr>
        <w:t xml:space="preserve">Check if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36"/>
              </w:rPr>
              <m:t>f(x</m:t>
            </m:r>
          </m:e>
          <m:sub>
            <m:r>
              <w:rPr>
                <w:rFonts w:ascii="Cambria Math" w:hAnsi="Cambria Math" w:cstheme="minorHAnsi"/>
                <w:sz w:val="28"/>
                <w:szCs w:val="36"/>
              </w:rPr>
              <m:t>b</m:t>
            </m:r>
            <m:r>
              <w:rPr>
                <w:rFonts w:ascii="Cambria Math" w:hAnsi="Cambria Math" w:cstheme="minorHAnsi"/>
                <w:sz w:val="28"/>
                <w:szCs w:val="36"/>
              </w:rPr>
              <m:t>l</m:t>
            </m:r>
          </m:sub>
        </m:sSub>
        <m:r>
          <w:rPr>
            <w:rFonts w:ascii="Cambria Math" w:hAnsi="Cambria Math" w:cstheme="minorHAnsi"/>
            <w:sz w:val="28"/>
            <w:szCs w:val="36"/>
          </w:rPr>
          <m:t>)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36"/>
              </w:rPr>
              <m:t>f(x</m:t>
            </m:r>
          </m:e>
          <m:sub>
            <m:r>
              <w:rPr>
                <w:rFonts w:ascii="Cambria Math" w:hAnsi="Cambria Math" w:cstheme="minorHAnsi"/>
                <w:sz w:val="28"/>
                <w:szCs w:val="36"/>
              </w:rPr>
              <m:t>m</m:t>
            </m:r>
          </m:sub>
        </m:sSub>
        <m:r>
          <w:rPr>
            <w:rFonts w:ascii="Cambria Math" w:hAnsi="Cambria Math" w:cstheme="minorHAnsi"/>
            <w:sz w:val="28"/>
            <w:szCs w:val="36"/>
          </w:rPr>
          <m:t>) &lt; 0</m:t>
        </m:r>
      </m:oMath>
      <w:r>
        <w:rPr>
          <w:rFonts w:eastAsiaTheme="minorEastAsia" w:cstheme="minorHAnsi"/>
          <w:sz w:val="28"/>
          <w:szCs w:val="36"/>
        </w:rPr>
        <w:t xml:space="preserve"> or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36"/>
              </w:rPr>
              <m:t>f(x</m:t>
            </m:r>
          </m:e>
          <m:sub>
            <m:r>
              <w:rPr>
                <w:rFonts w:ascii="Cambria Math" w:hAnsi="Cambria Math" w:cstheme="minorHAnsi"/>
                <w:sz w:val="28"/>
                <w:szCs w:val="36"/>
              </w:rPr>
              <m:t>b</m:t>
            </m:r>
            <m:r>
              <w:rPr>
                <w:rFonts w:ascii="Cambria Math" w:hAnsi="Cambria Math" w:cstheme="minorHAnsi"/>
                <w:sz w:val="28"/>
                <w:szCs w:val="36"/>
              </w:rPr>
              <m:t>r</m:t>
            </m:r>
          </m:sub>
        </m:sSub>
        <m:r>
          <w:rPr>
            <w:rFonts w:ascii="Cambria Math" w:hAnsi="Cambria Math" w:cstheme="minorHAnsi"/>
            <w:sz w:val="28"/>
            <w:szCs w:val="36"/>
          </w:rPr>
          <m:t>)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36"/>
              </w:rPr>
              <m:t>f(x</m:t>
            </m:r>
          </m:e>
          <m:sub>
            <m:r>
              <w:rPr>
                <w:rFonts w:ascii="Cambria Math" w:hAnsi="Cambria Math" w:cstheme="minorHAnsi"/>
                <w:sz w:val="28"/>
                <w:szCs w:val="36"/>
              </w:rPr>
              <m:t>m</m:t>
            </m:r>
          </m:sub>
        </m:sSub>
        <m:r>
          <w:rPr>
            <w:rFonts w:ascii="Cambria Math" w:hAnsi="Cambria Math" w:cstheme="minorHAnsi"/>
            <w:sz w:val="28"/>
            <w:szCs w:val="36"/>
          </w:rPr>
          <m:t>) &lt; 0</m:t>
        </m:r>
      </m:oMath>
    </w:p>
    <w:p w14:paraId="2E008C77" w14:textId="2BD73688" w:rsidR="00C87D18" w:rsidRPr="00C74CE5" w:rsidRDefault="006C0F63" w:rsidP="00B454BA">
      <w:pPr>
        <w:pStyle w:val="ListParagraph"/>
        <w:numPr>
          <w:ilvl w:val="0"/>
          <w:numId w:val="1"/>
        </w:numPr>
        <w:rPr>
          <w:rFonts w:eastAsiaTheme="minorEastAsia" w:cstheme="minorHAnsi"/>
          <w:sz w:val="28"/>
          <w:szCs w:val="36"/>
        </w:rPr>
      </w:pPr>
      <w:r>
        <w:rPr>
          <w:rFonts w:eastAsiaTheme="minorEastAsia" w:cstheme="minorHAnsi"/>
          <w:sz w:val="28"/>
          <w:szCs w:val="36"/>
        </w:rPr>
        <w:t xml:space="preserve">Chose the point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36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36"/>
              </w:rPr>
              <m:t>b</m:t>
            </m:r>
            <m:r>
              <w:rPr>
                <w:rFonts w:ascii="Cambria Math" w:hAnsi="Cambria Math" w:cstheme="minorHAnsi"/>
                <w:sz w:val="28"/>
                <w:szCs w:val="36"/>
              </w:rPr>
              <m:t>l</m:t>
            </m:r>
          </m:sub>
        </m:sSub>
      </m:oMath>
      <w:r>
        <w:rPr>
          <w:rFonts w:eastAsiaTheme="minorEastAsia" w:cstheme="minorHAnsi"/>
          <w:sz w:val="28"/>
          <w:szCs w:val="36"/>
        </w:rPr>
        <w:t xml:space="preserve"> or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36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36"/>
              </w:rPr>
              <m:t>b</m:t>
            </m:r>
            <m:r>
              <w:rPr>
                <w:rFonts w:ascii="Cambria Math" w:hAnsi="Cambria Math" w:cstheme="minorHAnsi"/>
                <w:sz w:val="28"/>
                <w:szCs w:val="36"/>
              </w:rPr>
              <m:t>r</m:t>
            </m:r>
          </m:sub>
        </m:sSub>
      </m:oMath>
      <w:r>
        <w:rPr>
          <w:rFonts w:eastAsiaTheme="minorEastAsia" w:hint="cs"/>
          <w:sz w:val="28"/>
          <w:szCs w:val="36"/>
          <w:cs/>
        </w:rPr>
        <w:t xml:space="preserve"> </w:t>
      </w:r>
      <w:r>
        <w:rPr>
          <w:rFonts w:eastAsiaTheme="minorEastAsia"/>
          <w:sz w:val="28"/>
          <w:szCs w:val="36"/>
        </w:rPr>
        <w:t>that satisfied the step 3.</w:t>
      </w:r>
    </w:p>
    <w:p w14:paraId="7A53BFFE" w14:textId="7CED2F87" w:rsidR="00C74CE5" w:rsidRPr="00C74CE5" w:rsidRDefault="00C74CE5" w:rsidP="00B454BA">
      <w:pPr>
        <w:pStyle w:val="ListParagraph"/>
        <w:numPr>
          <w:ilvl w:val="0"/>
          <w:numId w:val="1"/>
        </w:numPr>
        <w:rPr>
          <w:rFonts w:eastAsiaTheme="minorEastAsia" w:cstheme="minorHAnsi"/>
          <w:sz w:val="28"/>
          <w:szCs w:val="36"/>
        </w:rPr>
      </w:pPr>
      <w:r>
        <w:rPr>
          <w:rFonts w:eastAsiaTheme="minorEastAsia"/>
          <w:sz w:val="28"/>
          <w:szCs w:val="36"/>
        </w:rPr>
        <w:t xml:space="preserve">Repeat the process until we find the </w:t>
      </w:r>
      <w:proofErr w:type="gramStart"/>
      <w:r>
        <w:rPr>
          <w:rFonts w:eastAsiaTheme="minorEastAsia"/>
          <w:sz w:val="28"/>
          <w:szCs w:val="36"/>
        </w:rPr>
        <w:t>root</w:t>
      </w:r>
      <w:proofErr w:type="gramEnd"/>
      <w:r>
        <w:rPr>
          <w:rFonts w:eastAsiaTheme="minorEastAsia"/>
          <w:sz w:val="28"/>
          <w:szCs w:val="36"/>
        </w:rPr>
        <w:t xml:space="preserve"> or the error is small enough.</w:t>
      </w:r>
    </w:p>
    <w:p w14:paraId="32454674" w14:textId="77777777" w:rsidR="00C74CE5" w:rsidRPr="00C74CE5" w:rsidRDefault="00C74CE5" w:rsidP="00C74CE5">
      <w:pPr>
        <w:rPr>
          <w:rFonts w:eastAsiaTheme="minorEastAsia" w:cstheme="minorHAnsi"/>
          <w:sz w:val="28"/>
          <w:szCs w:val="36"/>
        </w:rPr>
      </w:pPr>
    </w:p>
    <w:p w14:paraId="79BDD383" w14:textId="1DD5ABC6" w:rsidR="00C74CE5" w:rsidRDefault="00C77AEE" w:rsidP="00C74CE5">
      <w:pPr>
        <w:ind w:firstLine="360"/>
        <w:jc w:val="both"/>
        <w:rPr>
          <w:rFonts w:hint="cs"/>
          <w:sz w:val="28"/>
          <w:szCs w:val="36"/>
          <w:cs/>
        </w:rPr>
      </w:pPr>
      <w:r>
        <w:rPr>
          <w:sz w:val="28"/>
          <w:szCs w:val="36"/>
        </w:rPr>
        <w:t xml:space="preserve">The question </w:t>
      </w:r>
      <w:r w:rsidR="00194DFA">
        <w:rPr>
          <w:sz w:val="28"/>
          <w:szCs w:val="36"/>
        </w:rPr>
        <w:t>asks</w:t>
      </w:r>
      <w:r>
        <w:rPr>
          <w:sz w:val="28"/>
          <w:szCs w:val="36"/>
        </w:rPr>
        <w:t xml:space="preserve"> to </w:t>
      </w:r>
      <w:r w:rsidR="00194DFA">
        <w:rPr>
          <w:sz w:val="28"/>
          <w:szCs w:val="36"/>
        </w:rPr>
        <w:t>use the same point to be the boundary</w:t>
      </w:r>
      <w:r w:rsidR="00C74CE5">
        <w:rPr>
          <w:sz w:val="28"/>
          <w:szCs w:val="36"/>
        </w:rPr>
        <w:t>.</w:t>
      </w:r>
      <w:r w:rsidR="00194DFA">
        <w:rPr>
          <w:sz w:val="28"/>
          <w:szCs w:val="36"/>
        </w:rPr>
        <w:t xml:space="preserve"> It is not possible to use the same point. If we use the same point, that point must be a root.</w:t>
      </w:r>
    </w:p>
    <w:p w14:paraId="66196CA6" w14:textId="59120ACE" w:rsidR="00B454BA" w:rsidRPr="00C77AEE" w:rsidRDefault="00194DFA" w:rsidP="00C77AEE">
      <w:pPr>
        <w:ind w:firstLine="360"/>
        <w:jc w:val="both"/>
        <w:rPr>
          <w:sz w:val="28"/>
          <w:szCs w:val="36"/>
        </w:rPr>
      </w:pPr>
      <w:r>
        <w:rPr>
          <w:sz w:val="28"/>
          <w:szCs w:val="36"/>
        </w:rPr>
        <w:t>The root of the function fell between</w:t>
      </w:r>
      <w:r w:rsidR="00C74CE5">
        <w:rPr>
          <w:sz w:val="28"/>
          <w:szCs w:val="36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36"/>
              </w:rPr>
              <m:t>x</m:t>
            </m:r>
          </m:e>
          <m:sub>
            <m:r>
              <w:rPr>
                <w:rFonts w:ascii="Cambria Math" w:hAnsi="Cambria Math" w:cs="Browallia New"/>
                <w:sz w:val="28"/>
                <w:szCs w:val="36"/>
              </w:rPr>
              <m:t>bl</m:t>
            </m:r>
          </m:sub>
        </m:sSub>
        <m:r>
          <w:rPr>
            <w:rFonts w:ascii="Cambria Math" w:hAnsi="Cambria Math" w:cstheme="minorHAnsi"/>
            <w:sz w:val="28"/>
            <w:szCs w:val="36"/>
          </w:rPr>
          <m:t xml:space="preserve">=0 and 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36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36"/>
              </w:rPr>
              <m:t>br</m:t>
            </m:r>
          </m:sub>
        </m:sSub>
        <m:r>
          <w:rPr>
            <w:rFonts w:ascii="Cambria Math" w:hAnsi="Cambria Math" w:cstheme="minorHAnsi"/>
            <w:sz w:val="28"/>
            <w:szCs w:val="36"/>
          </w:rPr>
          <m:t>=</m:t>
        </m:r>
        <m:r>
          <w:rPr>
            <w:rFonts w:ascii="Cambria Math" w:hAnsi="Cambria Math" w:cstheme="minorHAnsi"/>
            <w:sz w:val="28"/>
            <w:szCs w:val="36"/>
          </w:rPr>
          <m:t>1</m:t>
        </m:r>
      </m:oMath>
      <w:r w:rsidR="00C74CE5">
        <w:rPr>
          <w:rFonts w:eastAsiaTheme="minorEastAsia"/>
          <w:sz w:val="28"/>
          <w:szCs w:val="36"/>
        </w:rPr>
        <w:t xml:space="preserve">. </w:t>
      </w:r>
      <w:r>
        <w:rPr>
          <w:rFonts w:eastAsiaTheme="minorEastAsia"/>
          <w:sz w:val="28"/>
          <w:szCs w:val="36"/>
        </w:rPr>
        <w:t>This will be the boundary we will use to find the root, and the</w:t>
      </w:r>
      <w:r w:rsidR="005D472A">
        <w:rPr>
          <w:rFonts w:eastAsiaTheme="minorEastAsia"/>
          <w:sz w:val="28"/>
          <w:szCs w:val="36"/>
        </w:rPr>
        <w:t xml:space="preserve"> approximate</w:t>
      </w:r>
      <w:r>
        <w:rPr>
          <w:rFonts w:eastAsiaTheme="minorEastAsia"/>
          <w:sz w:val="28"/>
          <w:szCs w:val="36"/>
        </w:rPr>
        <w:t xml:space="preserve"> result</w:t>
      </w:r>
      <w:r w:rsidR="00C74CE5">
        <w:rPr>
          <w:rFonts w:eastAsiaTheme="minorEastAsia"/>
          <w:sz w:val="28"/>
          <w:szCs w:val="36"/>
        </w:rPr>
        <w:t xml:space="preserve"> is </w:t>
      </w:r>
      <w:r w:rsidR="00C74CE5" w:rsidRPr="00C87D18">
        <w:rPr>
          <w:rFonts w:eastAsiaTheme="minorEastAsia"/>
          <w:b/>
          <w:bCs/>
          <w:sz w:val="28"/>
          <w:szCs w:val="36"/>
        </w:rPr>
        <w:t>0.70</w:t>
      </w:r>
      <w:r w:rsidR="00C77AEE">
        <w:rPr>
          <w:rFonts w:eastAsiaTheme="minorEastAsia"/>
          <w:b/>
          <w:bCs/>
          <w:sz w:val="28"/>
          <w:szCs w:val="36"/>
        </w:rPr>
        <w:t>3125</w:t>
      </w:r>
      <w:r w:rsidR="00C74CE5">
        <w:rPr>
          <w:rFonts w:eastAsiaTheme="minorEastAsia"/>
          <w:sz w:val="28"/>
          <w:szCs w:val="36"/>
        </w:rPr>
        <w:t xml:space="preserve">. </w:t>
      </w:r>
    </w:p>
    <w:p w14:paraId="50D135F6" w14:textId="4498CDB4" w:rsidR="00EE4078" w:rsidRPr="00C77AEE" w:rsidRDefault="00466541" w:rsidP="00C77AEE">
      <w:pPr>
        <w:jc w:val="center"/>
        <w:rPr>
          <w:sz w:val="28"/>
          <w:szCs w:val="36"/>
        </w:rPr>
      </w:pPr>
      <w:r>
        <w:rPr>
          <w:noProof/>
          <w:sz w:val="28"/>
          <w:szCs w:val="36"/>
        </w:rPr>
        <w:drawing>
          <wp:inline distT="0" distB="0" distL="0" distR="0" wp14:anchorId="225F99F7" wp14:editId="425BE9E2">
            <wp:extent cx="2334491" cy="1917928"/>
            <wp:effectExtent l="0" t="0" r="889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831" cy="196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DCE7F" w14:textId="77777777" w:rsidR="00B454BA" w:rsidRPr="00B93E8C" w:rsidRDefault="00B454BA" w:rsidP="00B454BA">
      <w:pPr>
        <w:rPr>
          <w:sz w:val="28"/>
          <w:szCs w:val="36"/>
        </w:rPr>
      </w:pPr>
      <w:r w:rsidRPr="00B93E8C">
        <w:rPr>
          <w:rFonts w:cstheme="minorHAnsi"/>
          <w:b/>
          <w:bCs/>
          <w:sz w:val="36"/>
          <w:szCs w:val="44"/>
        </w:rPr>
        <w:lastRenderedPageBreak/>
        <w:t>Newton-Raphson method</w:t>
      </w:r>
    </w:p>
    <w:p w14:paraId="5B4C792B" w14:textId="4EFD4A6B" w:rsidR="00C87D18" w:rsidRDefault="007B34E1" w:rsidP="004C7BF5">
      <w:pPr>
        <w:ind w:firstLine="720"/>
        <w:rPr>
          <w:rFonts w:cs="Browallia New"/>
          <w:sz w:val="28"/>
          <w:szCs w:val="35"/>
        </w:rPr>
      </w:pPr>
      <w:r>
        <w:rPr>
          <w:rFonts w:cstheme="minorHAnsi"/>
          <w:sz w:val="28"/>
        </w:rPr>
        <w:t xml:space="preserve">Newton-Raphson Method is </w:t>
      </w:r>
      <w:r w:rsidR="000A4212">
        <w:rPr>
          <w:rFonts w:cs="Browallia New"/>
          <w:sz w:val="28"/>
          <w:szCs w:val="35"/>
        </w:rPr>
        <w:t>an open root finding method, this method is different from the bisection method where there is a boundary, but this method will have no boundary.</w:t>
      </w:r>
      <w:r w:rsidR="008F07EF">
        <w:rPr>
          <w:rFonts w:cs="Browallia New"/>
          <w:sz w:val="28"/>
          <w:szCs w:val="35"/>
        </w:rPr>
        <w:t xml:space="preserve"> This method is needed to identify the initial point where the point is close to the root of the function.</w:t>
      </w:r>
    </w:p>
    <w:p w14:paraId="5FF89926" w14:textId="31BA0715" w:rsidR="000A4212" w:rsidRPr="000A4212" w:rsidRDefault="000A4212" w:rsidP="004C7BF5">
      <w:pPr>
        <w:ind w:firstLine="720"/>
        <w:rPr>
          <w:rFonts w:cs="Browallia New"/>
          <w:sz w:val="28"/>
          <w:szCs w:val="35"/>
        </w:rPr>
      </w:pPr>
      <w:r>
        <w:rPr>
          <w:rFonts w:cs="Browallia New"/>
          <w:sz w:val="28"/>
          <w:szCs w:val="35"/>
        </w:rPr>
        <w:t>This method will converge faster than the bisection method, but this</w:t>
      </w:r>
      <w:r w:rsidR="008F07EF">
        <w:rPr>
          <w:rFonts w:cs="Browallia New" w:hint="cs"/>
          <w:sz w:val="28"/>
          <w:szCs w:val="35"/>
          <w:cs/>
        </w:rPr>
        <w:t xml:space="preserve"> </w:t>
      </w:r>
      <w:r w:rsidR="008F07EF">
        <w:rPr>
          <w:rFonts w:cs="Browallia New"/>
          <w:sz w:val="28"/>
          <w:szCs w:val="35"/>
        </w:rPr>
        <w:t>method will fail If derivative of the function is zero. This can be fixed by choosing the initial point.</w:t>
      </w:r>
    </w:p>
    <w:p w14:paraId="02B7BC7A" w14:textId="7ACB2D1B" w:rsidR="00B454BA" w:rsidRPr="004C7BF5" w:rsidRDefault="00C87D18" w:rsidP="004C7BF5">
      <w:pPr>
        <w:ind w:firstLine="720"/>
        <w:rPr>
          <w:rFonts w:eastAsiaTheme="minorEastAsia"/>
          <w:sz w:val="28"/>
        </w:rPr>
      </w:pPr>
      <w:r>
        <w:rPr>
          <w:rFonts w:cstheme="minorHAnsi"/>
          <w:sz w:val="28"/>
        </w:rPr>
        <w:t xml:space="preserve">The formula </w:t>
      </w:r>
      <w:r w:rsidR="008F07EF">
        <w:rPr>
          <w:rFonts w:cstheme="minorHAnsi"/>
          <w:sz w:val="28"/>
        </w:rPr>
        <w:t>of Newton Raphson</w:t>
      </w:r>
      <w:r>
        <w:rPr>
          <w:rFonts w:cstheme="minorHAnsi"/>
          <w:sz w:val="28"/>
        </w:rPr>
        <w:t xml:space="preserve"> is:</w:t>
      </w:r>
      <w:r w:rsidR="004C7BF5">
        <w:rPr>
          <w:rFonts w:eastAsiaTheme="minorEastAsia"/>
          <w:sz w:val="28"/>
        </w:rPr>
        <w:t xml:space="preserve"> </w:t>
      </w:r>
    </w:p>
    <w:p w14:paraId="55C0BB4A" w14:textId="3E27FC6A" w:rsidR="00C87D18" w:rsidRPr="00B93E8C" w:rsidRDefault="00A5516A" w:rsidP="008F07EF">
      <w:pPr>
        <w:ind w:firstLine="720"/>
        <w:jc w:val="center"/>
        <w:rPr>
          <w:rFonts w:eastAsiaTheme="minorEastAsia" w:cstheme="minorHAnsi"/>
          <w:sz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8"/>
                </w:rPr>
                <m:t>n+1</m:t>
              </m:r>
            </m:sub>
          </m:sSub>
          <m:r>
            <w:rPr>
              <w:rFonts w:ascii="Cambria Math" w:hAnsi="Cambria Math" w:cstheme="minorHAnsi"/>
              <w:sz w:val="28"/>
            </w:rPr>
            <m:t xml:space="preserve"> = 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8"/>
                </w:rPr>
                <m:t>n</m:t>
              </m:r>
            </m:sub>
          </m:sSub>
          <m:r>
            <w:rPr>
              <w:rFonts w:ascii="Cambria Math" w:eastAsiaTheme="minorEastAsia" w:hAnsi="Cambria Math" w:cstheme="minorHAnsi"/>
              <w:sz w:val="28"/>
            </w:rPr>
            <m:t xml:space="preserve"> -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</w:rPr>
                <m:t>f(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</w:rPr>
                <m:t>)</m:t>
              </m:r>
            </m:num>
            <m:den>
              <m:r>
                <w:rPr>
                  <w:rFonts w:ascii="Cambria Math" w:eastAsiaTheme="minorEastAsia" w:hAnsi="Cambria Math" w:cstheme="minorHAnsi"/>
                  <w:sz w:val="28"/>
                </w:rPr>
                <m:t>f'(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</w:rPr>
                <m:t>)</m:t>
              </m:r>
            </m:den>
          </m:f>
        </m:oMath>
      </m:oMathPara>
    </w:p>
    <w:p w14:paraId="6B2280CC" w14:textId="77777777" w:rsidR="00B454BA" w:rsidRPr="00B93E8C" w:rsidRDefault="00B454BA" w:rsidP="00B454BA">
      <w:pPr>
        <w:ind w:firstLine="720"/>
        <w:rPr>
          <w:rFonts w:cstheme="minorHAnsi"/>
          <w:b/>
          <w:bCs/>
          <w:sz w:val="28"/>
          <w:szCs w:val="36"/>
        </w:rPr>
      </w:pPr>
      <w:r w:rsidRPr="00B93E8C">
        <w:rPr>
          <w:rFonts w:cstheme="minorHAnsi"/>
          <w:b/>
          <w:bCs/>
          <w:sz w:val="32"/>
          <w:szCs w:val="40"/>
        </w:rPr>
        <w:t>Implementation</w:t>
      </w:r>
    </w:p>
    <w:p w14:paraId="25B3F5B1" w14:textId="5E219408" w:rsidR="00B454BA" w:rsidRPr="00B93E8C" w:rsidRDefault="008F07EF" w:rsidP="00B454BA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Choosing the initial point where the point is close to the root.</w:t>
      </w:r>
    </w:p>
    <w:p w14:paraId="03E54A37" w14:textId="74450364" w:rsidR="00B454BA" w:rsidRPr="00B93E8C" w:rsidRDefault="008F07EF" w:rsidP="00B454BA">
      <w:pPr>
        <w:pStyle w:val="ListParagraph"/>
        <w:numPr>
          <w:ilvl w:val="0"/>
          <w:numId w:val="2"/>
        </w:numPr>
        <w:rPr>
          <w:sz w:val="28"/>
        </w:rPr>
      </w:pPr>
      <w:r>
        <w:rPr>
          <w:rFonts w:eastAsiaTheme="minorEastAsia"/>
          <w:sz w:val="28"/>
        </w:rPr>
        <w:t>Use the formula to find where the tangent line intersected with the x-axis.</w:t>
      </w:r>
      <m:oMath>
        <m:r>
          <w:rPr>
            <w:rFonts w:ascii="Cambria Math" w:hAnsi="Cambria Math" w:cstheme="minorHAnsi"/>
            <w:sz w:val="28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sz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</w:rPr>
              <m:t>n+1</m:t>
            </m:r>
          </m:sub>
        </m:sSub>
        <m:r>
          <w:rPr>
            <w:rFonts w:ascii="Cambria Math" w:hAnsi="Cambria Math" w:cstheme="minorHAnsi"/>
            <w:sz w:val="28"/>
          </w:rPr>
          <m:t xml:space="preserve"> = </m:t>
        </m:r>
        <m:sSub>
          <m:sSubPr>
            <m:ctrlPr>
              <w:rPr>
                <w:rFonts w:ascii="Cambria Math" w:hAnsi="Cambria Math" w:cstheme="minorHAnsi"/>
                <w:i/>
                <w:sz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</w:rPr>
              <m:t>n</m:t>
            </m:r>
          </m:sub>
        </m:sSub>
        <m:r>
          <w:rPr>
            <w:rFonts w:ascii="Cambria Math" w:eastAsiaTheme="minorEastAsia" w:hAnsi="Cambria Math" w:cstheme="minorHAnsi"/>
            <w:sz w:val="28"/>
          </w:rPr>
          <m:t xml:space="preserve"> - 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</w:rPr>
              <m:t>f(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 w:cstheme="minorHAnsi"/>
                <w:sz w:val="28"/>
              </w:rPr>
              <m:t>)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</w:rPr>
              <m:t>f'(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 w:cstheme="minorHAnsi"/>
                <w:sz w:val="28"/>
              </w:rPr>
              <m:t>)</m:t>
            </m:r>
          </m:den>
        </m:f>
      </m:oMath>
      <w:r>
        <w:rPr>
          <w:rFonts w:eastAsiaTheme="minorEastAsia"/>
          <w:sz w:val="28"/>
        </w:rPr>
        <w:t xml:space="preserve"> </w:t>
      </w:r>
    </w:p>
    <w:p w14:paraId="43C44F14" w14:textId="77777777" w:rsidR="008F07EF" w:rsidRPr="00C74CE5" w:rsidRDefault="008F07EF" w:rsidP="008F07EF">
      <w:pPr>
        <w:pStyle w:val="ListParagraph"/>
        <w:numPr>
          <w:ilvl w:val="0"/>
          <w:numId w:val="2"/>
        </w:numPr>
        <w:rPr>
          <w:rFonts w:eastAsiaTheme="minorEastAsia" w:cstheme="minorHAnsi"/>
          <w:sz w:val="28"/>
          <w:szCs w:val="36"/>
        </w:rPr>
      </w:pPr>
      <w:r>
        <w:rPr>
          <w:rFonts w:eastAsiaTheme="minorEastAsia"/>
          <w:sz w:val="28"/>
          <w:szCs w:val="36"/>
        </w:rPr>
        <w:t xml:space="preserve">Repeat the process until we find the </w:t>
      </w:r>
      <w:proofErr w:type="gramStart"/>
      <w:r>
        <w:rPr>
          <w:rFonts w:eastAsiaTheme="minorEastAsia"/>
          <w:sz w:val="28"/>
          <w:szCs w:val="36"/>
        </w:rPr>
        <w:t>root</w:t>
      </w:r>
      <w:proofErr w:type="gramEnd"/>
      <w:r>
        <w:rPr>
          <w:rFonts w:eastAsiaTheme="minorEastAsia"/>
          <w:sz w:val="28"/>
          <w:szCs w:val="36"/>
        </w:rPr>
        <w:t xml:space="preserve"> or the error is small enough.</w:t>
      </w:r>
    </w:p>
    <w:p w14:paraId="42ECAA2D" w14:textId="26545D83" w:rsidR="00B454BA" w:rsidRDefault="00B454BA" w:rsidP="00A5516A">
      <w:pPr>
        <w:rPr>
          <w:b/>
          <w:bCs/>
          <w:sz w:val="32"/>
          <w:szCs w:val="32"/>
        </w:rPr>
      </w:pPr>
      <w:r w:rsidRPr="00B93E8C">
        <w:rPr>
          <w:b/>
          <w:bCs/>
          <w:sz w:val="32"/>
          <w:szCs w:val="32"/>
        </w:rPr>
        <w:t>Result</w:t>
      </w:r>
    </w:p>
    <w:p w14:paraId="06FD97C0" w14:textId="7E0E61E4" w:rsidR="008A1899" w:rsidRPr="00851B7B" w:rsidRDefault="005A3098" w:rsidP="005A3098">
      <w:pPr>
        <w:ind w:firstLine="720"/>
        <w:jc w:val="both"/>
        <w:rPr>
          <w:rFonts w:eastAsiaTheme="minorEastAsia"/>
          <w:sz w:val="28"/>
        </w:rPr>
      </w:pPr>
      <w:r>
        <w:rPr>
          <w:sz w:val="28"/>
        </w:rPr>
        <w:t>Comparing to the bisection method, the y value from the result of this method is very close to the root.</w:t>
      </w:r>
      <w:r>
        <w:rPr>
          <w:rFonts w:eastAsiaTheme="minorEastAsia"/>
          <w:sz w:val="28"/>
        </w:rPr>
        <w:t xml:space="preserve"> The result of </w:t>
      </w:r>
      <w:r w:rsidR="005C17EE">
        <w:rPr>
          <w:rFonts w:eastAsiaTheme="minorEastAsia"/>
          <w:sz w:val="28"/>
        </w:rPr>
        <w:t xml:space="preserve">x </w:t>
      </w:r>
      <w:r w:rsidR="00851B7B">
        <w:rPr>
          <w:rFonts w:cstheme="minorHAnsi"/>
          <w:sz w:val="28"/>
          <w:szCs w:val="36"/>
        </w:rPr>
        <w:t xml:space="preserve">≈ </w:t>
      </w:r>
      <w:r w:rsidR="00851B7B" w:rsidRPr="00851B7B">
        <w:rPr>
          <w:rFonts w:cstheme="minorHAnsi"/>
          <w:b/>
          <w:bCs/>
          <w:sz w:val="28"/>
          <w:szCs w:val="36"/>
        </w:rPr>
        <w:t>0.714169</w:t>
      </w:r>
      <w:r>
        <w:rPr>
          <w:rFonts w:cstheme="minorHAnsi"/>
          <w:b/>
          <w:bCs/>
          <w:sz w:val="28"/>
          <w:szCs w:val="36"/>
        </w:rPr>
        <w:t>.</w:t>
      </w:r>
    </w:p>
    <w:p w14:paraId="7051CB67" w14:textId="7EB87F6E" w:rsidR="008A1899" w:rsidRPr="004C7BF5" w:rsidRDefault="008A1899" w:rsidP="004C7BF5">
      <w:pPr>
        <w:ind w:firstLine="720"/>
        <w:rPr>
          <w:b/>
          <w:bCs/>
          <w:sz w:val="32"/>
          <w:szCs w:val="32"/>
        </w:rPr>
      </w:pPr>
    </w:p>
    <w:p w14:paraId="238104CA" w14:textId="692D45E7" w:rsidR="00D57156" w:rsidRPr="005C17EE" w:rsidRDefault="00466541" w:rsidP="00466541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04589763" wp14:editId="23ADDF3A">
            <wp:extent cx="2980921" cy="2220686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229" cy="22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7156" w:rsidRPr="005C1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5252F"/>
    <w:multiLevelType w:val="hybridMultilevel"/>
    <w:tmpl w:val="2BAE21F6"/>
    <w:lvl w:ilvl="0" w:tplc="211EFE3C">
      <w:start w:val="1"/>
      <w:numFmt w:val="decimal"/>
      <w:lvlText w:val="%1."/>
      <w:lvlJc w:val="left"/>
      <w:pPr>
        <w:ind w:left="1080" w:hanging="360"/>
      </w:pPr>
      <w:rPr>
        <w:rFonts w:cstheme="minorHAnsi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D5676B"/>
    <w:multiLevelType w:val="hybridMultilevel"/>
    <w:tmpl w:val="8B50F5C2"/>
    <w:lvl w:ilvl="0" w:tplc="EA02EC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E32819"/>
    <w:multiLevelType w:val="hybridMultilevel"/>
    <w:tmpl w:val="D1A65BD0"/>
    <w:lvl w:ilvl="0" w:tplc="A8C4EA1C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803681"/>
    <w:multiLevelType w:val="hybridMultilevel"/>
    <w:tmpl w:val="6AE092E6"/>
    <w:lvl w:ilvl="0" w:tplc="1B3295F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6CD"/>
    <w:rsid w:val="000424DE"/>
    <w:rsid w:val="000A4212"/>
    <w:rsid w:val="00194DFA"/>
    <w:rsid w:val="00466541"/>
    <w:rsid w:val="004C7BF5"/>
    <w:rsid w:val="005A3098"/>
    <w:rsid w:val="005C17EE"/>
    <w:rsid w:val="005D472A"/>
    <w:rsid w:val="006163F9"/>
    <w:rsid w:val="006300DF"/>
    <w:rsid w:val="00656EF9"/>
    <w:rsid w:val="006C0F63"/>
    <w:rsid w:val="007B34E1"/>
    <w:rsid w:val="00851B7B"/>
    <w:rsid w:val="008A1899"/>
    <w:rsid w:val="008B5771"/>
    <w:rsid w:val="008D0609"/>
    <w:rsid w:val="008F07EF"/>
    <w:rsid w:val="009B7430"/>
    <w:rsid w:val="00A176CD"/>
    <w:rsid w:val="00A233F2"/>
    <w:rsid w:val="00A5516A"/>
    <w:rsid w:val="00B454BA"/>
    <w:rsid w:val="00B6494B"/>
    <w:rsid w:val="00B9204A"/>
    <w:rsid w:val="00B93E8C"/>
    <w:rsid w:val="00C74CE5"/>
    <w:rsid w:val="00C77AEE"/>
    <w:rsid w:val="00C87D18"/>
    <w:rsid w:val="00CA2C88"/>
    <w:rsid w:val="00D57156"/>
    <w:rsid w:val="00D95E00"/>
    <w:rsid w:val="00E102FF"/>
    <w:rsid w:val="00E67C63"/>
    <w:rsid w:val="00EE4078"/>
    <w:rsid w:val="00F4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6E374"/>
  <w15:chartTrackingRefBased/>
  <w15:docId w15:val="{37C963B2-B0B0-4204-9297-A7D527CF1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4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4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54BA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B7430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D95E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94705-332C-4DC6-A8DE-1319104C6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Biggy Bigger</dc:creator>
  <cp:keywords/>
  <dc:description/>
  <cp:lastModifiedBy>Biggy Bigger</cp:lastModifiedBy>
  <cp:revision>21</cp:revision>
  <dcterms:created xsi:type="dcterms:W3CDTF">2020-10-29T08:03:00Z</dcterms:created>
  <dcterms:modified xsi:type="dcterms:W3CDTF">2020-10-30T11:36:00Z</dcterms:modified>
</cp:coreProperties>
</file>