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0" b="317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-10"/>
          <w:sz w:val="44"/>
          <w:szCs w:val="56"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-10"/>
          <w:sz w:val="44"/>
          <w:szCs w:val="56"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p>
      <w:pPr>
        <w:jc w:val="center"/>
        <w:rPr>
          <w:b/>
        </w:rPr>
      </w:pPr>
    </w:p>
    <w:p>
      <w:pPr>
        <w:rPr>
          <w:b/>
        </w:rPr>
      </w:pPr>
    </w:p>
    <w:tbl>
      <w:tblPr>
        <w:tblStyle w:val="8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-RMP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szCs w:val="21"/>
              </w:rPr>
              <w:t>G0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rFonts w:hint="eastAsia"/>
                <w:szCs w:val="21"/>
              </w:rPr>
              <w:t>8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需求管理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Requirements Management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27132"/>
      <w:bookmarkStart w:id="1" w:name="_Toc502228458"/>
      <w:bookmarkStart w:id="2" w:name="_Toc12861"/>
      <w:bookmarkStart w:id="3" w:name="_Toc466020645"/>
      <w:bookmarkStart w:id="4" w:name="_Toc60"/>
      <w:bookmarkStart w:id="5" w:name="_Toc495739754"/>
      <w:bookmarkStart w:id="6" w:name="_Toc447553497"/>
      <w:bookmarkStart w:id="7" w:name="_Toc446076693"/>
      <w:bookmarkStart w:id="8" w:name="_Toc466742046"/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8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张荣阳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2019/1/8-2019/1/8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r>
        <w:rPr>
          <w:lang w:val="zh-CN"/>
        </w:rPr>
        <w:t>目录</w:t>
      </w:r>
    </w:p>
    <w:p>
      <w:pPr>
        <w:pStyle w:val="4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"_Toc502228458" </w:instrText>
      </w:r>
      <w:r>
        <w:fldChar w:fldCharType="separate"/>
      </w:r>
      <w:r>
        <w:rPr>
          <w:rStyle w:val="7"/>
          <w:rFonts w:ascii="Times New Roman" w:hAnsi="Times New Roman" w:cs="Times New Roman"/>
          <w:b/>
          <w:bCs/>
          <w:kern w:val="44"/>
        </w:rPr>
        <w:t>版 本 历 史</w:t>
      </w:r>
      <w:r>
        <w:tab/>
      </w:r>
      <w:r>
        <w:fldChar w:fldCharType="begin"/>
      </w:r>
      <w:r>
        <w:instrText xml:space="preserve"> PAGEREF _Toc502228458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"_Toc502228459" </w:instrText>
      </w:r>
      <w:r>
        <w:fldChar w:fldCharType="separate"/>
      </w:r>
      <w:r>
        <w:rPr>
          <w:rStyle w:val="7"/>
        </w:rPr>
        <w:t>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引言</w:t>
      </w:r>
      <w:r>
        <w:tab/>
      </w:r>
      <w:r>
        <w:fldChar w:fldCharType="begin"/>
      </w:r>
      <w:r>
        <w:instrText xml:space="preserve"> PAGEREF _Toc502228459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"_Toc502228460" </w:instrText>
      </w:r>
      <w:r>
        <w:fldChar w:fldCharType="separate"/>
      </w:r>
      <w:r>
        <w:rPr>
          <w:rStyle w:val="7"/>
        </w:rPr>
        <w:t>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编写目的</w:t>
      </w:r>
      <w:r>
        <w:tab/>
      </w:r>
      <w:r>
        <w:fldChar w:fldCharType="begin"/>
      </w:r>
      <w:r>
        <w:instrText xml:space="preserve"> PAGEREF _Toc502228460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"_Toc502228461" </w:instrText>
      </w:r>
      <w:r>
        <w:fldChar w:fldCharType="separate"/>
      </w:r>
      <w:r>
        <w:rPr>
          <w:rStyle w:val="7"/>
        </w:rPr>
        <w:t>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背景</w:t>
      </w:r>
      <w:r>
        <w:tab/>
      </w:r>
      <w:r>
        <w:fldChar w:fldCharType="begin"/>
      </w:r>
      <w:r>
        <w:instrText xml:space="preserve"> PAGEREF _Toc502228461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"_Toc502228462" </w:instrText>
      </w:r>
      <w:r>
        <w:fldChar w:fldCharType="separate"/>
      </w:r>
      <w:r>
        <w:rPr>
          <w:rStyle w:val="7"/>
        </w:rPr>
        <w:t>1.2.1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项目名称</w:t>
      </w:r>
      <w:r>
        <w:tab/>
      </w:r>
      <w:r>
        <w:fldChar w:fldCharType="begin"/>
      </w:r>
      <w:r>
        <w:instrText xml:space="preserve"> PAGEREF _Toc502228462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"_Toc502228463" </w:instrText>
      </w:r>
      <w:r>
        <w:fldChar w:fldCharType="separate"/>
      </w:r>
      <w:r>
        <w:rPr>
          <w:rStyle w:val="7"/>
        </w:rPr>
        <w:t>1.2.2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项目提出者</w:t>
      </w:r>
      <w:r>
        <w:tab/>
      </w:r>
      <w:r>
        <w:fldChar w:fldCharType="begin"/>
      </w:r>
      <w:r>
        <w:instrText xml:space="preserve"> PAGEREF _Toc502228463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"_Toc502228464" </w:instrText>
      </w:r>
      <w:r>
        <w:fldChar w:fldCharType="separate"/>
      </w:r>
      <w:r>
        <w:rPr>
          <w:rStyle w:val="7"/>
        </w:rPr>
        <w:t>1.2.3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项目开发团队</w:t>
      </w:r>
      <w:r>
        <w:tab/>
      </w:r>
      <w:r>
        <w:fldChar w:fldCharType="begin"/>
      </w:r>
      <w:r>
        <w:instrText xml:space="preserve"> PAGEREF _Toc502228464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"_Toc502228465" </w:instrText>
      </w:r>
      <w:r>
        <w:fldChar w:fldCharType="separate"/>
      </w:r>
      <w:r>
        <w:rPr>
          <w:rStyle w:val="7"/>
        </w:rPr>
        <w:t>1.3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参考资料</w:t>
      </w:r>
      <w:r>
        <w:tab/>
      </w:r>
      <w:r>
        <w:fldChar w:fldCharType="begin"/>
      </w:r>
      <w:r>
        <w:instrText xml:space="preserve"> PAGEREF _Toc502228465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"_Toc502228466" </w:instrText>
      </w:r>
      <w:r>
        <w:fldChar w:fldCharType="separate"/>
      </w:r>
      <w:r>
        <w:rPr>
          <w:rStyle w:val="7"/>
        </w:rPr>
        <w:t>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需求管理</w:t>
      </w:r>
      <w:r>
        <w:tab/>
      </w:r>
      <w:r>
        <w:fldChar w:fldCharType="begin"/>
      </w:r>
      <w:r>
        <w:instrText xml:space="preserve"> PAGEREF _Toc502228466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"_Toc502228467" </w:instrText>
      </w:r>
      <w:r>
        <w:fldChar w:fldCharType="separate"/>
      </w:r>
      <w:r>
        <w:rPr>
          <w:rStyle w:val="7"/>
        </w:rPr>
        <w:t>2.1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组织、职责和接口</w:t>
      </w:r>
      <w:r>
        <w:tab/>
      </w:r>
      <w:r>
        <w:fldChar w:fldCharType="begin"/>
      </w:r>
      <w:r>
        <w:instrText xml:space="preserve"> PAGEREF _Toc502228467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"_Toc502228468" </w:instrText>
      </w:r>
      <w:r>
        <w:fldChar w:fldCharType="separate"/>
      </w:r>
      <w:r>
        <w:rPr>
          <w:rStyle w:val="7"/>
        </w:rPr>
        <w:t>2.1.1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客户</w:t>
      </w:r>
      <w:r>
        <w:tab/>
      </w:r>
      <w:r>
        <w:fldChar w:fldCharType="begin"/>
      </w:r>
      <w:r>
        <w:instrText xml:space="preserve"> PAGEREF _Toc502228468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"_Toc502228469" </w:instrText>
      </w:r>
      <w:r>
        <w:fldChar w:fldCharType="separate"/>
      </w:r>
      <w:r>
        <w:rPr>
          <w:rStyle w:val="7"/>
        </w:rPr>
        <w:t>2.1.2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用户</w:t>
      </w:r>
      <w:r>
        <w:tab/>
      </w:r>
      <w:r>
        <w:fldChar w:fldCharType="begin"/>
      </w:r>
      <w:r>
        <w:instrText xml:space="preserve"> PAGEREF _Toc502228469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"_Toc502228470" </w:instrText>
      </w:r>
      <w:r>
        <w:fldChar w:fldCharType="separate"/>
      </w:r>
      <w:r>
        <w:rPr>
          <w:rStyle w:val="7"/>
        </w:rPr>
        <w:t>2.1.3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项目经理</w:t>
      </w:r>
      <w:r>
        <w:tab/>
      </w:r>
      <w:r>
        <w:fldChar w:fldCharType="begin"/>
      </w:r>
      <w:r>
        <w:instrText xml:space="preserve"> PAGEREF _Toc502228470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"_Toc502228471" </w:instrText>
      </w:r>
      <w:r>
        <w:fldChar w:fldCharType="separate"/>
      </w:r>
      <w:r>
        <w:rPr>
          <w:rStyle w:val="7"/>
        </w:rPr>
        <w:t>2.1.4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质量保证人员</w:t>
      </w:r>
      <w:r>
        <w:tab/>
      </w:r>
      <w:r>
        <w:fldChar w:fldCharType="begin"/>
      </w:r>
      <w:r>
        <w:instrText xml:space="preserve"> PAGEREF _Toc502228471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"_Toc502228472" </w:instrText>
      </w:r>
      <w:r>
        <w:fldChar w:fldCharType="separate"/>
      </w:r>
      <w:r>
        <w:rPr>
          <w:rStyle w:val="7"/>
        </w:rPr>
        <w:t>2.1.5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开发商</w:t>
      </w:r>
      <w:r>
        <w:tab/>
      </w:r>
      <w:r>
        <w:fldChar w:fldCharType="begin"/>
      </w:r>
      <w:r>
        <w:instrText xml:space="preserve"> PAGEREF _Toc502228472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"_Toc502228473" </w:instrText>
      </w:r>
      <w:r>
        <w:fldChar w:fldCharType="separate"/>
      </w:r>
      <w:r>
        <w:rPr>
          <w:rStyle w:val="7"/>
        </w:rPr>
        <w:t>2.1.6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配置管理</w:t>
      </w:r>
      <w:r>
        <w:tab/>
      </w:r>
      <w:r>
        <w:fldChar w:fldCharType="begin"/>
      </w:r>
      <w:r>
        <w:instrText xml:space="preserve"> PAGEREF _Toc502228473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"_Toc502228474" </w:instrText>
      </w:r>
      <w:r>
        <w:fldChar w:fldCharType="separate"/>
      </w:r>
      <w:r>
        <w:rPr>
          <w:rStyle w:val="7"/>
        </w:rPr>
        <w:t>2.2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工具、环境、基础设施</w:t>
      </w:r>
      <w:r>
        <w:tab/>
      </w:r>
      <w:r>
        <w:fldChar w:fldCharType="begin"/>
      </w:r>
      <w:r>
        <w:instrText xml:space="preserve"> PAGEREF _Toc502228474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"_Toc502228475" </w:instrText>
      </w:r>
      <w:r>
        <w:fldChar w:fldCharType="separate"/>
      </w:r>
      <w:r>
        <w:rPr>
          <w:rStyle w:val="7"/>
        </w:rPr>
        <w:t>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需求规格定义</w:t>
      </w:r>
      <w:r>
        <w:tab/>
      </w:r>
      <w:r>
        <w:fldChar w:fldCharType="begin"/>
      </w:r>
      <w:r>
        <w:instrText xml:space="preserve"> PAGEREF _Toc502228475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"_Toc502228476" </w:instrText>
      </w:r>
      <w:r>
        <w:fldChar w:fldCharType="separate"/>
      </w:r>
      <w:r>
        <w:rPr>
          <w:rStyle w:val="7"/>
        </w:rPr>
        <w:t>3.1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文档描述</w:t>
      </w:r>
      <w:r>
        <w:tab/>
      </w:r>
      <w:r>
        <w:fldChar w:fldCharType="begin"/>
      </w:r>
      <w:r>
        <w:instrText xml:space="preserve"> PAGEREF _Toc502228476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"_Toc502228477" </w:instrText>
      </w:r>
      <w:r>
        <w:fldChar w:fldCharType="separate"/>
      </w:r>
      <w:r>
        <w:rPr>
          <w:rStyle w:val="7"/>
        </w:rPr>
        <w:t>3.1.1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文档种类</w:t>
      </w:r>
      <w:r>
        <w:tab/>
      </w:r>
      <w:r>
        <w:fldChar w:fldCharType="begin"/>
      </w:r>
      <w:r>
        <w:instrText xml:space="preserve"> PAGEREF _Toc502228477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"_Toc502228478" </w:instrText>
      </w:r>
      <w:r>
        <w:fldChar w:fldCharType="separate"/>
      </w:r>
      <w:r>
        <w:rPr>
          <w:rStyle w:val="7"/>
        </w:rPr>
        <w:t>3.1.2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需求种类</w:t>
      </w:r>
      <w:r>
        <w:tab/>
      </w:r>
      <w:r>
        <w:fldChar w:fldCharType="begin"/>
      </w:r>
      <w:r>
        <w:instrText xml:space="preserve"> PAGEREF _Toc502228478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"_Toc502228479" </w:instrText>
      </w:r>
      <w:r>
        <w:fldChar w:fldCharType="separate"/>
      </w:r>
      <w:r>
        <w:rPr>
          <w:rStyle w:val="7"/>
        </w:rPr>
        <w:t>3.1.3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列表值</w:t>
      </w:r>
      <w:r>
        <w:tab/>
      </w:r>
      <w:r>
        <w:fldChar w:fldCharType="begin"/>
      </w:r>
      <w:r>
        <w:instrText xml:space="preserve"> PAGEREF _Toc502228479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"_Toc502228480" </w:instrText>
      </w:r>
      <w:r>
        <w:fldChar w:fldCharType="separate"/>
      </w:r>
      <w:r>
        <w:rPr>
          <w:rStyle w:val="7"/>
        </w:rPr>
        <w:t>3.2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可追溯性</w:t>
      </w:r>
      <w:r>
        <w:tab/>
      </w:r>
      <w:r>
        <w:fldChar w:fldCharType="begin"/>
      </w:r>
      <w:r>
        <w:instrText xml:space="preserve"> PAGEREF _Toc502228480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"_Toc502228481" </w:instrText>
      </w:r>
      <w:r>
        <w:fldChar w:fldCharType="separate"/>
      </w:r>
      <w:r>
        <w:rPr>
          <w:rStyle w:val="7"/>
        </w:rPr>
        <w:t>3.2.1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需求类型的课跟踪标准</w:t>
      </w:r>
      <w:r>
        <w:tab/>
      </w:r>
      <w:r>
        <w:fldChar w:fldCharType="begin"/>
      </w:r>
      <w:r>
        <w:instrText xml:space="preserve"> PAGEREF _Toc502228481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"_Toc502228482" </w:instrText>
      </w:r>
      <w:r>
        <w:fldChar w:fldCharType="separate"/>
      </w:r>
      <w:r>
        <w:rPr>
          <w:rStyle w:val="7"/>
        </w:rPr>
        <w:t>3.3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报告和措施</w:t>
      </w:r>
      <w:r>
        <w:tab/>
      </w:r>
      <w:r>
        <w:fldChar w:fldCharType="begin"/>
      </w:r>
      <w:r>
        <w:instrText xml:space="preserve"> PAGEREF _Toc502228482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"_Toc502228483" </w:instrText>
      </w:r>
      <w:r>
        <w:fldChar w:fldCharType="separate"/>
      </w:r>
      <w:r>
        <w:rPr>
          <w:rStyle w:val="7"/>
        </w:rPr>
        <w:t>4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需求变更管理</w:t>
      </w:r>
      <w:r>
        <w:tab/>
      </w:r>
      <w:r>
        <w:fldChar w:fldCharType="begin"/>
      </w:r>
      <w:r>
        <w:instrText xml:space="preserve"> PAGEREF _Toc502228483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"_Toc502228484" </w:instrText>
      </w:r>
      <w:r>
        <w:fldChar w:fldCharType="separate"/>
      </w:r>
      <w:r>
        <w:rPr>
          <w:rStyle w:val="7"/>
        </w:rPr>
        <w:t>4.1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更改请求处理和批准</w:t>
      </w:r>
      <w:r>
        <w:tab/>
      </w:r>
      <w:r>
        <w:fldChar w:fldCharType="begin"/>
      </w:r>
      <w:r>
        <w:instrText xml:space="preserve"> PAGEREF _Toc502228484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"_Toc502228485" </w:instrText>
      </w:r>
      <w:r>
        <w:fldChar w:fldCharType="separate"/>
      </w:r>
      <w:r>
        <w:rPr>
          <w:rStyle w:val="7"/>
        </w:rPr>
        <w:t>4.1.1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由利益相关者提出的更改请求，增强请求或修正缺陷</w:t>
      </w:r>
      <w:r>
        <w:tab/>
      </w:r>
      <w:r>
        <w:fldChar w:fldCharType="begin"/>
      </w:r>
      <w:r>
        <w:instrText xml:space="preserve"> PAGEREF _Toc502228485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"_Toc502228486" </w:instrText>
      </w:r>
      <w:r>
        <w:fldChar w:fldCharType="separate"/>
      </w:r>
      <w:r>
        <w:rPr>
          <w:rStyle w:val="7"/>
        </w:rPr>
        <w:t>4.1.2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CCB会审查对影响，花费和时间的影响</w:t>
      </w:r>
      <w:r>
        <w:tab/>
      </w:r>
      <w:r>
        <w:fldChar w:fldCharType="begin"/>
      </w:r>
      <w:r>
        <w:instrText xml:space="preserve"> PAGEREF _Toc502228486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"_Toc502228487" </w:instrText>
      </w:r>
      <w:r>
        <w:fldChar w:fldCharType="separate"/>
      </w:r>
      <w:r>
        <w:rPr>
          <w:rStyle w:val="7"/>
        </w:rPr>
        <w:t>4.1.3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接受更改后如何进行实现与测试</w:t>
      </w:r>
      <w:r>
        <w:tab/>
      </w:r>
      <w:r>
        <w:fldChar w:fldCharType="begin"/>
      </w:r>
      <w:r>
        <w:instrText xml:space="preserve"> PAGEREF _Toc502228487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"_Toc502228488" </w:instrText>
      </w:r>
      <w:r>
        <w:fldChar w:fldCharType="separate"/>
      </w:r>
      <w:r>
        <w:rPr>
          <w:rStyle w:val="7"/>
        </w:rPr>
        <w:t>4.1.4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需求变更已被验证并关闭</w:t>
      </w:r>
      <w:r>
        <w:tab/>
      </w:r>
      <w:r>
        <w:fldChar w:fldCharType="begin"/>
      </w:r>
      <w:r>
        <w:instrText xml:space="preserve"> PAGEREF _Toc502228488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"_Toc502228489" </w:instrText>
      </w:r>
      <w:r>
        <w:fldChar w:fldCharType="separate"/>
      </w:r>
      <w:r>
        <w:rPr>
          <w:rStyle w:val="7"/>
        </w:rPr>
        <w:t>4.1.5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CCB控制变更流程及人员</w:t>
      </w:r>
      <w:r>
        <w:tab/>
      </w:r>
      <w:r>
        <w:fldChar w:fldCharType="begin"/>
      </w:r>
      <w:r>
        <w:instrText xml:space="preserve"> PAGEREF _Toc502228489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"_Toc502228490" </w:instrText>
      </w:r>
      <w:r>
        <w:fldChar w:fldCharType="separate"/>
      </w:r>
      <w:r>
        <w:rPr>
          <w:rStyle w:val="7"/>
        </w:rPr>
        <w:t>4.1.6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项目基线</w:t>
      </w:r>
      <w:r>
        <w:tab/>
      </w:r>
      <w:r>
        <w:fldChar w:fldCharType="begin"/>
      </w:r>
      <w:r>
        <w:instrText xml:space="preserve"> PAGEREF _Toc502228490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"_Toc502228491" </w:instrText>
      </w:r>
      <w:r>
        <w:fldChar w:fldCharType="separate"/>
      </w:r>
      <w:r>
        <w:rPr>
          <w:rStyle w:val="7"/>
        </w:rPr>
        <w:t>5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里程碑</w:t>
      </w:r>
      <w:r>
        <w:tab/>
      </w:r>
      <w:r>
        <w:fldChar w:fldCharType="begin"/>
      </w:r>
      <w:r>
        <w:instrText xml:space="preserve"> PAGEREF _Toc502228491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"_Toc502228492" </w:instrText>
      </w:r>
      <w:r>
        <w:fldChar w:fldCharType="separate"/>
      </w:r>
      <w:r>
        <w:rPr>
          <w:rStyle w:val="7"/>
        </w:rPr>
        <w:t>6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培训和资源</w:t>
      </w:r>
      <w:r>
        <w:tab/>
      </w:r>
      <w:r>
        <w:fldChar w:fldCharType="begin"/>
      </w:r>
      <w:r>
        <w:instrText xml:space="preserve"> PAGEREF _Toc502228492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"_Toc502228493" </w:instrText>
      </w:r>
      <w:r>
        <w:fldChar w:fldCharType="separate"/>
      </w:r>
      <w:r>
        <w:rPr>
          <w:rStyle w:val="7"/>
        </w:rPr>
        <w:t>6.1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培训</w:t>
      </w:r>
      <w:r>
        <w:tab/>
      </w:r>
      <w:r>
        <w:fldChar w:fldCharType="begin"/>
      </w:r>
      <w:r>
        <w:instrText xml:space="preserve"> PAGEREF _Toc502228493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"_Toc502228494" </w:instrText>
      </w:r>
      <w:r>
        <w:fldChar w:fldCharType="separate"/>
      </w:r>
      <w:r>
        <w:rPr>
          <w:rStyle w:val="7"/>
        </w:rPr>
        <w:t>6.1.1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参与人员</w:t>
      </w:r>
      <w:r>
        <w:tab/>
      </w:r>
      <w:r>
        <w:fldChar w:fldCharType="begin"/>
      </w:r>
      <w:r>
        <w:instrText xml:space="preserve"> PAGEREF _Toc502228494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"_Toc502228495" </w:instrText>
      </w:r>
      <w:r>
        <w:fldChar w:fldCharType="separate"/>
      </w:r>
      <w:r>
        <w:rPr>
          <w:rStyle w:val="7"/>
        </w:rPr>
        <w:t>6.1.2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培训计划</w:t>
      </w:r>
      <w:r>
        <w:tab/>
      </w:r>
      <w:r>
        <w:fldChar w:fldCharType="begin"/>
      </w:r>
      <w:r>
        <w:instrText xml:space="preserve"> PAGEREF _Toc502228495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tabs>
          <w:tab w:val="left" w:pos="168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"_Toc502228496" </w:instrText>
      </w:r>
      <w:r>
        <w:fldChar w:fldCharType="separate"/>
      </w:r>
      <w:r>
        <w:rPr>
          <w:rStyle w:val="7"/>
        </w:rPr>
        <w:t>6.1.3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风险</w:t>
      </w:r>
      <w:r>
        <w:tab/>
      </w:r>
      <w:r>
        <w:fldChar w:fldCharType="begin"/>
      </w:r>
      <w:r>
        <w:instrText xml:space="preserve"> PAGEREF _Toc502228496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"_Toc502228497" </w:instrText>
      </w:r>
      <w:r>
        <w:fldChar w:fldCharType="separate"/>
      </w:r>
      <w:r>
        <w:rPr>
          <w:rStyle w:val="7"/>
        </w:rPr>
        <w:t>6.2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7"/>
        </w:rPr>
        <w:t>资源</w:t>
      </w:r>
      <w:r>
        <w:tab/>
      </w:r>
      <w:r>
        <w:fldChar w:fldCharType="begin"/>
      </w:r>
      <w:r>
        <w:instrText xml:space="preserve"> PAGEREF _Toc502228497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b/>
          <w:bCs/>
          <w:lang w:val="zh-CN"/>
        </w:rPr>
        <w:fldChar w:fldCharType="end"/>
      </w:r>
    </w:p>
    <w:p>
      <w:pPr>
        <w:pStyle w:val="12"/>
        <w:numPr>
          <w:ilvl w:val="0"/>
          <w:numId w:val="1"/>
        </w:numPr>
      </w:pPr>
      <w:bookmarkStart w:id="9" w:name="_Toc502228459"/>
      <w:bookmarkStart w:id="10" w:name="_Toc501246296"/>
      <w:bookmarkStart w:id="11" w:name="_Toc498726664"/>
      <w:r>
        <w:rPr>
          <w:rFonts w:hint="eastAsia"/>
        </w:rPr>
        <w:t>引言</w:t>
      </w:r>
      <w:bookmarkEnd w:id="9"/>
      <w:bookmarkEnd w:id="10"/>
      <w:bookmarkEnd w:id="11"/>
    </w:p>
    <w:p>
      <w:pPr>
        <w:pStyle w:val="11"/>
        <w:numPr>
          <w:ilvl w:val="1"/>
          <w:numId w:val="1"/>
        </w:numPr>
      </w:pPr>
      <w:bookmarkStart w:id="12" w:name="_Toc501246297"/>
      <w:bookmarkStart w:id="13" w:name="_Toc502228460"/>
      <w:bookmarkStart w:id="14" w:name="_Toc498726665"/>
      <w:r>
        <w:rPr>
          <w:rFonts w:hint="eastAsia"/>
        </w:rPr>
        <w:t>编写目的</w:t>
      </w:r>
      <w:bookmarkEnd w:id="12"/>
      <w:bookmarkEnd w:id="13"/>
      <w:bookmarkEnd w:id="14"/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本文档的主要目的是为了需求管理控制，项目用户提出的需求变更而建立的文档，主要包含需求变更的编号、请求，已经相关的影响，主要是为了记录用户需求变更历史，为以后的需求获取与分析留下记录。</w:t>
      </w:r>
    </w:p>
    <w:p/>
    <w:p>
      <w:pPr>
        <w:pStyle w:val="11"/>
      </w:pPr>
      <w:bookmarkStart w:id="15" w:name="_Toc19398"/>
      <w:bookmarkStart w:id="16" w:name="_Toc23860"/>
      <w:bookmarkStart w:id="17" w:name="_Toc502228466"/>
      <w:r>
        <w:t>背景</w:t>
      </w:r>
      <w:bookmarkEnd w:id="15"/>
      <w:bookmarkEnd w:id="16"/>
    </w:p>
    <w:p>
      <w:pPr>
        <w:pStyle w:val="10"/>
      </w:pPr>
      <w:bookmarkStart w:id="18" w:name="_Toc29547"/>
      <w:bookmarkStart w:id="19" w:name="_Toc2165"/>
      <w:r>
        <w:t>项目名称</w:t>
      </w:r>
      <w:bookmarkEnd w:id="18"/>
      <w:bookmarkEnd w:id="19"/>
    </w:p>
    <w:p>
      <w:pPr>
        <w:ind w:left="420" w:left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渔乐生活APP</w:t>
      </w:r>
    </w:p>
    <w:p>
      <w:pPr>
        <w:pStyle w:val="10"/>
        <w:numPr>
          <w:ilvl w:val="2"/>
          <w:numId w:val="1"/>
        </w:numPr>
      </w:pPr>
      <w:bookmarkStart w:id="20" w:name="_Toc9847"/>
      <w:bookmarkStart w:id="21" w:name="_Toc10337"/>
      <w:bookmarkStart w:id="22" w:name="_Toc498642446"/>
      <w:r>
        <w:rPr>
          <w:rFonts w:hint="eastAsia"/>
        </w:rPr>
        <w:t>项目提出者</w:t>
      </w:r>
      <w:bookmarkEnd w:id="20"/>
      <w:bookmarkEnd w:id="21"/>
      <w:bookmarkEnd w:id="22"/>
    </w:p>
    <w:p>
      <w:pPr>
        <w:rPr>
          <w:rFonts w:hint="eastAsia"/>
        </w:rPr>
      </w:pPr>
      <w:r>
        <w:rPr>
          <w:rFonts w:hint="eastAsia"/>
        </w:rPr>
        <w:t>下表简述了项目提出</w:t>
      </w:r>
      <w:r>
        <w:t>者的</w:t>
      </w:r>
      <w:r>
        <w:rPr>
          <w:rFonts w:hint="eastAsia"/>
        </w:rPr>
        <w:t>联系方式信息。</w:t>
      </w:r>
    </w:p>
    <w:tbl>
      <w:tblPr>
        <w:tblStyle w:val="8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2"/>
        <w:gridCol w:w="2251"/>
        <w:gridCol w:w="20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251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2009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251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009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251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ubilabs</w:t>
            </w:r>
            <w:r>
              <w:t>@</w:t>
            </w:r>
            <w:r>
              <w:rPr>
                <w:rFonts w:hint="eastAsia"/>
              </w:rPr>
              <w:t>zucc</w:t>
            </w:r>
            <w:r>
              <w:t>.edu.cn</w:t>
            </w:r>
            <w:r>
              <w:fldChar w:fldCharType="end"/>
            </w:r>
          </w:p>
        </w:tc>
        <w:tc>
          <w:tcPr>
            <w:tcW w:w="2009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numPr>
          <w:ilvl w:val="2"/>
          <w:numId w:val="1"/>
        </w:numPr>
      </w:pPr>
      <w:bookmarkStart w:id="23" w:name="_Toc498642447"/>
      <w:bookmarkStart w:id="24" w:name="_Toc4286"/>
      <w:bookmarkStart w:id="25" w:name="_Toc21334"/>
      <w:r>
        <w:rPr>
          <w:rFonts w:hint="eastAsia"/>
        </w:rPr>
        <w:t>项目</w:t>
      </w:r>
      <w:r>
        <w:t>开发团队</w:t>
      </w:r>
      <w:bookmarkEnd w:id="23"/>
      <w:bookmarkEnd w:id="24"/>
      <w:bookmarkEnd w:id="25"/>
    </w:p>
    <w:p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Style w:val="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1148"/>
        <w:gridCol w:w="1656"/>
        <w:gridCol w:w="2736"/>
        <w:gridCol w:w="14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48" w:type="dxa"/>
            <w:shd w:val="clear" w:color="auto" w:fill="BDD6EE" w:themeFill="accent1" w:themeFillTint="66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656" w:type="dxa"/>
            <w:shd w:val="clear" w:color="auto" w:fill="BDD6EE" w:themeFill="accent1" w:themeFillTint="66"/>
          </w:tcPr>
          <w:p>
            <w:pPr>
              <w:ind w:firstLine="198" w:firstLineChars="94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736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1404" w:type="dxa"/>
            <w:shd w:val="clear" w:color="auto" w:fill="BDD6EE" w:themeFill="accent1" w:themeFillTint="66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张荣阳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组长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13372536516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31601376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52" w:type="dxa"/>
            <w:shd w:val="clear" w:color="auto" w:fill="auto"/>
          </w:tcPr>
          <w:p>
            <w:pPr>
              <w:ind w:firstLine="420"/>
              <w:rPr>
                <w:sz w:val="24"/>
              </w:rPr>
            </w:pPr>
            <w:r>
              <w:rPr>
                <w:rFonts w:hint="eastAsia"/>
              </w:rPr>
              <w:t>赵伟宏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13588151048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31601378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林翼力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13588759320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刘浥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13588742787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31601356</w:t>
            </w:r>
            <w:r>
              <w:t>@stu.zucc.edu.cn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陈帆</w:t>
            </w:r>
          </w:p>
        </w:tc>
        <w:tc>
          <w:tcPr>
            <w:tcW w:w="1148" w:type="dxa"/>
            <w:shd w:val="clear" w:color="auto" w:fill="auto"/>
          </w:tcPr>
          <w:p>
            <w:pPr>
              <w:ind w:firstLine="199" w:firstLineChars="95"/>
            </w:pPr>
            <w:r>
              <w:rPr>
                <w:rFonts w:hint="eastAsia"/>
              </w:rPr>
              <w:t>组员</w:t>
            </w:r>
          </w:p>
        </w:tc>
        <w:tc>
          <w:tcPr>
            <w:tcW w:w="1656" w:type="dxa"/>
            <w:shd w:val="clear" w:color="auto" w:fill="auto"/>
          </w:tcPr>
          <w:p>
            <w:r>
              <w:rPr>
                <w:rFonts w:hint="eastAsia"/>
              </w:rPr>
              <w:t>17195864903</w:t>
            </w:r>
          </w:p>
        </w:tc>
        <w:tc>
          <w:tcPr>
            <w:tcW w:w="2736" w:type="dxa"/>
            <w:shd w:val="clear" w:color="auto" w:fill="auto"/>
          </w:tcPr>
          <w:p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404" w:type="dxa"/>
            <w:shd w:val="clear" w:color="auto" w:fill="auto"/>
          </w:tcPr>
          <w:p>
            <w:r>
              <w:rPr>
                <w:rFonts w:hint="eastAsia"/>
              </w:rPr>
              <w:t>弘毅1-524</w:t>
            </w:r>
          </w:p>
        </w:tc>
      </w:tr>
    </w:tbl>
    <w:p/>
    <w:p>
      <w:pPr>
        <w:autoSpaceDE w:val="0"/>
        <w:autoSpaceDN w:val="0"/>
        <w:adjustRightInd w:val="0"/>
        <w:ind w:firstLine="42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为了成功地开发该网站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zh-CN"/>
        </w:rPr>
        <w:t>我们首先得得到教师和学院的支持和认可</w:t>
      </w:r>
      <w:r>
        <w:rPr>
          <w:rFonts w:hint="eastAsia"/>
          <w:szCs w:val="21"/>
        </w:rPr>
        <w:t>；</w:t>
      </w:r>
      <w:r>
        <w:rPr>
          <w:rFonts w:hint="eastAsia"/>
          <w:szCs w:val="21"/>
          <w:lang w:val="zh-CN"/>
        </w:rPr>
        <w:t>还需要得到教师</w:t>
      </w:r>
      <w:r>
        <w:rPr>
          <w:rFonts w:hint="eastAsia"/>
          <w:szCs w:val="21"/>
        </w:rPr>
        <w:t>，</w:t>
      </w:r>
      <w:r>
        <w:rPr>
          <w:rFonts w:hint="eastAsia"/>
          <w:szCs w:val="21"/>
          <w:lang w:val="zh-CN"/>
        </w:rPr>
        <w:t>同学的高度配合</w:t>
      </w:r>
      <w:r>
        <w:rPr>
          <w:rFonts w:hint="eastAsia"/>
          <w:szCs w:val="21"/>
        </w:rPr>
        <w:t>；</w:t>
      </w:r>
      <w:r>
        <w:rPr>
          <w:rFonts w:hint="eastAsia"/>
          <w:szCs w:val="21"/>
          <w:lang w:val="zh-CN"/>
        </w:rPr>
        <w:t>其次我们团队有较好的合作精神，工作能力和有空余时间。</w:t>
      </w: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rFonts w:hint="eastAsia"/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tbl>
      <w:tblPr>
        <w:tblStyle w:val="8"/>
        <w:tblW w:w="8296" w:type="dxa"/>
        <w:jc w:val="righ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"/>
        <w:gridCol w:w="1050"/>
        <w:gridCol w:w="1051"/>
        <w:gridCol w:w="1051"/>
        <w:gridCol w:w="1052"/>
        <w:gridCol w:w="1052"/>
        <w:gridCol w:w="986"/>
        <w:gridCol w:w="9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/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周一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周二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周三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周四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周五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周六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周日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赵刘林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上午-2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/>
        </w:tc>
        <w:tc>
          <w:tcPr>
            <w:tcW w:w="1051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1052" w:type="dxa"/>
            <w:shd w:val="clear" w:color="auto" w:fill="auto"/>
          </w:tcPr>
          <w:p/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下午-1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下午-2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赵陈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张陈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068" w:type="dxa"/>
            <w:shd w:val="clear" w:color="auto" w:fill="auto"/>
          </w:tcPr>
          <w:p>
            <w:r>
              <w:rPr>
                <w:rFonts w:hint="eastAsia"/>
              </w:rPr>
              <w:t>晚修</w:t>
            </w:r>
          </w:p>
        </w:tc>
        <w:tc>
          <w:tcPr>
            <w:tcW w:w="1050" w:type="dxa"/>
            <w:shd w:val="clear" w:color="auto" w:fill="auto"/>
          </w:tcPr>
          <w:p>
            <w:r>
              <w:rPr>
                <w:rFonts w:hint="eastAsia"/>
              </w:rPr>
              <w:t>张赵陈林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1" w:type="dxa"/>
            <w:shd w:val="clear" w:color="auto" w:fill="auto"/>
          </w:tcPr>
          <w:p>
            <w:r>
              <w:rPr>
                <w:rFonts w:hint="eastAsia"/>
              </w:rPr>
              <w:t>赵陈林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张刘林</w:t>
            </w:r>
          </w:p>
        </w:tc>
        <w:tc>
          <w:tcPr>
            <w:tcW w:w="1052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张赵刘陈林</w:t>
            </w:r>
          </w:p>
        </w:tc>
        <w:tc>
          <w:tcPr>
            <w:tcW w:w="986" w:type="dxa"/>
            <w:shd w:val="clear" w:color="auto" w:fill="auto"/>
          </w:tcPr>
          <w:p>
            <w:r>
              <w:rPr>
                <w:rFonts w:hint="eastAsia"/>
              </w:rPr>
              <w:t>赵刘陈林</w:t>
            </w:r>
          </w:p>
        </w:tc>
      </w:tr>
    </w:tbl>
    <w:p>
      <w:pPr>
        <w:autoSpaceDE w:val="0"/>
        <w:autoSpaceDN w:val="0"/>
        <w:adjustRightInd w:val="0"/>
        <w:ind w:firstLine="420"/>
        <w:rPr>
          <w:rFonts w:hint="eastAsia"/>
          <w:szCs w:val="21"/>
          <w:lang w:val="zh-CN"/>
        </w:rPr>
      </w:pPr>
    </w:p>
    <w:p>
      <w:pPr>
        <w:autoSpaceDE w:val="0"/>
        <w:autoSpaceDN w:val="0"/>
        <w:adjustRightInd w:val="0"/>
        <w:rPr>
          <w:szCs w:val="21"/>
        </w:rPr>
      </w:pPr>
    </w:p>
    <w:p>
      <w:pPr>
        <w:pStyle w:val="11"/>
      </w:pPr>
      <w:bookmarkStart w:id="26" w:name="_Toc17787"/>
      <w:bookmarkStart w:id="27" w:name="_Toc24861"/>
      <w:r>
        <w:t>参考资料</w:t>
      </w:r>
      <w:bookmarkEnd w:id="26"/>
      <w:bookmarkEnd w:id="27"/>
    </w:p>
    <w:p>
      <w:pPr>
        <w:rPr>
          <w:rFonts w:hint="eastAsia" w:eastAsia="宋体"/>
          <w:lang w:val="en-US" w:eastAsia="zh-CN"/>
        </w:rPr>
      </w:pPr>
      <w:r>
        <w:t xml:space="preserve">[1] </w:t>
      </w:r>
      <w:r>
        <w:rPr>
          <w:rFonts w:hint="eastAsia"/>
          <w:lang w:val="en-US" w:eastAsia="zh-CN"/>
        </w:rPr>
        <w:t>PRD-2017-G01-用户群分类</w:t>
      </w:r>
    </w:p>
    <w:p>
      <w:r>
        <w:t>[2]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-文档编写说明</w:t>
      </w:r>
    </w:p>
    <w:p>
      <w:r>
        <w:t xml:space="preserve">[3] 张海藩,牟永敏.软件工程导论（第六版） </w:t>
      </w:r>
    </w:p>
    <w:p>
      <w:r>
        <w:t>[4] GB</w:t>
      </w:r>
      <w:r>
        <w:rPr>
          <w:rFonts w:hint="eastAsia"/>
          <w:lang w:val="en-US" w:eastAsia="zh-CN"/>
        </w:rPr>
        <w:t>/</w:t>
      </w:r>
      <w:r>
        <w:t>T-8567-2006.国标《计算机软件文档编制规范》</w:t>
      </w:r>
    </w:p>
    <w:p>
      <w:r>
        <w:t>[5] GB/T19000—2008/ISO9000.国标《质量管理体系 基础和术语》</w:t>
      </w:r>
    </w:p>
    <w:p>
      <w:pPr>
        <w:rPr>
          <w:rFonts w:hint="eastAsia" w:eastAsia="宋体"/>
          <w:lang w:val="en-US" w:eastAsia="zh-CN"/>
        </w:rPr>
      </w:pPr>
      <w:r>
        <w:t>[6]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需求工程项目计划</w:t>
      </w:r>
    </w:p>
    <w:p>
      <w:pPr>
        <w:rPr>
          <w:rFonts w:hint="eastAsia"/>
          <w:lang w:val="en-US" w:eastAsia="zh-CN"/>
        </w:rPr>
      </w:pPr>
      <w:r>
        <w:t>[7] PRD201</w:t>
      </w:r>
      <w:r>
        <w:rPr>
          <w:rFonts w:hint="eastAsia"/>
          <w:lang w:val="en-US" w:eastAsia="zh-CN"/>
        </w:rPr>
        <w:t>8</w:t>
      </w:r>
      <w:r>
        <w:t>-G0</w:t>
      </w:r>
      <w:r>
        <w:rPr>
          <w:rFonts w:hint="eastAsia"/>
          <w:lang w:val="en-US" w:eastAsia="zh-CN"/>
        </w:rPr>
        <w:t>7</w:t>
      </w:r>
      <w:r>
        <w:t>-</w:t>
      </w:r>
      <w:r>
        <w:rPr>
          <w:rFonts w:hint="eastAsia"/>
          <w:lang w:val="en-US" w:eastAsia="zh-CN"/>
        </w:rPr>
        <w:t>人力资源管理计划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[8] PRD2018-G07-沟通管理计划</w:t>
      </w:r>
    </w:p>
    <w:p>
      <w:r>
        <w:t>[</w:t>
      </w:r>
      <w:r>
        <w:rPr>
          <w:rFonts w:hint="eastAsia"/>
          <w:lang w:val="en-US" w:eastAsia="zh-CN"/>
        </w:rPr>
        <w:t>9</w:t>
      </w:r>
      <w:r>
        <w:t xml:space="preserve">] </w:t>
      </w:r>
      <w:r>
        <w:rPr>
          <w:rFonts w:hint="eastAsia"/>
        </w:rPr>
        <w:t>PRD2018-G07-愿景与范围</w:t>
      </w:r>
    </w:p>
    <w:p>
      <w:r>
        <w:t>[</w:t>
      </w:r>
      <w:r>
        <w:rPr>
          <w:rFonts w:hint="eastAsia"/>
          <w:lang w:val="en-US" w:eastAsia="zh-CN"/>
        </w:rPr>
        <w:t>10</w:t>
      </w:r>
      <w:r>
        <w:t>] 项目管理知识体系指南（PMBOK 指南</w:t>
      </w:r>
      <w:r>
        <w:rPr>
          <w:rFonts w:hint="eastAsia"/>
          <w:lang w:val="en-US" w:eastAsia="zh-CN"/>
        </w:rPr>
        <w:t xml:space="preserve"> 第六版</w:t>
      </w:r>
      <w:r>
        <w:t>)/项目管理协会</w:t>
      </w:r>
    </w:p>
    <w:p>
      <w:r>
        <w:t>[1</w:t>
      </w:r>
      <w:r>
        <w:rPr>
          <w:rFonts w:hint="eastAsia"/>
          <w:lang w:val="en-US" w:eastAsia="zh-CN"/>
        </w:rPr>
        <w:t>1</w:t>
      </w:r>
      <w:r>
        <w:t>] 软件项目管理（原书第5版） [Software Project Management Fifth Edition]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[12] 软件需求（原书第3版） [Software Requirements]</w:t>
      </w:r>
    </w:p>
    <w:p>
      <w:pPr>
        <w:pStyle w:val="12"/>
      </w:pPr>
      <w:r>
        <w:rPr>
          <w:rFonts w:hint="eastAsia"/>
        </w:rPr>
        <w:t>需求管理</w:t>
      </w:r>
      <w:bookmarkEnd w:id="17"/>
    </w:p>
    <w:p>
      <w:pPr>
        <w:pStyle w:val="11"/>
      </w:pPr>
      <w:bookmarkStart w:id="28" w:name="_Toc502228467"/>
      <w:r>
        <w:rPr>
          <w:rFonts w:hint="eastAsia"/>
        </w:rPr>
        <w:t>组织、</w:t>
      </w:r>
      <w:r>
        <w:t>职责</w:t>
      </w:r>
      <w:r>
        <w:rPr>
          <w:rFonts w:hint="eastAsia"/>
        </w:rPr>
        <w:t>和接</w:t>
      </w:r>
      <w:r>
        <w:t>口</w:t>
      </w:r>
      <w:bookmarkEnd w:id="28"/>
    </w:p>
    <w:p>
      <w:pPr>
        <w:pStyle w:val="10"/>
      </w:pPr>
      <w:bookmarkStart w:id="29" w:name="_Toc502228468"/>
      <w:r>
        <w:rPr>
          <w:rFonts w:hint="eastAsia"/>
        </w:rPr>
        <w:t>客户</w:t>
      </w:r>
      <w:bookmarkEnd w:id="29"/>
    </w:p>
    <w:tbl>
      <w:tblPr>
        <w:tblStyle w:val="8"/>
        <w:tblW w:w="85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92"/>
        <w:gridCol w:w="2130"/>
        <w:gridCol w:w="2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杨枨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t>yangc@zucc.edu.cn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>
            <w:r>
              <w:fldChar w:fldCharType="begin"/>
            </w:r>
            <w:r>
              <w:instrText xml:space="preserve"> HYPERLINK "mailto:houhl@zucc.edu.cn"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ubilabs</w:t>
            </w:r>
            <w:r>
              <w:t>@</w:t>
            </w:r>
            <w:r>
              <w:rPr>
                <w:rFonts w:hint="eastAsia"/>
              </w:rPr>
              <w:t>zucc</w:t>
            </w:r>
            <w:r>
              <w:t>.edu.cn</w:t>
            </w:r>
            <w:r>
              <w:fldChar w:fldCharType="end"/>
            </w:r>
          </w:p>
        </w:tc>
        <w:tc>
          <w:tcPr>
            <w:tcW w:w="2130" w:type="dxa"/>
            <w:shd w:val="clear" w:color="auto" w:fill="auto"/>
          </w:tcPr>
          <w:p>
            <w:pPr>
              <w:ind w:firstLine="420"/>
            </w:pPr>
            <w:r>
              <w:rPr>
                <w:rFonts w:hint="eastAsia"/>
              </w:rPr>
              <w:t>理四501</w:t>
            </w:r>
          </w:p>
        </w:tc>
      </w:tr>
    </w:tbl>
    <w:p>
      <w:pPr>
        <w:rPr>
          <w:rFonts w:hint="eastAsia"/>
        </w:rPr>
      </w:pPr>
    </w:p>
    <w:p>
      <w:pPr>
        <w:pStyle w:val="10"/>
      </w:pPr>
      <w:bookmarkStart w:id="30" w:name="_Toc502228469"/>
      <w:r>
        <w:rPr>
          <w:rFonts w:hint="eastAsia"/>
        </w:rPr>
        <w:t>用户</w:t>
      </w:r>
      <w:bookmarkEnd w:id="30"/>
    </w:p>
    <w:tbl>
      <w:tblPr>
        <w:tblStyle w:val="8"/>
        <w:tblW w:w="920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1360"/>
        <w:gridCol w:w="1360"/>
        <w:gridCol w:w="1660"/>
        <w:gridCol w:w="1208"/>
        <w:gridCol w:w="1508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6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用户身份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1660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1208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1508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微信</w:t>
            </w:r>
          </w:p>
        </w:tc>
        <w:tc>
          <w:tcPr>
            <w:tcW w:w="1202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6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潘琳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管理员用户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15988157341</w:t>
            </w:r>
          </w:p>
        </w:tc>
        <w:tc>
          <w:tcPr>
            <w:tcW w:w="1660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1208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/</w:t>
            </w:r>
          </w:p>
        </w:tc>
        <w:tc>
          <w:tcPr>
            <w:tcW w:w="1508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plpl1016</w:t>
            </w:r>
          </w:p>
        </w:tc>
        <w:tc>
          <w:tcPr>
            <w:tcW w:w="1202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6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杨枨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客户</w:t>
            </w:r>
            <w:r>
              <w:rPr>
                <w:b/>
                <w:kern w:val="2"/>
                <w:sz w:val="18"/>
                <w:szCs w:val="18"/>
              </w:rPr>
              <w:t>&amp;</w:t>
            </w: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用户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13357102333</w:t>
            </w:r>
          </w:p>
        </w:tc>
        <w:tc>
          <w:tcPr>
            <w:tcW w:w="16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b/>
                <w:sz w:val="18"/>
                <w:szCs w:val="18"/>
              </w:rPr>
              <w:t>yangc@zucc.edu.cn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2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3407837159</w:t>
            </w:r>
          </w:p>
        </w:tc>
        <w:tc>
          <w:tcPr>
            <w:tcW w:w="1508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Holley</w:t>
            </w:r>
            <w:r>
              <w:rPr>
                <w:b/>
                <w:kern w:val="2"/>
                <w:sz w:val="18"/>
                <w:szCs w:val="18"/>
              </w:rPr>
              <w:t>Yang</w:t>
            </w:r>
          </w:p>
        </w:tc>
        <w:tc>
          <w:tcPr>
            <w:tcW w:w="1202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理四504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6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张嘉诚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游客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13305847480</w:t>
            </w:r>
          </w:p>
        </w:tc>
        <w:tc>
          <w:tcPr>
            <w:tcW w:w="1660" w:type="dxa"/>
            <w:shd w:val="clear" w:color="auto" w:fill="FFFFFF" w:themeFill="background1"/>
          </w:tcPr>
          <w:p>
            <w:pPr>
              <w:rPr>
                <w:rFonts w:hint="eastAsia"/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31601375@zucc.edu.cn</w:t>
            </w:r>
          </w:p>
        </w:tc>
        <w:tc>
          <w:tcPr>
            <w:tcW w:w="1208" w:type="dxa"/>
            <w:shd w:val="clear" w:color="auto" w:fill="FFFFFF" w:themeFill="background1"/>
          </w:tcPr>
          <w:p>
            <w:pP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2582905612</w:t>
            </w:r>
          </w:p>
        </w:tc>
        <w:tc>
          <w:tcPr>
            <w:tcW w:w="1508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Zhang13305847480</w:t>
            </w:r>
          </w:p>
        </w:tc>
        <w:tc>
          <w:tcPr>
            <w:tcW w:w="1202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弘毅1-608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6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赵豪杰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开发者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15968120935</w:t>
            </w:r>
          </w:p>
        </w:tc>
        <w:tc>
          <w:tcPr>
            <w:tcW w:w="1660" w:type="dxa"/>
            <w:shd w:val="clear" w:color="auto" w:fill="FFFFFF" w:themeFill="background1"/>
          </w:tcPr>
          <w:p>
            <w:pPr>
              <w:rPr>
                <w:rFonts w:hint="eastAsia"/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31601377@zucc.edu.cn</w:t>
            </w:r>
          </w:p>
        </w:tc>
        <w:tc>
          <w:tcPr>
            <w:tcW w:w="1208" w:type="dxa"/>
            <w:shd w:val="clear" w:color="auto" w:fill="FFFFFF" w:themeFill="background1"/>
          </w:tcPr>
          <w:p>
            <w:pP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1024654481</w:t>
            </w:r>
          </w:p>
        </w:tc>
        <w:tc>
          <w:tcPr>
            <w:tcW w:w="1508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LZ1024654481</w:t>
            </w:r>
          </w:p>
        </w:tc>
        <w:tc>
          <w:tcPr>
            <w:tcW w:w="1202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弘毅1-608</w:t>
            </w:r>
          </w:p>
        </w:tc>
      </w:tr>
    </w:tbl>
    <w:p>
      <w:pPr>
        <w:rPr>
          <w:rFonts w:hint="eastAsia"/>
        </w:rPr>
      </w:pPr>
    </w:p>
    <w:p>
      <w:pPr>
        <w:pStyle w:val="10"/>
      </w:pPr>
      <w:bookmarkStart w:id="31" w:name="_Toc502228470"/>
      <w:r>
        <w:rPr>
          <w:rFonts w:hint="eastAsia"/>
        </w:rPr>
        <w:t>项目</w:t>
      </w:r>
      <w:r>
        <w:t>经理</w:t>
      </w:r>
      <w:bookmarkEnd w:id="31"/>
    </w:p>
    <w:tbl>
      <w:tblPr>
        <w:tblStyle w:val="8"/>
        <w:tblW w:w="784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360"/>
        <w:gridCol w:w="1660"/>
        <w:gridCol w:w="1208"/>
        <w:gridCol w:w="1508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7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1660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1208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1508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微信</w:t>
            </w:r>
          </w:p>
        </w:tc>
        <w:tc>
          <w:tcPr>
            <w:tcW w:w="1202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7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张荣阳</w:t>
            </w:r>
          </w:p>
        </w:tc>
        <w:tc>
          <w:tcPr>
            <w:tcW w:w="1360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13372536516</w:t>
            </w:r>
          </w:p>
        </w:tc>
        <w:tc>
          <w:tcPr>
            <w:tcW w:w="1660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31601379@zucc.edu.cn</w:t>
            </w:r>
          </w:p>
        </w:tc>
        <w:tc>
          <w:tcPr>
            <w:tcW w:w="1208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905650387</w:t>
            </w:r>
          </w:p>
        </w:tc>
        <w:tc>
          <w:tcPr>
            <w:tcW w:w="1508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zry905650387</w:t>
            </w:r>
          </w:p>
        </w:tc>
        <w:tc>
          <w:tcPr>
            <w:tcW w:w="1202" w:type="dxa"/>
            <w:shd w:val="clear" w:color="auto" w:fill="FFFFFF" w:themeFill="background1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弘毅1-608</w:t>
            </w:r>
          </w:p>
        </w:tc>
      </w:tr>
    </w:tbl>
    <w:p>
      <w:pPr>
        <w:rPr>
          <w:rFonts w:hint="eastAsia"/>
        </w:rPr>
      </w:pPr>
    </w:p>
    <w:p>
      <w:pPr>
        <w:pStyle w:val="10"/>
      </w:pPr>
      <w:bookmarkStart w:id="32" w:name="_Toc502228471"/>
      <w:r>
        <w:rPr>
          <w:rFonts w:hint="eastAsia"/>
        </w:rPr>
        <w:t>质量</w:t>
      </w:r>
      <w:r>
        <w:t>保证人员</w:t>
      </w:r>
      <w:bookmarkEnd w:id="32"/>
    </w:p>
    <w:p>
      <w:r>
        <w:rPr>
          <w:rFonts w:hint="eastAsia"/>
        </w:rPr>
        <w:t>质量保证的作用是责任（报告）的项目经理，负责确保项目的标准是正确和可验证之后，所有工程人员。</w:t>
      </w:r>
    </w:p>
    <w:tbl>
      <w:tblPr>
        <w:tblStyle w:val="8"/>
        <w:tblW w:w="784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360"/>
        <w:gridCol w:w="1660"/>
        <w:gridCol w:w="1208"/>
        <w:gridCol w:w="1508"/>
        <w:gridCol w:w="1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7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姓名</w:t>
            </w:r>
          </w:p>
        </w:tc>
        <w:tc>
          <w:tcPr>
            <w:tcW w:w="1360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电话</w:t>
            </w:r>
          </w:p>
        </w:tc>
        <w:tc>
          <w:tcPr>
            <w:tcW w:w="1660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邮箱</w:t>
            </w:r>
          </w:p>
        </w:tc>
        <w:tc>
          <w:tcPr>
            <w:tcW w:w="1208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QQ</w:t>
            </w:r>
          </w:p>
        </w:tc>
        <w:tc>
          <w:tcPr>
            <w:tcW w:w="1508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微信</w:t>
            </w:r>
          </w:p>
        </w:tc>
        <w:tc>
          <w:tcPr>
            <w:tcW w:w="1202" w:type="dxa"/>
            <w:shd w:val="clear" w:color="auto" w:fill="BDD6EE" w:themeFill="accent1" w:themeFillTint="66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7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林翼力</w:t>
            </w:r>
          </w:p>
        </w:tc>
        <w:tc>
          <w:tcPr>
            <w:tcW w:w="1360" w:type="dxa"/>
            <w:shd w:val="clear" w:color="auto" w:fill="FFFFFF" w:themeFill="background1"/>
            <w:vAlign w:val="top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660" w:type="dxa"/>
            <w:shd w:val="clear" w:color="auto" w:fill="FFFFFF" w:themeFill="background1"/>
            <w:vAlign w:val="top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</w:rPr>
              <w:t>31601355</w:t>
            </w:r>
            <w:r>
              <w:t>@stu.zucc.edu.cn</w:t>
            </w:r>
          </w:p>
        </w:tc>
        <w:tc>
          <w:tcPr>
            <w:tcW w:w="1208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249326630</w:t>
            </w:r>
          </w:p>
        </w:tc>
        <w:tc>
          <w:tcPr>
            <w:tcW w:w="1508" w:type="dxa"/>
            <w:shd w:val="clear" w:color="auto" w:fill="FFFFFF" w:themeFill="background1"/>
            <w:vAlign w:val="top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lyl19980921</w:t>
            </w:r>
          </w:p>
        </w:tc>
        <w:tc>
          <w:tcPr>
            <w:tcW w:w="1202" w:type="dxa"/>
            <w:shd w:val="clear" w:color="auto" w:fill="FFFFFF" w:themeFill="background1"/>
            <w:vAlign w:val="top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</w:rPr>
              <w:t>弘毅1-603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907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陈帆</w:t>
            </w:r>
          </w:p>
        </w:tc>
        <w:tc>
          <w:tcPr>
            <w:tcW w:w="1360" w:type="dxa"/>
            <w:shd w:val="clear" w:color="auto" w:fill="FFFFFF" w:themeFill="background1"/>
            <w:vAlign w:val="top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660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b/>
                <w:kern w:val="2"/>
                <w:sz w:val="18"/>
                <w:szCs w:val="18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208" w:type="dxa"/>
            <w:shd w:val="clear" w:color="auto" w:fill="FFFFFF" w:themeFill="background1"/>
            <w:vAlign w:val="top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1670867189</w:t>
            </w:r>
          </w:p>
        </w:tc>
        <w:tc>
          <w:tcPr>
            <w:tcW w:w="1508" w:type="dxa"/>
            <w:shd w:val="clear" w:color="auto" w:fill="FFFFFF" w:themeFill="background1"/>
          </w:tcPr>
          <w:p>
            <w:pPr>
              <w:rPr>
                <w:rFonts w:hint="eastAsia" w:eastAsia="宋体"/>
                <w:b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z115360</w:t>
            </w:r>
          </w:p>
        </w:tc>
        <w:tc>
          <w:tcPr>
            <w:tcW w:w="1202" w:type="dxa"/>
            <w:shd w:val="clear" w:color="auto" w:fill="FFFFFF" w:themeFill="background1"/>
          </w:tcPr>
          <w:p>
            <w:pPr>
              <w:rPr>
                <w:rFonts w:hint="eastAsia"/>
                <w:b/>
                <w:kern w:val="2"/>
                <w:sz w:val="18"/>
                <w:szCs w:val="18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>
      <w:pPr>
        <w:rPr>
          <w:rFonts w:hint="eastAsia"/>
        </w:rPr>
      </w:pPr>
    </w:p>
    <w:p>
      <w:pPr>
        <w:pStyle w:val="10"/>
      </w:pPr>
      <w:bookmarkStart w:id="33" w:name="_Toc502228472"/>
      <w:r>
        <w:rPr>
          <w:rFonts w:hint="eastAsia"/>
        </w:rPr>
        <w:t>开发</w:t>
      </w:r>
      <w:r>
        <w:t>商</w:t>
      </w:r>
      <w:bookmarkEnd w:id="33"/>
    </w:p>
    <w:p>
      <w:r>
        <w:rPr>
          <w:rFonts w:hint="eastAsia"/>
        </w:rPr>
        <w:t>负责按照项目所采用的标准和程序开发所需功能的人员。这可以包括在任何需求、分析和设计、实现和测试学科中进行活动</w:t>
      </w:r>
      <w:r>
        <w:t>。</w:t>
      </w:r>
    </w:p>
    <w:tbl>
      <w:tblPr>
        <w:tblStyle w:val="8"/>
        <w:tblW w:w="81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547"/>
        <w:gridCol w:w="2560"/>
        <w:gridCol w:w="15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BDD7EE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姓名</w:t>
            </w:r>
          </w:p>
        </w:tc>
        <w:tc>
          <w:tcPr>
            <w:tcW w:w="2547" w:type="dxa"/>
            <w:shd w:val="clear" w:color="000000" w:fill="BDD7EE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电话</w:t>
            </w:r>
          </w:p>
        </w:tc>
        <w:tc>
          <w:tcPr>
            <w:tcW w:w="2560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邮箱</w:t>
            </w:r>
          </w:p>
        </w:tc>
        <w:tc>
          <w:tcPr>
            <w:tcW w:w="1555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lang w:val="en-US" w:eastAsia="zh-CN"/>
              </w:rPr>
              <w:t>TBD</w:t>
            </w:r>
          </w:p>
        </w:tc>
        <w:tc>
          <w:tcPr>
            <w:tcW w:w="25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55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55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>
            <w:pPr>
              <w:rPr>
                <w:bCs/>
                <w:color w:val="000000"/>
                <w:szCs w:val="21"/>
              </w:rPr>
            </w:pPr>
          </w:p>
        </w:tc>
        <w:tc>
          <w:tcPr>
            <w:tcW w:w="1555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>
            <w:pPr>
              <w:rPr>
                <w:color w:val="000000"/>
                <w:szCs w:val="21"/>
              </w:rPr>
            </w:pPr>
          </w:p>
        </w:tc>
        <w:tc>
          <w:tcPr>
            <w:tcW w:w="1555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</w:p>
        </w:tc>
        <w:tc>
          <w:tcPr>
            <w:tcW w:w="2547" w:type="dxa"/>
            <w:shd w:val="clear" w:color="auto" w:fill="FFFFFF" w:themeFill="background1"/>
            <w:noWrap/>
            <w:vAlign w:val="center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</w:p>
        </w:tc>
        <w:tc>
          <w:tcPr>
            <w:tcW w:w="1555" w:type="dxa"/>
            <w:shd w:val="clear" w:color="auto" w:fill="FFFFFF" w:themeFill="background1"/>
          </w:tcPr>
          <w:p>
            <w:pPr>
              <w:rPr>
                <w:color w:val="000000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0"/>
      </w:pPr>
      <w:bookmarkStart w:id="34" w:name="_Toc502228473"/>
      <w:r>
        <w:rPr>
          <w:rFonts w:hint="eastAsia"/>
        </w:rPr>
        <w:t>配置管理</w:t>
      </w:r>
      <w:bookmarkEnd w:id="34"/>
    </w:p>
    <w:p>
      <w:r>
        <w:rPr>
          <w:rFonts w:hint="eastAsia"/>
        </w:rPr>
        <w:t>配置经理负责变更管理系统建立产品结构，定义和开发人员分配的工作区，和集成。配置管理器还为项目经理提取适当的状态和度量报告</w:t>
      </w:r>
      <w:r>
        <w:t>。</w:t>
      </w:r>
    </w:p>
    <w:tbl>
      <w:tblPr>
        <w:tblStyle w:val="8"/>
        <w:tblW w:w="810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547"/>
        <w:gridCol w:w="2670"/>
        <w:gridCol w:w="1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000000" w:fill="BDD7EE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姓名</w:t>
            </w:r>
          </w:p>
        </w:tc>
        <w:tc>
          <w:tcPr>
            <w:tcW w:w="2547" w:type="dxa"/>
            <w:shd w:val="clear" w:color="000000" w:fill="BDD7EE"/>
            <w:noWrap/>
            <w:vAlign w:val="center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电话</w:t>
            </w:r>
          </w:p>
        </w:tc>
        <w:tc>
          <w:tcPr>
            <w:tcW w:w="2670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邮箱</w:t>
            </w:r>
          </w:p>
        </w:tc>
        <w:tc>
          <w:tcPr>
            <w:tcW w:w="1445" w:type="dxa"/>
            <w:shd w:val="clear" w:color="000000" w:fill="BDD7EE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447" w:type="dxa"/>
            <w:shd w:val="clear" w:color="auto" w:fill="FFFFFF" w:themeFill="background1"/>
            <w:noWrap/>
            <w:vAlign w:val="top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  <w:b/>
                <w:kern w:val="2"/>
                <w:sz w:val="18"/>
                <w:szCs w:val="18"/>
                <w:lang w:val="en-US" w:eastAsia="zh-CN"/>
              </w:rPr>
              <w:t>陈帆</w:t>
            </w:r>
          </w:p>
        </w:tc>
        <w:tc>
          <w:tcPr>
            <w:tcW w:w="2547" w:type="dxa"/>
            <w:shd w:val="clear" w:color="auto" w:fill="FFFFFF" w:themeFill="background1"/>
            <w:noWrap/>
            <w:vAlign w:val="top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2670" w:type="dxa"/>
            <w:shd w:val="clear" w:color="auto" w:fill="FFFFFF" w:themeFill="background1"/>
            <w:vAlign w:val="top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</w:rPr>
              <w:t>31601345@stu</w:t>
            </w:r>
            <w:r>
              <w:t>.zucc.edu.cn</w:t>
            </w:r>
          </w:p>
        </w:tc>
        <w:tc>
          <w:tcPr>
            <w:tcW w:w="1445" w:type="dxa"/>
            <w:shd w:val="clear" w:color="auto" w:fill="FFFFFF" w:themeFill="background1"/>
            <w:vAlign w:val="top"/>
          </w:tcPr>
          <w:p>
            <w:pPr>
              <w:rPr>
                <w:rFonts w:asciiTheme="minorEastAsia" w:hAnsiTheme="minorEastAsia" w:eastAsiaTheme="minorEastAsia"/>
                <w:sz w:val="20"/>
                <w:szCs w:val="20"/>
              </w:rPr>
            </w:pPr>
            <w:r>
              <w:rPr>
                <w:rFonts w:hint="eastAsia"/>
              </w:rPr>
              <w:t>弘毅1-524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</w:pPr>
      <w:bookmarkStart w:id="35" w:name="_Toc502228474"/>
      <w:r>
        <w:rPr>
          <w:rFonts w:hint="eastAsia"/>
        </w:rPr>
        <w:t>工具</w:t>
      </w:r>
      <w:r>
        <w:t>、环境、基础设施</w:t>
      </w:r>
      <w:bookmarkEnd w:id="35"/>
    </w:p>
    <w:tbl>
      <w:tblPr>
        <w:tblStyle w:val="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9CC2E5" w:themeFill="accent1" w:themeFillTint="99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</w:t>
            </w:r>
          </w:p>
        </w:tc>
        <w:tc>
          <w:tcPr>
            <w:tcW w:w="4148" w:type="dxa"/>
            <w:shd w:val="clear" w:color="auto" w:fill="9CC2E5" w:themeFill="accent1" w:themeFillTint="99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VW</w:t>
            </w:r>
            <w:r>
              <w:rPr>
                <w:sz w:val="20"/>
                <w:szCs w:val="20"/>
              </w:rPr>
              <w:t>ware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虚拟</w:t>
            </w:r>
            <w:r>
              <w:rPr>
                <w:sz w:val="20"/>
                <w:szCs w:val="20"/>
              </w:rPr>
              <w:t>机环境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>
              <w:rPr>
                <w:rFonts w:hint="eastAsia"/>
                <w:sz w:val="20"/>
                <w:szCs w:val="20"/>
              </w:rPr>
              <w:t>ffice</w:t>
            </w:r>
            <w:r>
              <w:rPr>
                <w:sz w:val="20"/>
                <w:szCs w:val="20"/>
              </w:rPr>
              <w:t>2000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配合</w:t>
            </w:r>
            <w:r>
              <w:rPr>
                <w:sz w:val="20"/>
                <w:szCs w:val="20"/>
              </w:rPr>
              <w:t>需求管理工具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ational Rose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UML绘图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eastAsia="宋体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统御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需求</w:t>
            </w:r>
            <w:r>
              <w:rPr>
                <w:sz w:val="20"/>
                <w:szCs w:val="20"/>
              </w:rPr>
              <w:t>管理工具</w:t>
            </w:r>
          </w:p>
        </w:tc>
      </w:tr>
    </w:tbl>
    <w:p>
      <w:pPr>
        <w:rPr>
          <w:rFonts w:hint="eastAsia"/>
        </w:rPr>
      </w:pPr>
    </w:p>
    <w:p>
      <w:pPr>
        <w:pStyle w:val="12"/>
      </w:pPr>
      <w:bookmarkStart w:id="36" w:name="_Toc502228475"/>
      <w:r>
        <w:rPr>
          <w:rFonts w:hint="eastAsia"/>
        </w:rPr>
        <w:t>需求</w:t>
      </w:r>
      <w:r>
        <w:t>规格</w:t>
      </w:r>
      <w:r>
        <w:rPr>
          <w:rFonts w:hint="eastAsia"/>
        </w:rPr>
        <w:t>定义</w:t>
      </w:r>
      <w:bookmarkEnd w:id="36"/>
    </w:p>
    <w:p>
      <w:pPr>
        <w:pStyle w:val="11"/>
      </w:pPr>
      <w:bookmarkStart w:id="37" w:name="_Toc502228476"/>
      <w:r>
        <w:rPr>
          <w:rFonts w:hint="eastAsia"/>
        </w:rPr>
        <w:t>文档</w:t>
      </w:r>
      <w:r>
        <w:t>描述</w:t>
      </w:r>
      <w:bookmarkEnd w:id="37"/>
    </w:p>
    <w:p>
      <w:pPr>
        <w:pStyle w:val="10"/>
      </w:pPr>
      <w:bookmarkStart w:id="38" w:name="_Toc502228477"/>
      <w:r>
        <w:rPr>
          <w:rFonts w:hint="eastAsia"/>
        </w:rPr>
        <w:t>文档</w:t>
      </w:r>
      <w:r>
        <w:t>种类</w:t>
      </w:r>
      <w:bookmarkEnd w:id="38"/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4"/>
        <w:gridCol w:w="2924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文档类型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默认要求类型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Stakeholder Requests (STR)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关键利益相关者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Stakeholder Request (STRQ)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Vision (VIS)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描述本次项目的范围和愿景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Feature (FEAT)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Use-Case Specification (UCS)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用例描述文档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Use Case (UC)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Glossary (GLS)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属于表描述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Glossary Item (TERM)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Supplementary Requirements Specification (SUP)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非功能性需求描述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Supplementary Requirement (SUPL)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Requirements Management Plan (RMP)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需求管理计划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Default for documents without requirements (NONE)</w:t>
            </w:r>
          </w:p>
        </w:tc>
      </w:tr>
    </w:tbl>
    <w:p>
      <w:pPr>
        <w:rPr>
          <w:rFonts w:hint="eastAsia"/>
        </w:rPr>
      </w:pPr>
    </w:p>
    <w:p>
      <w:pPr>
        <w:pStyle w:val="10"/>
      </w:pPr>
      <w:bookmarkStart w:id="39" w:name="_Toc502228478"/>
      <w:r>
        <w:rPr>
          <w:rFonts w:hint="eastAsia"/>
        </w:rPr>
        <w:t>需求</w:t>
      </w:r>
      <w:r>
        <w:t>种类</w:t>
      </w:r>
      <w:bookmarkEnd w:id="39"/>
    </w:p>
    <w:p>
      <w:pPr>
        <w:rPr>
          <w:b/>
        </w:rPr>
      </w:pPr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4"/>
        <w:gridCol w:w="2924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需求类型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描述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Stakeholder Request (STRQ)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利益相关人员的请求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Stakeholder Priority, Origin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Feature (FEAT)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有系统提供的粗略服务，直接满足相关者的需要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Priority, Type, Status, Difficulty, Stability, Risk, Planned Iteration, Actual Iteration, Origin, Contact Name, Enhancement Request, Defect, Obsolete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Use Case (UC)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系统行为的描述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Property, Priority, Status, Difficulty, Stability, Risk, Affects Architecture, Contact Name, Planned Iteration, Actual Iteration, Enhancement Request, Defect, Obsolete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Glossary Item (TERM)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项目中常用的词汇使用术语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Supplementary Requirement (SUPL)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对用例进行非功能需求的补充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Priority, Status, Difficulty, Stability, Risk, Enhancement Request, Defect, Contact Name, Obsolete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rFonts w:hint="eastAsia"/>
        </w:rPr>
      </w:pPr>
    </w:p>
    <w:p>
      <w:pPr>
        <w:pStyle w:val="10"/>
      </w:pPr>
      <w:bookmarkStart w:id="40" w:name="_Toc502228479"/>
      <w:r>
        <w:rPr>
          <w:rFonts w:hint="eastAsia"/>
        </w:rPr>
        <w:t>列</w:t>
      </w:r>
      <w:r>
        <w:t>表值</w:t>
      </w:r>
      <w:bookmarkEnd w:id="40"/>
    </w:p>
    <w:p>
      <w:pPr>
        <w:rPr>
          <w:b/>
        </w:rPr>
      </w:pPr>
      <w:r>
        <w:rPr>
          <w:b/>
        </w:rPr>
        <w:t>使用此表定义和详细说明项目中需求属性的列表值。</w:t>
      </w:r>
    </w:p>
    <w:p>
      <w:pPr>
        <w:rPr>
          <w:b/>
        </w:rPr>
      </w:pPr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4"/>
        <w:gridCol w:w="2924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值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归属属性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描述优先级的高低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Priority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Proposed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12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描述现在用例的状态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Approved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Incorporated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Validated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Status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line="12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困难程度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Difficulty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High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  <w:p>
            <w:pPr>
              <w:keepLines/>
              <w:spacing w:after="120" w:line="48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Medium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Low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Stability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Hot Line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  <w:p>
            <w:pPr>
              <w:keepLines/>
              <w:spacing w:after="120" w:line="6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来源</w:t>
            </w:r>
          </w:p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Partners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Competitors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Large Customers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Origin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Name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24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用例属性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Brief Description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Basic Flow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Alternate Flow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Special Requirement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Pre-Condition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Post-Condition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Extension Point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Property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True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Affects Architecture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7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False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Affects Architecture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Functional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240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Usability</w:t>
            </w:r>
          </w:p>
        </w:tc>
        <w:tc>
          <w:tcPr>
            <w:tcW w:w="2924" w:type="dxa"/>
            <w:shd w:val="clear" w:color="auto" w:fill="auto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Reliability</w:t>
            </w:r>
          </w:p>
        </w:tc>
        <w:tc>
          <w:tcPr>
            <w:tcW w:w="2924" w:type="dxa"/>
            <w:shd w:val="clear" w:color="auto" w:fill="auto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Performance</w:t>
            </w:r>
          </w:p>
        </w:tc>
        <w:tc>
          <w:tcPr>
            <w:tcW w:w="2924" w:type="dxa"/>
            <w:shd w:val="clear" w:color="auto" w:fill="auto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Supportability</w:t>
            </w:r>
          </w:p>
        </w:tc>
        <w:tc>
          <w:tcPr>
            <w:tcW w:w="2924" w:type="dxa"/>
            <w:shd w:val="clear" w:color="auto" w:fill="auto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Design Constraint</w:t>
            </w:r>
          </w:p>
        </w:tc>
        <w:tc>
          <w:tcPr>
            <w:tcW w:w="2924" w:type="dxa"/>
            <w:shd w:val="clear" w:color="auto" w:fill="auto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Implementation Requirement</w:t>
            </w:r>
          </w:p>
        </w:tc>
        <w:tc>
          <w:tcPr>
            <w:tcW w:w="2924" w:type="dxa"/>
            <w:shd w:val="clear" w:color="auto" w:fill="auto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Physical Requirement</w:t>
            </w:r>
          </w:p>
        </w:tc>
        <w:tc>
          <w:tcPr>
            <w:tcW w:w="2924" w:type="dxa"/>
            <w:shd w:val="clear" w:color="auto" w:fill="auto"/>
          </w:tcPr>
          <w:p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Interface Requirement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Type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Schedule-High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19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风险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Schedule-Medium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Schedule-Low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Technology-High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Technology-Medium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Technology-Low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Risk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True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Obsolete</w:t>
            </w:r>
          </w:p>
        </w:tc>
        <w:tc>
          <w:tcPr>
            <w:tcW w:w="2924" w:type="dxa"/>
            <w:vMerge w:val="restart"/>
            <w:shd w:val="clear" w:color="auto" w:fill="auto"/>
          </w:tcPr>
          <w:p>
            <w:pPr>
              <w:keepLines/>
              <w:spacing w:after="120" w:line="72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是否过时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False</w:t>
            </w:r>
          </w:p>
        </w:tc>
        <w:tc>
          <w:tcPr>
            <w:tcW w:w="2924" w:type="dxa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  <w:t>Obsolete</w:t>
            </w:r>
          </w:p>
        </w:tc>
        <w:tc>
          <w:tcPr>
            <w:tcW w:w="2924" w:type="dxa"/>
            <w:vMerge w:val="continue"/>
            <w:shd w:val="clear" w:color="auto" w:fill="auto"/>
          </w:tcPr>
          <w:p>
            <w:pPr>
              <w:keepLines/>
              <w:spacing w:after="120"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</w:tbl>
    <w:p>
      <w:pPr>
        <w:rPr>
          <w:b/>
        </w:rPr>
      </w:pPr>
    </w:p>
    <w:p/>
    <w:p>
      <w:pPr>
        <w:rPr>
          <w:rFonts w:hint="eastAsia"/>
        </w:rPr>
      </w:pPr>
    </w:p>
    <w:p>
      <w:pPr>
        <w:pStyle w:val="11"/>
      </w:pPr>
      <w:bookmarkStart w:id="41" w:name="_Toc502228480"/>
      <w:r>
        <w:rPr>
          <w:rFonts w:hint="eastAsia"/>
        </w:rPr>
        <w:t>可</w:t>
      </w:r>
      <w:r>
        <w:t>追溯性</w:t>
      </w:r>
      <w:bookmarkEnd w:id="41"/>
    </w:p>
    <w:p>
      <w:pPr>
        <w:pStyle w:val="10"/>
      </w:pPr>
      <w:bookmarkStart w:id="42" w:name="_Toc502228481"/>
      <w:r>
        <w:rPr>
          <w:rFonts w:hint="eastAsia"/>
        </w:rPr>
        <w:t>需求</w:t>
      </w:r>
      <w:r>
        <w:t>类型的课跟踪</w:t>
      </w:r>
      <w:r>
        <w:rPr>
          <w:rFonts w:hint="eastAsia"/>
        </w:rPr>
        <w:t>标准</w:t>
      </w:r>
      <w:bookmarkEnd w:id="42"/>
    </w:p>
    <w:p>
      <w:pPr>
        <w:rPr>
          <w:rFonts w:hint="eastAsia"/>
        </w:rPr>
      </w:pPr>
      <w:r>
        <w:rPr>
          <w:rFonts w:hint="eastAsia"/>
        </w:rPr>
        <w:t>TBD</w:t>
      </w:r>
    </w:p>
    <w:p>
      <w:pPr>
        <w:pStyle w:val="11"/>
      </w:pPr>
      <w:bookmarkStart w:id="43" w:name="_Toc502228482"/>
      <w:r>
        <w:rPr>
          <w:rFonts w:hint="eastAsia"/>
        </w:rPr>
        <w:t>报告</w:t>
      </w:r>
      <w:r>
        <w:t>和措施</w:t>
      </w:r>
      <w:bookmarkEnd w:id="43"/>
    </w:p>
    <w:p>
      <w:pPr>
        <w:rPr>
          <w:rFonts w:hint="eastAsia"/>
        </w:rPr>
      </w:pPr>
      <w:r>
        <w:rPr>
          <w:rFonts w:hint="eastAsia"/>
        </w:rPr>
        <w:t>TBD</w:t>
      </w:r>
    </w:p>
    <w:p>
      <w:pPr>
        <w:pStyle w:val="12"/>
      </w:pPr>
      <w:bookmarkStart w:id="44" w:name="_Toc502228483"/>
      <w:r>
        <w:rPr>
          <w:rFonts w:hint="eastAsia"/>
        </w:rPr>
        <w:t>需求</w:t>
      </w:r>
      <w:r>
        <w:t>变更管理</w:t>
      </w:r>
      <w:bookmarkEnd w:id="44"/>
    </w:p>
    <w:p>
      <w:pPr>
        <w:pStyle w:val="11"/>
        <w:rPr>
          <w:rFonts w:hint="eastAsia"/>
        </w:rPr>
      </w:pPr>
      <w:bookmarkStart w:id="45" w:name="_Toc502228484"/>
      <w:r>
        <w:t>更改请求处理和批准</w:t>
      </w:r>
      <w:bookmarkEnd w:id="45"/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997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变更流程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有用户提出需求变更请求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由需求管理人员讲需求变更录入</w:t>
            </w:r>
            <w:r>
              <w:rPr>
                <w:b/>
                <w:kern w:val="2"/>
                <w:sz w:val="18"/>
                <w:szCs w:val="18"/>
              </w:rPr>
              <w:t>Rational RequisitePro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根据需求变更导出相应的影响数据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4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撰写需求变更申请书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5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与CCB召开需求变更研讨会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6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将会以结果记录到需求变更控制文档中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7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CCB允许变更则将相应变更修正到SRS中，与各级用户代表进行协商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不允许则记录在需求变更请求文档中留作记录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8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协商通过后发布新的SRS基线版本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9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由配置管理员上传并发布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0"/>
      </w:pPr>
      <w:bookmarkStart w:id="46" w:name="_Toc502228485"/>
      <w:r>
        <w:t>由利益相关者提出的更改请求，增强请求或修正缺陷</w:t>
      </w:r>
      <w:bookmarkEnd w:id="46"/>
    </w:p>
    <w:p>
      <w:pPr>
        <w:rPr>
          <w:b/>
        </w:rPr>
      </w:pPr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997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</w:t>
            </w:r>
            <w:r>
              <w:rPr>
                <w:b/>
                <w:kern w:val="2"/>
                <w:sz w:val="18"/>
                <w:szCs w:val="18"/>
              </w:rPr>
              <w:t>Rational RequisitePro 生成的报告，需求冲突人员提出访谈申请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如果无需求冲突或者为增强请求，则由CB进行判断，本次变更对项目的影响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如有冲突请并未解决则提交QFD打分表及用户权值资料</w:t>
            </w:r>
          </w:p>
        </w:tc>
      </w:tr>
    </w:tbl>
    <w:p>
      <w:pPr>
        <w:rPr>
          <w:rFonts w:hint="eastAsia"/>
        </w:rPr>
      </w:pPr>
    </w:p>
    <w:p>
      <w:pPr>
        <w:pStyle w:val="10"/>
      </w:pPr>
      <w:bookmarkStart w:id="47" w:name="_Toc502228486"/>
      <w:r>
        <w:t>CCB会审查对影响，花费和时间的影响</w:t>
      </w:r>
      <w:bookmarkEnd w:id="47"/>
    </w:p>
    <w:p>
      <w:pPr>
        <w:rPr>
          <w:b/>
        </w:rPr>
      </w:pPr>
      <w:r>
        <w:rPr>
          <w:b/>
        </w:rPr>
        <w:t>[详细说明您的建行委员会批准/拒绝此处的决策指南。]</w:t>
      </w:r>
    </w:p>
    <w:p>
      <w:pPr>
        <w:rPr>
          <w:b/>
        </w:rPr>
      </w:pPr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997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审查策略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变更影响超过3%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需求变更会引入不可控风向，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严重影响项目时间，超过5%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拒绝或延迟变更</w:t>
            </w:r>
          </w:p>
        </w:tc>
      </w:tr>
    </w:tbl>
    <w:p>
      <w:pPr>
        <w:rPr>
          <w:rFonts w:hint="eastAsia"/>
        </w:rPr>
      </w:pPr>
    </w:p>
    <w:p>
      <w:pPr>
        <w:pStyle w:val="10"/>
      </w:pPr>
      <w:bookmarkStart w:id="48" w:name="_Toc502228487"/>
      <w:r>
        <w:t>接受更改后如何进行实现与测试</w:t>
      </w:r>
      <w:bookmarkEnd w:id="48"/>
    </w:p>
    <w:p>
      <w:pPr>
        <w:rPr>
          <w:b/>
        </w:rPr>
      </w:pPr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997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方案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需求变更本接受后，由测试人员根据需求变更影响报告，修正相应的测试用例，并根据自动化测试的方式，对原有内容进行回归测试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0"/>
      </w:pPr>
      <w:bookmarkStart w:id="49" w:name="_Toc502228488"/>
      <w:r>
        <w:t>需求变更已被验证并关闭</w:t>
      </w:r>
      <w:bookmarkEnd w:id="49"/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997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根据验证结果记录需求变更文档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在</w:t>
            </w:r>
            <w:r>
              <w:rPr>
                <w:b/>
                <w:kern w:val="2"/>
                <w:sz w:val="18"/>
                <w:szCs w:val="18"/>
              </w:rPr>
              <w:t>Rational RequisitePro</w:t>
            </w:r>
            <w:r>
              <w:rPr>
                <w:rFonts w:hint="eastAsia"/>
                <w:b/>
                <w:kern w:val="2"/>
                <w:sz w:val="18"/>
                <w:szCs w:val="18"/>
              </w:rPr>
              <w:t>中对进行相应修改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修正SRS文档，并上传配置管理器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0"/>
      </w:pPr>
      <w:bookmarkStart w:id="50" w:name="_Toc502228489"/>
      <w:r>
        <w:t>CCB控制变更流程及人员</w:t>
      </w:r>
      <w:bookmarkEnd w:id="50"/>
    </w:p>
    <w:p>
      <w:pPr>
        <w:rPr>
          <w:b/>
        </w:rPr>
      </w:pPr>
      <w:r>
        <w:rPr>
          <w:b/>
        </w:rPr>
        <w:t xml:space="preserve">[Describe the membership and procedures for processing change requests and </w:t>
      </w:r>
    </w:p>
    <w:tbl>
      <w:tblPr>
        <w:tblStyle w:val="8"/>
        <w:tblW w:w="877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4997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编号</w:t>
            </w:r>
          </w:p>
        </w:tc>
        <w:tc>
          <w:tcPr>
            <w:tcW w:w="4997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流程</w:t>
            </w:r>
          </w:p>
        </w:tc>
        <w:tc>
          <w:tcPr>
            <w:tcW w:w="292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  <w:r>
              <w:rPr>
                <w:b/>
                <w:kern w:val="2"/>
                <w:sz w:val="18"/>
                <w:szCs w:val="18"/>
              </w:rPr>
              <w:t>.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有需求开发人员提交需求变更申请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bookmarkStart w:id="52" w:name="_GoBack"/>
            <w:bookmarkEnd w:id="5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发送邮件确定CCB控制会议召开时间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依照参考资料，以及CCB</w:t>
            </w:r>
            <w:r>
              <w:rPr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2"/>
                <w:sz w:val="18"/>
                <w:szCs w:val="18"/>
              </w:rPr>
              <w:t>Checklist进行审查会议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4</w:t>
            </w:r>
          </w:p>
        </w:tc>
        <w:tc>
          <w:tcPr>
            <w:tcW w:w="499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依据审查最终结果，发布CCB审查结果</w:t>
            </w:r>
          </w:p>
        </w:tc>
        <w:tc>
          <w:tcPr>
            <w:tcW w:w="2924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0"/>
      </w:pPr>
      <w:bookmarkStart w:id="51" w:name="_Toc502228490"/>
      <w:r>
        <w:t>项目基线</w:t>
      </w:r>
      <w:bookmarkEnd w:id="51"/>
    </w:p>
    <w:p>
      <w:pPr>
        <w:rPr>
          <w:b/>
        </w:rPr>
      </w:pPr>
    </w:p>
    <w:tbl>
      <w:tblPr>
        <w:tblStyle w:val="8"/>
        <w:tblW w:w="822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977"/>
        <w:gridCol w:w="2055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版本</w:t>
            </w:r>
          </w:p>
        </w:tc>
        <w:tc>
          <w:tcPr>
            <w:tcW w:w="2977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主要内容</w:t>
            </w:r>
          </w:p>
        </w:tc>
        <w:tc>
          <w:tcPr>
            <w:tcW w:w="2055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描述类型</w:t>
            </w:r>
          </w:p>
        </w:tc>
        <w:tc>
          <w:tcPr>
            <w:tcW w:w="2056" w:type="dxa"/>
            <w:shd w:val="clear" w:color="auto" w:fill="9CC2E5" w:themeFill="accent1" w:themeFillTint="99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截止日期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shd w:val="clear" w:color="auto" w:fill="auto"/>
          </w:tcPr>
          <w:p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1</w:t>
            </w:r>
          </w:p>
        </w:tc>
        <w:tc>
          <w:tcPr>
            <w:tcW w:w="297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b/>
                <w:kern w:val="2"/>
                <w:sz w:val="18"/>
                <w:szCs w:val="18"/>
              </w:rPr>
              <w:t>PRD-2016-G09-软件需求规格说明书</w:t>
            </w:r>
          </w:p>
        </w:tc>
        <w:tc>
          <w:tcPr>
            <w:tcW w:w="2055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056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shd w:val="clear" w:color="auto" w:fill="auto"/>
          </w:tcPr>
          <w:p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测试用例</w:t>
            </w:r>
          </w:p>
        </w:tc>
        <w:tc>
          <w:tcPr>
            <w:tcW w:w="2055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056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shd w:val="clear" w:color="auto" w:fill="auto"/>
          </w:tcPr>
          <w:p>
            <w:pPr>
              <w:jc w:val="center"/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用户手册</w:t>
            </w:r>
          </w:p>
        </w:tc>
        <w:tc>
          <w:tcPr>
            <w:tcW w:w="2055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  <w:r>
              <w:rPr>
                <w:rFonts w:hint="eastAsia"/>
                <w:b/>
                <w:kern w:val="2"/>
                <w:sz w:val="18"/>
                <w:szCs w:val="18"/>
              </w:rPr>
              <w:t>V1.0</w:t>
            </w:r>
          </w:p>
        </w:tc>
        <w:tc>
          <w:tcPr>
            <w:tcW w:w="2056" w:type="dxa"/>
            <w:shd w:val="clear" w:color="auto" w:fill="auto"/>
          </w:tcPr>
          <w:p>
            <w:pPr>
              <w:rPr>
                <w:b/>
                <w:kern w:val="2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/>
    <w:sectPr>
      <w:headerReference r:id="rId3" w:type="default"/>
      <w:footerReference r:id="rId5" w:type="default"/>
      <w:headerReference r:id="rId4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 xml:space="preserve">PAGE</w:instrText>
    </w:r>
    <w:r>
      <w:rPr>
        <w:b/>
        <w:bCs/>
      </w:rPr>
      <w:fldChar w:fldCharType="separate"/>
    </w:r>
    <w:r>
      <w:rPr>
        <w:b/>
        <w:bCs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NUMPAGES</w:instrText>
    </w:r>
    <w:r>
      <w:rPr>
        <w:b/>
        <w:bCs/>
      </w:rPr>
      <w:fldChar w:fldCharType="separate"/>
    </w:r>
    <w:r>
      <w:rPr>
        <w:b/>
        <w:bCs/>
      </w:rPr>
      <w:t>12</w:t>
    </w:r>
    <w:r>
      <w:rPr>
        <w:b/>
        <w:bCs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 w:eastAsia="宋体"/>
        <w:lang w:eastAsia="zh-CN"/>
      </w:rPr>
    </w:pP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-G0</w:t>
    </w:r>
    <w:r>
      <w:rPr>
        <w:rFonts w:hint="eastAsia"/>
        <w:lang w:val="en-US" w:eastAsia="zh-CN"/>
      </w:rPr>
      <w:t>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825" cy="5076825"/>
          <wp:effectExtent l="0" t="0" r="5715" b="5715"/>
          <wp:wrapNone/>
          <wp:docPr id="2" name="WordPictureWatermark246804688" descr="TIM图片20171014105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246804688" descr="TIM图片20171014105131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825" cy="50768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1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0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73506"/>
    <w:rsid w:val="2B357CFC"/>
    <w:rsid w:val="4EFE2C9A"/>
    <w:rsid w:val="66B36786"/>
    <w:rsid w:val="6DC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10">
    <w:name w:val="三级标题"/>
    <w:basedOn w:val="11"/>
    <w:next w:val="1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11">
    <w:name w:val="二级标题"/>
    <w:basedOn w:val="12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12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2019-01-07T17:01:00Z</dcterms:created>
  <dc:creator>BLACK JET</dc:creator>
  <cp:lastModifiedBy>bananice</cp:lastModifiedBy>
  <dcterms:modified xsi:type="dcterms:W3CDTF">2019-01-08T13:25:54Z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