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8517C" w14:textId="77777777" w:rsidR="00474E0D" w:rsidRDefault="00A7633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AEE8767" wp14:editId="7BCD3D67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B585" w14:textId="77777777" w:rsidR="00474E0D" w:rsidRDefault="00474E0D">
      <w:pPr>
        <w:jc w:val="center"/>
        <w:rPr>
          <w:b/>
        </w:rPr>
      </w:pPr>
    </w:p>
    <w:p w14:paraId="6762A759" w14:textId="77777777" w:rsidR="00474E0D" w:rsidRDefault="00474E0D">
      <w:pPr>
        <w:jc w:val="center"/>
        <w:rPr>
          <w:b/>
        </w:rPr>
      </w:pPr>
    </w:p>
    <w:p w14:paraId="4EBB0116" w14:textId="77777777" w:rsidR="00474E0D" w:rsidRDefault="00474E0D">
      <w:pPr>
        <w:rPr>
          <w:b/>
        </w:rPr>
      </w:pPr>
    </w:p>
    <w:p w14:paraId="77257737" w14:textId="77777777" w:rsidR="00474E0D" w:rsidRDefault="00A76335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474E0D" w14:paraId="176D0B13" w14:textId="77777777">
        <w:tc>
          <w:tcPr>
            <w:tcW w:w="2653" w:type="dxa"/>
            <w:vMerge w:val="restart"/>
            <w:shd w:val="clear" w:color="auto" w:fill="auto"/>
          </w:tcPr>
          <w:p w14:paraId="735B6B18" w14:textId="77777777" w:rsidR="00474E0D" w:rsidRDefault="00A76335">
            <w:r>
              <w:rPr>
                <w:rFonts w:hint="eastAsia"/>
              </w:rPr>
              <w:t>文件状态：</w:t>
            </w:r>
          </w:p>
          <w:p w14:paraId="15286A23" w14:textId="77777777"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]草稿</w:t>
            </w:r>
          </w:p>
          <w:p w14:paraId="4A7C8247" w14:textId="77777777" w:rsidR="00474E0D" w:rsidRDefault="00A76335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59EB529" w14:textId="77777777" w:rsidR="00474E0D" w:rsidRDefault="00A76335">
            <w:r>
              <w:rPr>
                <w:rFonts w:hint="eastAsia"/>
              </w:rPr>
              <w:t xml:space="preserve">　[</w:t>
            </w:r>
            <w:r w:rsidR="00C01559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498B7CA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1CFAEAE" w14:textId="77777777" w:rsidR="00474E0D" w:rsidRDefault="00A7633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 w:rsidR="007D4669">
              <w:rPr>
                <w:rFonts w:hint="eastAsia"/>
                <w:szCs w:val="21"/>
              </w:rPr>
              <w:t>SMP</w:t>
            </w:r>
          </w:p>
        </w:tc>
      </w:tr>
      <w:tr w:rsidR="00474E0D" w14:paraId="3F0BEDAB" w14:textId="77777777">
        <w:tc>
          <w:tcPr>
            <w:tcW w:w="2653" w:type="dxa"/>
            <w:vMerge/>
            <w:shd w:val="clear" w:color="auto" w:fill="auto"/>
          </w:tcPr>
          <w:p w14:paraId="4D4EA4C8" w14:textId="77777777" w:rsidR="00474E0D" w:rsidRDefault="00474E0D"/>
        </w:tc>
        <w:tc>
          <w:tcPr>
            <w:tcW w:w="1170" w:type="dxa"/>
            <w:shd w:val="clear" w:color="auto" w:fill="BEBEBE"/>
          </w:tcPr>
          <w:p w14:paraId="5D146512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2764A43" w14:textId="77777777" w:rsidR="00474E0D" w:rsidRDefault="00A76335" w:rsidP="0072107B">
            <w:pPr>
              <w:rPr>
                <w:szCs w:val="21"/>
              </w:rPr>
            </w:pPr>
            <w:r>
              <w:rPr>
                <w:szCs w:val="21"/>
              </w:rPr>
              <w:t>0.1.</w:t>
            </w:r>
            <w:r w:rsidR="007D4669">
              <w:rPr>
                <w:rFonts w:hint="eastAsia"/>
                <w:szCs w:val="21"/>
              </w:rPr>
              <w:t>0</w:t>
            </w:r>
          </w:p>
        </w:tc>
      </w:tr>
      <w:tr w:rsidR="00474E0D" w14:paraId="2E21981F" w14:textId="77777777">
        <w:tc>
          <w:tcPr>
            <w:tcW w:w="2653" w:type="dxa"/>
            <w:vMerge/>
            <w:shd w:val="clear" w:color="auto" w:fill="auto"/>
          </w:tcPr>
          <w:p w14:paraId="47A98061" w14:textId="77777777" w:rsidR="00474E0D" w:rsidRDefault="00474E0D"/>
        </w:tc>
        <w:tc>
          <w:tcPr>
            <w:tcW w:w="1170" w:type="dxa"/>
            <w:shd w:val="clear" w:color="auto" w:fill="BEBEBE"/>
          </w:tcPr>
          <w:p w14:paraId="4CAED91D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ACBF923" w14:textId="77777777" w:rsidR="00474E0D" w:rsidRDefault="007D46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 w:rsidR="00474E0D" w14:paraId="3903A0BB" w14:textId="77777777" w:rsidTr="007D4669">
        <w:trPr>
          <w:trHeight w:val="270"/>
        </w:trPr>
        <w:tc>
          <w:tcPr>
            <w:tcW w:w="2653" w:type="dxa"/>
            <w:vMerge/>
            <w:shd w:val="clear" w:color="auto" w:fill="auto"/>
          </w:tcPr>
          <w:p w14:paraId="59D5A006" w14:textId="77777777" w:rsidR="00474E0D" w:rsidRDefault="00474E0D"/>
        </w:tc>
        <w:tc>
          <w:tcPr>
            <w:tcW w:w="1170" w:type="dxa"/>
            <w:shd w:val="clear" w:color="auto" w:fill="BEBEBE"/>
          </w:tcPr>
          <w:p w14:paraId="7368D9F2" w14:textId="77777777" w:rsidR="00474E0D" w:rsidRDefault="00A7633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87E1BF7" w14:textId="77777777" w:rsidR="00474E0D" w:rsidRDefault="00A76335" w:rsidP="005569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55690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7D4669">
              <w:rPr>
                <w:rFonts w:hint="eastAsia"/>
                <w:szCs w:val="21"/>
              </w:rPr>
              <w:t>12</w:t>
            </w:r>
          </w:p>
        </w:tc>
      </w:tr>
    </w:tbl>
    <w:p w14:paraId="5B3A0325" w14:textId="77777777" w:rsidR="00474E0D" w:rsidRDefault="007D4669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干系人</w:t>
      </w:r>
      <w:r w:rsidR="00A76335">
        <w:rPr>
          <w:rFonts w:ascii="Calibri Light" w:hAnsi="Calibri Light" w:cs="Times New Roman" w:hint="eastAsia"/>
          <w:b/>
          <w:spacing w:val="15"/>
          <w:sz w:val="32"/>
          <w:szCs w:val="56"/>
        </w:rPr>
        <w:t>管理</w:t>
      </w:r>
      <w:bookmarkEnd w:id="0"/>
      <w:bookmarkEnd w:id="1"/>
      <w:r w:rsidR="00A76335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5B977AC8" w14:textId="77777777" w:rsidR="00474E0D" w:rsidRDefault="007D4669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 xml:space="preserve">Stakeholders </w:t>
      </w:r>
      <w:r w:rsidR="00A76335">
        <w:rPr>
          <w:rFonts w:cs="Times New Roman" w:hint="eastAsia"/>
          <w:b/>
          <w:spacing w:val="15"/>
          <w:sz w:val="32"/>
          <w:szCs w:val="56"/>
        </w:rPr>
        <w:t>m</w:t>
      </w:r>
      <w:r w:rsidR="00A76335">
        <w:rPr>
          <w:rFonts w:cs="Times New Roman"/>
          <w:b/>
          <w:spacing w:val="15"/>
          <w:sz w:val="32"/>
          <w:szCs w:val="56"/>
        </w:rPr>
        <w:t>anagement plan</w:t>
      </w:r>
    </w:p>
    <w:p w14:paraId="5D4E2A6A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BE0398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9CA4F4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70EA19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D1A989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61A831" w14:textId="77777777" w:rsidR="00474E0D" w:rsidRDefault="00A76335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12861"/>
      <w:bookmarkStart w:id="4" w:name="_Toc495739754"/>
      <w:bookmarkStart w:id="5" w:name="_Toc466020645"/>
      <w:bookmarkStart w:id="6" w:name="_Toc60"/>
      <w:bookmarkStart w:id="7" w:name="_Toc27132"/>
      <w:bookmarkStart w:id="8" w:name="_Toc446076693"/>
      <w:bookmarkStart w:id="9" w:name="_Toc447553497"/>
      <w:bookmarkStart w:id="10" w:name="_Toc466742046"/>
      <w:bookmarkStart w:id="11" w:name="_Toc496990873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B7E14D9" w14:textId="77777777" w:rsidR="00474E0D" w:rsidRDefault="00474E0D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474E0D" w14:paraId="58E1320D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5EF2C53F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2285D895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03D285AE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3E5F0481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5E3CADB7" w14:textId="77777777" w:rsidR="00474E0D" w:rsidRDefault="00A7633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474E0D" w14:paraId="6FAC31A6" w14:textId="77777777">
        <w:trPr>
          <w:trHeight w:val="90"/>
        </w:trPr>
        <w:tc>
          <w:tcPr>
            <w:tcW w:w="1269" w:type="dxa"/>
          </w:tcPr>
          <w:p w14:paraId="5249FE21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BA716EB" w14:textId="77777777" w:rsidR="00474E0D" w:rsidRDefault="007D46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4273AE4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00B310C" w14:textId="77777777" w:rsidR="00474E0D" w:rsidRDefault="007D466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</w:t>
            </w:r>
            <w:r w:rsidR="00A76335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672" w:type="dxa"/>
          </w:tcPr>
          <w:p w14:paraId="48654245" w14:textId="77777777" w:rsidR="00474E0D" w:rsidRDefault="00A763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 w14:paraId="3BF999F4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7193E7CD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2308C39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B803E26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1DD10AB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8D55A4B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F5D7EC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69490E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1F249380" w14:textId="77777777" w:rsidR="00474E0D" w:rsidRDefault="00A76335">
          <w:pPr>
            <w:pStyle w:val="TOC1"/>
          </w:pPr>
          <w:r>
            <w:rPr>
              <w:lang w:val="zh-CN"/>
            </w:rPr>
            <w:t>目录</w:t>
          </w:r>
        </w:p>
        <w:p w14:paraId="593B612D" w14:textId="77777777" w:rsidR="00474E0D" w:rsidRDefault="00A7633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_Toc496990873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A35CA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60BE6B8" w14:textId="77777777" w:rsidR="00474E0D" w:rsidRDefault="001E5D2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A76335">
              <w:rPr>
                <w:rStyle w:val="aff2"/>
                <w:noProof/>
              </w:rPr>
              <w:t>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干系人手册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_Toc496990874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219F05D9" w14:textId="77777777" w:rsidR="00474E0D" w:rsidRDefault="001E5D2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A76335">
              <w:rPr>
                <w:rStyle w:val="aff2"/>
                <w:noProof/>
              </w:rPr>
              <w:t>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对外沟通形式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_Toc496990875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4</w:t>
            </w:r>
            <w:r w:rsidR="00A76335">
              <w:rPr>
                <w:noProof/>
              </w:rPr>
              <w:fldChar w:fldCharType="end"/>
            </w:r>
          </w:hyperlink>
        </w:p>
        <w:p w14:paraId="6CB029F9" w14:textId="77777777" w:rsidR="00474E0D" w:rsidRDefault="001E5D28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A76335">
              <w:rPr>
                <w:rStyle w:val="aff2"/>
                <w:noProof/>
              </w:rPr>
              <w:t>2.1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_Toc496990876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3D4734FC" w14:textId="77777777" w:rsidR="00474E0D" w:rsidRDefault="001E5D28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A76335">
              <w:rPr>
                <w:rStyle w:val="aff2"/>
                <w:noProof/>
              </w:rPr>
              <w:t>2.2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非正式沟通计划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_Toc496990877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6FC88761" w14:textId="77777777" w:rsidR="00474E0D" w:rsidRDefault="001E5D28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A76335">
              <w:rPr>
                <w:rStyle w:val="aff2"/>
                <w:noProof/>
              </w:rPr>
              <w:t>2.3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特殊沟通计划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_Toc496990878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5</w:t>
            </w:r>
            <w:r w:rsidR="00A76335">
              <w:rPr>
                <w:noProof/>
              </w:rPr>
              <w:fldChar w:fldCharType="end"/>
            </w:r>
          </w:hyperlink>
        </w:p>
        <w:p w14:paraId="7AFE7A4A" w14:textId="77777777" w:rsidR="00474E0D" w:rsidRDefault="001E5D2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A76335">
              <w:rPr>
                <w:rStyle w:val="aff2"/>
                <w:noProof/>
              </w:rPr>
              <w:t>3</w:t>
            </w:r>
            <w:r w:rsidR="00A76335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76335">
              <w:rPr>
                <w:rStyle w:val="aff2"/>
                <w:noProof/>
              </w:rPr>
              <w:t>限制沟通因素</w:t>
            </w:r>
            <w:r w:rsidR="00A76335">
              <w:rPr>
                <w:noProof/>
              </w:rPr>
              <w:tab/>
            </w:r>
            <w:r w:rsidR="00A76335">
              <w:rPr>
                <w:noProof/>
              </w:rPr>
              <w:fldChar w:fldCharType="begin"/>
            </w:r>
            <w:r w:rsidR="00A76335">
              <w:rPr>
                <w:noProof/>
              </w:rPr>
              <w:instrText xml:space="preserve"> PAGEREF _Toc496990879 \h </w:instrText>
            </w:r>
            <w:r w:rsidR="00A76335">
              <w:rPr>
                <w:noProof/>
              </w:rPr>
            </w:r>
            <w:r w:rsidR="00A76335">
              <w:rPr>
                <w:noProof/>
              </w:rPr>
              <w:fldChar w:fldCharType="separate"/>
            </w:r>
            <w:r w:rsidR="00BA35CA">
              <w:rPr>
                <w:noProof/>
              </w:rPr>
              <w:t>6</w:t>
            </w:r>
            <w:r w:rsidR="00A76335">
              <w:rPr>
                <w:noProof/>
              </w:rPr>
              <w:fldChar w:fldCharType="end"/>
            </w:r>
          </w:hyperlink>
        </w:p>
        <w:p w14:paraId="0FA65203" w14:textId="77777777" w:rsidR="00474E0D" w:rsidRDefault="00A76335">
          <w:r>
            <w:rPr>
              <w:b/>
              <w:bCs/>
              <w:lang w:val="zh-CN"/>
            </w:rPr>
            <w:fldChar w:fldCharType="end"/>
          </w:r>
        </w:p>
      </w:sdtContent>
    </w:sdt>
    <w:p w14:paraId="7AA4EA91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3C7C6B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1E649E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306E5F4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AB09256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EADF22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7EF8C9" w14:textId="77777777" w:rsidR="00474E0D" w:rsidRDefault="00474E0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D1B2443" w14:textId="77777777" w:rsidR="00474E0D" w:rsidRDefault="00A76335">
      <w:pPr>
        <w:pStyle w:val="a"/>
      </w:pPr>
      <w:bookmarkStart w:id="12" w:name="_Toc496990874"/>
      <w:r>
        <w:lastRenderedPageBreak/>
        <w:t>干系人手册</w:t>
      </w:r>
      <w:bookmarkEnd w:id="12"/>
    </w:p>
    <w:tbl>
      <w:tblPr>
        <w:tblW w:w="952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142"/>
        <w:gridCol w:w="2585"/>
        <w:gridCol w:w="1583"/>
        <w:gridCol w:w="2747"/>
      </w:tblGrid>
      <w:tr w:rsidR="00474E0D" w14:paraId="7015AD1A" w14:textId="77777777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54B1819" w14:textId="77777777" w:rsidR="00474E0D" w:rsidRDefault="00A76335">
            <w:pPr>
              <w:pStyle w:val="afd"/>
            </w:pPr>
            <w:bookmarkStart w:id="13" w:name="_Toc496990875"/>
            <w: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  <w:t>积极干系人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CE8575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提出者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286C7449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联系方式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</w:tcPr>
          <w:p w14:paraId="63B5E4C4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所在地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41621A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b/>
                <w:color w:val="000000"/>
                <w:sz w:val="20"/>
                <w:szCs w:val="20"/>
              </w:rPr>
              <w:t>干系人对该项目是否提过有价值的意见或帮助</w:t>
            </w:r>
          </w:p>
        </w:tc>
      </w:tr>
      <w:tr w:rsidR="00474E0D" w14:paraId="781F4607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9EA972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3D73C94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3BBC2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13372536516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ADFB7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94A8E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40D532D9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CE84A2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赵伟宏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C3321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646948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13588151048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279DF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E4BA8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776957D2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E0C8C44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陈帆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26DF9F3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1AB2A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17195864903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4550B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弘毅1-524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D3578D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71D062A4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F5B0854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25B4DD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C6FED7" w14:textId="77777777" w:rsidR="00474E0D" w:rsidRDefault="00A76335">
            <w:pPr>
              <w:pStyle w:val="afd"/>
            </w:pPr>
            <w:r>
              <w:rPr>
                <w:rFonts w:hint="eastAsia"/>
                <w:color w:val="000000"/>
                <w:sz w:val="18"/>
                <w:szCs w:val="18"/>
              </w:rPr>
              <w:t>13588759320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2B32A3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弘毅1-603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4247F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111C1B0F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652D8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刘浥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E9127D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B2C7CA" w14:textId="77777777" w:rsidR="00474E0D" w:rsidRDefault="00A76335">
            <w:pPr>
              <w:pStyle w:val="afd"/>
            </w:pPr>
            <w:r>
              <w:rPr>
                <w:rFonts w:hint="eastAsia"/>
                <w:color w:val="000000"/>
                <w:sz w:val="18"/>
                <w:szCs w:val="18"/>
              </w:rPr>
              <w:t>13588742787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A751F2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弘毅1-603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FF8849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28F46492" w14:textId="77777777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E46CD5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杨枨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7D3F5F1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张荣阳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30A87E" w14:textId="77777777" w:rsidR="00474E0D" w:rsidRDefault="00474E0D">
            <w:pPr>
              <w:pStyle w:val="afd"/>
            </w:pP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BC8BDD" w14:textId="77777777" w:rsidR="00474E0D" w:rsidRDefault="00A76335">
            <w:pPr>
              <w:pStyle w:val="afd"/>
              <w:rPr>
                <w:rFonts w:eastAsia="等线"/>
              </w:rPr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理4-504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4E8FE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715E9826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2C2F6F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侯宏仑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C89A8A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186569" w14:textId="77777777" w:rsidR="00474E0D" w:rsidRDefault="00474E0D">
            <w:pPr>
              <w:pStyle w:val="afd"/>
            </w:pP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F75D5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理4-501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C39CA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1F010B2F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54FFDAF2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张嘉诚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67F5A8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15E2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13305847480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4638D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理4-409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FE6F4F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5EC5F059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616C99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赵豪杰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33416713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林翼力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1C11F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15968120935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EA880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理4-409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703C4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3FB55AA0" w14:textId="77777777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6AA25DC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助教陈栩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71F44DC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陈帆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4594EE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31601341@stu.zucc.edu.cn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35760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FE7AA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6A058605" w14:textId="77777777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2B6277E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助教冯一鸣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7B9DBEB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刘浥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DAA535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31601390@stu.zucc.edu.cn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4CEB6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弘毅1-618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EEC4E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33569088" w14:textId="77777777">
        <w:trPr>
          <w:trHeight w:val="48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70F36A6B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助教陈妍蓝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 w14:paraId="45468DB2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赵伟宏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B6C533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31501391@stu.zucc.edu.cn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B7FFB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1D995D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TBD</w:t>
            </w:r>
          </w:p>
        </w:tc>
      </w:tr>
      <w:tr w:rsidR="00474E0D" w14:paraId="089A22CD" w14:textId="77777777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1AF37E0F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渔具店老板代表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A37D853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72979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2E082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FB452F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 w14:paraId="63964E6E" w14:textId="77777777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1C35B65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渔具店老板代表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A1E7D9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48566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27C72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810B25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 w14:paraId="3587F639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184BACD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2A32E75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E1944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03217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26D36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 w14:paraId="323B1B03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3BFDB53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F1D9D8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E32084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73A43E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70B77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 w14:paraId="35DDA4B3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2088003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游客代表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1C7CBAF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1E2531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85CC3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F897A0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 w14:paraId="68D9F934" w14:textId="77777777">
        <w:trPr>
          <w:trHeight w:val="26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13043D1F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游客代表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24A99CCA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9F0B2A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0245CC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3C857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 w14:paraId="36F06B93" w14:textId="77777777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14:paraId="0D3A363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间接用户代表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14:paraId="0D3E3B77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7BFE27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D1E14D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BD3D96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</w:tr>
      <w:tr w:rsidR="00474E0D" w14:paraId="561770F0" w14:textId="77777777">
        <w:trPr>
          <w:trHeight w:val="540"/>
          <w:tblCellSpacing w:w="0" w:type="dxa"/>
        </w:trPr>
        <w:tc>
          <w:tcPr>
            <w:tcW w:w="146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14:paraId="405BB634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间接用户代表</w:t>
            </w:r>
          </w:p>
        </w:tc>
        <w:tc>
          <w:tcPr>
            <w:tcW w:w="114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 w14:paraId="1969AD87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632D635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3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5071A3" w14:textId="77777777" w:rsidR="00474E0D" w:rsidRDefault="00A76335">
            <w:pPr>
              <w:pStyle w:val="afd"/>
            </w:pPr>
            <w:r>
              <w:rPr>
                <w:rFonts w:ascii="等线" w:eastAsia="等线" w:hAnsi="等线" w:cs="等线" w:hint="eastAsi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47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42477DF" w14:textId="77777777" w:rsidR="00474E0D" w:rsidRDefault="00474E0D">
            <w:pPr>
              <w:pStyle w:val="afd"/>
            </w:pPr>
          </w:p>
        </w:tc>
      </w:tr>
    </w:tbl>
    <w:p w14:paraId="5C54999A" w14:textId="77777777" w:rsidR="00474E0D" w:rsidRDefault="00474E0D"/>
    <w:p w14:paraId="349590CC" w14:textId="77777777" w:rsidR="00474E0D" w:rsidRDefault="00474E0D">
      <w:pPr>
        <w:rPr>
          <w:rFonts w:hint="eastAsia"/>
        </w:rPr>
      </w:pPr>
    </w:p>
    <w:p w14:paraId="3F6CC78A" w14:textId="77777777" w:rsidR="00133891" w:rsidRDefault="00133891">
      <w:pPr>
        <w:rPr>
          <w:rFonts w:hint="eastAsia"/>
        </w:rPr>
      </w:pPr>
    </w:p>
    <w:p w14:paraId="4B2FC615" w14:textId="77777777" w:rsidR="00133891" w:rsidRDefault="00133891">
      <w:pPr>
        <w:rPr>
          <w:rFonts w:hint="eastAsia"/>
        </w:rPr>
      </w:pPr>
    </w:p>
    <w:p w14:paraId="02CF0261" w14:textId="77777777" w:rsidR="00133891" w:rsidRDefault="00133891">
      <w:pPr>
        <w:rPr>
          <w:rFonts w:hint="eastAsia"/>
        </w:rPr>
      </w:pPr>
    </w:p>
    <w:p w14:paraId="5A9AE22F" w14:textId="77777777" w:rsidR="00133891" w:rsidRDefault="00133891">
      <w:pPr>
        <w:rPr>
          <w:rFonts w:hint="eastAsia"/>
        </w:rPr>
      </w:pPr>
    </w:p>
    <w:p w14:paraId="02E3FF98" w14:textId="77777777" w:rsidR="00133891" w:rsidRDefault="00133891">
      <w:pPr>
        <w:rPr>
          <w:rFonts w:hint="eastAsia"/>
        </w:rPr>
      </w:pPr>
    </w:p>
    <w:p w14:paraId="7FD11E84" w14:textId="77777777" w:rsidR="00133891" w:rsidRDefault="00133891">
      <w:pPr>
        <w:rPr>
          <w:rFonts w:hint="eastAsia"/>
        </w:rPr>
      </w:pPr>
    </w:p>
    <w:p w14:paraId="148CA5EB" w14:textId="77777777" w:rsidR="00133891" w:rsidRDefault="00133891">
      <w:pPr>
        <w:rPr>
          <w:rFonts w:hint="eastAsia"/>
        </w:rPr>
      </w:pPr>
    </w:p>
    <w:p w14:paraId="68E0B281" w14:textId="02198EA8" w:rsidR="00474E0D" w:rsidRDefault="00133891" w:rsidP="00133891">
      <w:pPr>
        <w:pStyle w:val="a"/>
        <w:rPr>
          <w:rFonts w:hint="eastAsia"/>
        </w:rPr>
      </w:pPr>
      <w:r>
        <w:rPr>
          <w:rFonts w:hint="eastAsia"/>
        </w:rPr>
        <w:lastRenderedPageBreak/>
        <w:t>干系人权利关注度分析图</w:t>
      </w:r>
    </w:p>
    <w:p w14:paraId="249CE7DD" w14:textId="30FB5841" w:rsidR="00FA7E5F" w:rsidRPr="00FA7E5F" w:rsidRDefault="00FA7E5F" w:rsidP="00FA7E5F">
      <w:pPr>
        <w:rPr>
          <w:rFonts w:hint="eastAsia"/>
        </w:rPr>
      </w:pPr>
      <w:r w:rsidRPr="00FA7E5F">
        <w:drawing>
          <wp:inline distT="0" distB="0" distL="0" distR="0" wp14:anchorId="3575827E" wp14:editId="781BDD2F">
            <wp:extent cx="4546600" cy="3136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40101392" w14:textId="782E450C" w:rsidR="00133891" w:rsidRPr="00133891" w:rsidRDefault="00CD521F" w:rsidP="00133891">
      <w:pPr>
        <w:rPr>
          <w:rFonts w:hint="eastAsia"/>
        </w:rPr>
      </w:pPr>
      <w:r w:rsidRPr="00CD521F">
        <w:drawing>
          <wp:inline distT="0" distB="0" distL="0" distR="0" wp14:anchorId="221BCC68" wp14:editId="41F11A2B">
            <wp:extent cx="5274310" cy="33762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sectPr w:rsidR="00133891" w:rsidRPr="001338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55153" w14:textId="77777777" w:rsidR="001E5D28" w:rsidRDefault="001E5D28">
      <w:r>
        <w:separator/>
      </w:r>
    </w:p>
  </w:endnote>
  <w:endnote w:type="continuationSeparator" w:id="0">
    <w:p w14:paraId="344EA7F3" w14:textId="77777777" w:rsidR="001E5D28" w:rsidRDefault="001E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AC97A4C" w14:textId="77777777" w:rsidR="00474E0D" w:rsidRDefault="00474E0D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14:paraId="44FB9177" w14:textId="77777777" w:rsidR="00474E0D" w:rsidRDefault="00A76335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1021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1021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20850AF" w14:textId="77777777" w:rsidR="00474E0D" w:rsidRDefault="00474E0D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654F9A" w14:textId="77777777" w:rsidR="00474E0D" w:rsidRDefault="00474E0D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B3FC1" w14:textId="77777777" w:rsidR="001E5D28" w:rsidRDefault="001E5D28">
      <w:r>
        <w:separator/>
      </w:r>
    </w:p>
  </w:footnote>
  <w:footnote w:type="continuationSeparator" w:id="0">
    <w:p w14:paraId="3ABDC9EE" w14:textId="77777777" w:rsidR="001E5D28" w:rsidRDefault="001E5D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5A17F85" w14:textId="77777777" w:rsidR="00474E0D" w:rsidRDefault="001E5D28">
    <w:r>
      <w:pict w14:anchorId="659FC2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C800098" w14:textId="77777777" w:rsidR="00474E0D" w:rsidRDefault="001E5D28">
    <w:r>
      <w:pict w14:anchorId="3CFE10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7633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  <w:docPartObj>
        <w:docPartGallery w:val="AutoText"/>
      </w:docPartObj>
    </w:sdtPr>
    <w:sdtEndPr/>
    <w:sdtContent>
      <w:p w14:paraId="2BFD41A1" w14:textId="77777777" w:rsidR="00474E0D" w:rsidRDefault="001E5D28">
        <w:r>
          <w:pict w14:anchorId="79D150D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D521F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A7E5F"/>
    <w:rsid w:val="00FB2639"/>
    <w:rsid w:val="00FB598D"/>
    <w:rsid w:val="00FD2AF1"/>
    <w:rsid w:val="00FE31F9"/>
    <w:rsid w:val="53E705FB"/>
    <w:rsid w:val="762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087E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qFormat="1"/>
    <w:lsdException w:name="toc 3" w:semiHidden="1" w:uiPriority="39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unhideWhenUsed="1"/>
    <w:lsdException w:name="Note Level 9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</w:style>
  <w:style w:type="character" w:customStyle="1" w:styleId="ac">
    <w:name w:val="正文文本字符"/>
    <w:basedOn w:val="a4"/>
    <w:link w:val="ab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tif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553BE8-06CE-5049-A9AE-BFDD8FC6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TotalTime>8</TotalTime>
  <Pages>5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66</cp:revision>
  <dcterms:created xsi:type="dcterms:W3CDTF">2018-10-27T16:07:00Z</dcterms:created>
  <dcterms:modified xsi:type="dcterms:W3CDTF">2018-12-12T14:07:00Z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