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[√]正在修改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24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7553497"/>
      <w:bookmarkStart w:id="1" w:name="_Toc60"/>
      <w:bookmarkStart w:id="2" w:name="_Toc466742046"/>
      <w:bookmarkStart w:id="3" w:name="_Toc495739754"/>
      <w:bookmarkStart w:id="4" w:name="_Toc446076693"/>
      <w:bookmarkStart w:id="5" w:name="_Toc466020645"/>
      <w:bookmarkStart w:id="6" w:name="_Toc27132"/>
      <w:bookmarkStart w:id="7" w:name="_Toc496719355"/>
      <w:bookmarkStart w:id="8" w:name="_Toc12861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第二次修订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_Toc9897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_Toc20080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_Toc19071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0622"/>
      <w:r>
        <w:t>成本估计</w:t>
      </w:r>
      <w:bookmarkEnd w:id="10"/>
    </w:p>
    <w:p>
      <w:pPr>
        <w:pStyle w:val="61"/>
      </w:pPr>
      <w:bookmarkStart w:id="11" w:name="_Toc2008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28727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2003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19071"/>
      <w:r>
        <w:t>绩效测量规则</w:t>
      </w:r>
      <w:bookmarkEnd w:id="14"/>
    </w:p>
    <w:p>
      <w:pPr>
        <w:pStyle w:val="61"/>
      </w:pPr>
      <w:bookmarkStart w:id="15" w:name="_Toc1264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19877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670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2152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93.5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约54.5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（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）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墨刀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</w:t>
            </w:r>
            <w:bookmarkStart w:id="19" w:name="_GoBack"/>
            <w:bookmarkEnd w:id="19"/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273.5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DE3557"/>
    <w:rsid w:val="071611DC"/>
    <w:rsid w:val="0A0568F0"/>
    <w:rsid w:val="1A2866AE"/>
    <w:rsid w:val="2B994DE1"/>
    <w:rsid w:val="31791581"/>
    <w:rsid w:val="347C64CF"/>
    <w:rsid w:val="37FC65FB"/>
    <w:rsid w:val="3E6A299D"/>
    <w:rsid w:val="49537A88"/>
    <w:rsid w:val="4BDD13C5"/>
    <w:rsid w:val="4F0E73C1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1</TotalTime>
  <ScaleCrop>false</ScaleCrop>
  <LinksUpToDate>false</LinksUpToDate>
  <CharactersWithSpaces>2146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Administrator</cp:lastModifiedBy>
  <dcterms:modified xsi:type="dcterms:W3CDTF">2018-11-24T13:16:59Z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