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0D" w:rsidRDefault="00474E0D">
      <w:pPr>
        <w:jc w:val="center"/>
        <w:rPr>
          <w:b/>
        </w:rPr>
      </w:pPr>
    </w:p>
    <w:p w:rsidR="00474E0D" w:rsidRDefault="00474E0D">
      <w:pPr>
        <w:jc w:val="center"/>
        <w:rPr>
          <w:b/>
        </w:rPr>
      </w:pPr>
    </w:p>
    <w:p w:rsidR="00474E0D" w:rsidRDefault="00474E0D">
      <w:pPr>
        <w:rPr>
          <w:b/>
        </w:rPr>
      </w:pPr>
    </w:p>
    <w:p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>
        <w:tc>
          <w:tcPr>
            <w:tcW w:w="2653" w:type="dxa"/>
            <w:vMerge w:val="restart"/>
            <w:shd w:val="clear" w:color="auto" w:fill="auto"/>
          </w:tcPr>
          <w:p w:rsidR="00474E0D" w:rsidRDefault="00A76335">
            <w:r>
              <w:rPr>
                <w:rFonts w:hint="eastAsia"/>
              </w:rPr>
              <w:t>文件状态：</w:t>
            </w:r>
          </w:p>
          <w:p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 ]草稿</w:t>
            </w:r>
          </w:p>
          <w:p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474E0D">
        <w:tc>
          <w:tcPr>
            <w:tcW w:w="2653" w:type="dxa"/>
            <w:vMerge/>
            <w:shd w:val="clear" w:color="auto" w:fill="auto"/>
          </w:tcPr>
          <w:p w:rsidR="00474E0D" w:rsidRDefault="00474E0D"/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474E0D" w:rsidRDefault="00A76335" w:rsidP="00556906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 w:rsidR="00556906">
              <w:rPr>
                <w:rFonts w:hint="eastAsia"/>
                <w:szCs w:val="21"/>
              </w:rPr>
              <w:t>5</w:t>
            </w:r>
          </w:p>
        </w:tc>
      </w:tr>
      <w:tr w:rsidR="00474E0D">
        <w:tc>
          <w:tcPr>
            <w:tcW w:w="2653" w:type="dxa"/>
            <w:vMerge/>
            <w:shd w:val="clear" w:color="auto" w:fill="auto"/>
          </w:tcPr>
          <w:p w:rsidR="00474E0D" w:rsidRDefault="00474E0D"/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474E0D">
        <w:tc>
          <w:tcPr>
            <w:tcW w:w="2653" w:type="dxa"/>
            <w:vMerge/>
            <w:shd w:val="clear" w:color="auto" w:fill="auto"/>
          </w:tcPr>
          <w:p w:rsidR="00474E0D" w:rsidRDefault="00474E0D"/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5569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556906">
              <w:rPr>
                <w:rFonts w:hint="eastAsia"/>
                <w:szCs w:val="21"/>
              </w:rPr>
              <w:t>2</w:t>
            </w:r>
          </w:p>
        </w:tc>
      </w:tr>
    </w:tbl>
    <w:p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OLE_LINK2"/>
      <w:bookmarkStart w:id="2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1"/>
      <w:bookmarkEnd w:id="2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496719355"/>
      <w:bookmarkStart w:id="4" w:name="_Toc12861"/>
      <w:bookmarkStart w:id="5" w:name="_Toc495739754"/>
      <w:bookmarkStart w:id="6" w:name="_Toc466020645"/>
      <w:bookmarkStart w:id="7" w:name="_Toc60"/>
      <w:bookmarkStart w:id="8" w:name="_Toc27132"/>
      <w:bookmarkStart w:id="9" w:name="_Toc446076693"/>
      <w:bookmarkStart w:id="10" w:name="_Toc447553497"/>
      <w:bookmarkStart w:id="11" w:name="_Toc466742046"/>
      <w:bookmarkStart w:id="12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474E0D">
        <w:trPr>
          <w:trHeight w:val="916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  <w:tr w:rsidR="00556906">
        <w:trPr>
          <w:trHeight w:val="90"/>
        </w:trPr>
        <w:tc>
          <w:tcPr>
            <w:tcW w:w="1269" w:type="dxa"/>
          </w:tcPr>
          <w:p w:rsidR="00556906" w:rsidRDefault="00556906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0.1.5</w:t>
            </w:r>
          </w:p>
        </w:tc>
        <w:tc>
          <w:tcPr>
            <w:tcW w:w="1704" w:type="dxa"/>
          </w:tcPr>
          <w:p w:rsidR="00556906" w:rsidRDefault="00556906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556906" w:rsidRDefault="00556906" w:rsidP="00B62218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556906" w:rsidRDefault="00556906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556906" w:rsidRDefault="00556906" w:rsidP="00B62218">
            <w:pPr>
              <w:rPr>
                <w:szCs w:val="21"/>
              </w:rPr>
            </w:pPr>
            <w:r w:rsidRPr="0074289F">
              <w:rPr>
                <w:rFonts w:hint="eastAsia"/>
                <w:szCs w:val="21"/>
              </w:rPr>
              <w:t>根据</w:t>
            </w:r>
            <w:r w:rsidRPr="0074289F">
              <w:rPr>
                <w:szCs w:val="21"/>
              </w:rPr>
              <w:t>ISO9000质量体系标准修改文档结构</w:t>
            </w:r>
          </w:p>
        </w:tc>
      </w:tr>
    </w:tbl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:rsidR="00474E0D" w:rsidRDefault="00A7633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版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本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历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_Toc496990873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74E0D" w:rsidRDefault="00014FA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4" w:history="1">
            <w:r w:rsidR="00A76335">
              <w:rPr>
                <w:rStyle w:val="af9"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6335">
              <w:rPr>
                <w:rStyle w:val="af9"/>
              </w:rPr>
              <w:t>干系人手册</w:t>
            </w:r>
            <w:r w:rsidR="00A76335">
              <w:tab/>
            </w:r>
            <w:r w:rsidR="00A76335">
              <w:fldChar w:fldCharType="begin"/>
            </w:r>
            <w:r w:rsidR="00A76335">
              <w:instrText xml:space="preserve"> PAGEREF _Toc496990874 \h </w:instrText>
            </w:r>
            <w:r w:rsidR="00A76335">
              <w:fldChar w:fldCharType="separate"/>
            </w:r>
            <w:r w:rsidR="00A76335">
              <w:t>4</w:t>
            </w:r>
            <w:r w:rsidR="00A76335">
              <w:fldChar w:fldCharType="end"/>
            </w:r>
          </w:hyperlink>
        </w:p>
        <w:p w:rsidR="00474E0D" w:rsidRDefault="00014FA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5" w:history="1">
            <w:r w:rsidR="00A76335">
              <w:rPr>
                <w:rStyle w:val="af9"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6335">
              <w:rPr>
                <w:rStyle w:val="af9"/>
              </w:rPr>
              <w:t>对外沟通形式</w:t>
            </w:r>
            <w:r w:rsidR="00A76335">
              <w:tab/>
            </w:r>
            <w:r w:rsidR="00A76335">
              <w:fldChar w:fldCharType="begin"/>
            </w:r>
            <w:r w:rsidR="00A76335">
              <w:instrText xml:space="preserve"> PAGEREF _Toc496990875 \h </w:instrText>
            </w:r>
            <w:r w:rsidR="00A76335">
              <w:fldChar w:fldCharType="separate"/>
            </w:r>
            <w:r w:rsidR="00A76335">
              <w:t>4</w:t>
            </w:r>
            <w:r w:rsidR="00A76335">
              <w:fldChar w:fldCharType="end"/>
            </w:r>
          </w:hyperlink>
        </w:p>
        <w:p w:rsidR="00474E0D" w:rsidRDefault="00014FA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6" w:history="1">
            <w:r w:rsidR="00A76335">
              <w:rPr>
                <w:rStyle w:val="af9"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6335">
              <w:rPr>
                <w:rStyle w:val="af9"/>
              </w:rPr>
              <w:t>正式沟通计划</w:t>
            </w:r>
            <w:r w:rsidR="00A76335">
              <w:tab/>
            </w:r>
            <w:r w:rsidR="00A76335">
              <w:fldChar w:fldCharType="begin"/>
            </w:r>
            <w:r w:rsidR="00A76335">
              <w:instrText xml:space="preserve"> PAGEREF _Toc496990876 \h </w:instrText>
            </w:r>
            <w:r w:rsidR="00A76335">
              <w:fldChar w:fldCharType="separate"/>
            </w:r>
            <w:r w:rsidR="00A76335">
              <w:t>4</w:t>
            </w:r>
            <w:r w:rsidR="00A76335">
              <w:fldChar w:fldCharType="end"/>
            </w:r>
          </w:hyperlink>
        </w:p>
        <w:p w:rsidR="00474E0D" w:rsidRDefault="00014FA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7" w:history="1">
            <w:r w:rsidR="00A76335">
              <w:rPr>
                <w:rStyle w:val="af9"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6335">
              <w:rPr>
                <w:rStyle w:val="af9"/>
              </w:rPr>
              <w:t>非正式沟通计划</w:t>
            </w:r>
            <w:r w:rsidR="00A76335">
              <w:tab/>
            </w:r>
            <w:r w:rsidR="00A76335">
              <w:fldChar w:fldCharType="begin"/>
            </w:r>
            <w:r w:rsidR="00A76335">
              <w:instrText xml:space="preserve"> PAGEREF _Toc496990877 \h </w:instrText>
            </w:r>
            <w:r w:rsidR="00A76335">
              <w:fldChar w:fldCharType="separate"/>
            </w:r>
            <w:r w:rsidR="00A76335">
              <w:t>4</w:t>
            </w:r>
            <w:r w:rsidR="00A76335">
              <w:fldChar w:fldCharType="end"/>
            </w:r>
          </w:hyperlink>
        </w:p>
        <w:p w:rsidR="00474E0D" w:rsidRDefault="00014FA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8" w:history="1">
            <w:r w:rsidR="00A76335">
              <w:rPr>
                <w:rStyle w:val="af9"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6335">
              <w:rPr>
                <w:rStyle w:val="af9"/>
              </w:rPr>
              <w:t>特殊沟通计划</w:t>
            </w:r>
            <w:r w:rsidR="00A76335">
              <w:tab/>
            </w:r>
            <w:r w:rsidR="00A76335">
              <w:fldChar w:fldCharType="begin"/>
            </w:r>
            <w:r w:rsidR="00A76335">
              <w:instrText xml:space="preserve"> PAGEREF _Toc496990878 \h </w:instrText>
            </w:r>
            <w:r w:rsidR="00A76335">
              <w:fldChar w:fldCharType="separate"/>
            </w:r>
            <w:r w:rsidR="00A76335">
              <w:t>4</w:t>
            </w:r>
            <w:r w:rsidR="00A76335">
              <w:fldChar w:fldCharType="end"/>
            </w:r>
          </w:hyperlink>
        </w:p>
        <w:p w:rsidR="00474E0D" w:rsidRDefault="00014FA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9" w:history="1">
            <w:r w:rsidR="00A76335">
              <w:rPr>
                <w:rStyle w:val="af9"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6335">
              <w:rPr>
                <w:rStyle w:val="af9"/>
              </w:rPr>
              <w:t>限制沟通因素</w:t>
            </w:r>
            <w:r w:rsidR="00A76335">
              <w:tab/>
            </w:r>
            <w:r w:rsidR="00A76335">
              <w:fldChar w:fldCharType="begin"/>
            </w:r>
            <w:r w:rsidR="00A76335">
              <w:instrText xml:space="preserve"> PAGEREF _Toc496990879 \h </w:instrText>
            </w:r>
            <w:r w:rsidR="00A76335">
              <w:fldChar w:fldCharType="separate"/>
            </w:r>
            <w:r w:rsidR="00A76335">
              <w:t>4</w:t>
            </w:r>
            <w:r w:rsidR="00A76335">
              <w:fldChar w:fldCharType="end"/>
            </w:r>
          </w:hyperlink>
        </w:p>
        <w:p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A76335">
      <w:pPr>
        <w:pStyle w:val="a"/>
      </w:pPr>
      <w:bookmarkStart w:id="13" w:name="_Toc496990874"/>
      <w:r>
        <w:t>干系人手册</w:t>
      </w:r>
      <w:bookmarkEnd w:id="13"/>
    </w:p>
    <w:tbl>
      <w:tblPr>
        <w:tblW w:w="95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142"/>
        <w:gridCol w:w="2585"/>
        <w:gridCol w:w="1583"/>
        <w:gridCol w:w="2747"/>
      </w:tblGrid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bookmarkStart w:id="14" w:name="_Toc496990875"/>
            <w: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  <w:t>积极干系人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提出者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联系方式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干系人对该项目是否提过有价值的意见或帮助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13372536516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13588151048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17195864903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弘毅1-524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hint="eastAsia"/>
                <w:color w:val="000000"/>
                <w:sz w:val="18"/>
                <w:szCs w:val="18"/>
              </w:rPr>
              <w:t>13588759320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浥</w:t>
            </w:r>
            <w:proofErr w:type="gramEnd"/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hint="eastAsia"/>
                <w:color w:val="000000"/>
                <w:sz w:val="18"/>
                <w:szCs w:val="18"/>
              </w:rPr>
              <w:t>13588742787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杨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枨</w:t>
            </w:r>
            <w:proofErr w:type="gramEnd"/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474E0D">
            <w:pPr>
              <w:pStyle w:val="af4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  <w:rPr>
                <w:rFonts w:eastAsia="等线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侯宏仑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474E0D">
            <w:pPr>
              <w:pStyle w:val="af4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理4-501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张嘉诚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13305847480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赵豪杰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15968120935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助教陈栩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31601341@stu.zucc.edu.cn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lastRenderedPageBreak/>
              <w:t>助教冯一鸣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浥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31601390@stu.zucc.edu.cn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弘毅1-618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助教陈妍蓝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31501391@stu.zucc.edu.cn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渔具店老板代表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渔具店老板代表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游客代表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游客代表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间接用户代表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间接用户代表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474E0D">
            <w:pPr>
              <w:pStyle w:val="af4"/>
            </w:pPr>
          </w:p>
        </w:tc>
      </w:tr>
    </w:tbl>
    <w:p w:rsidR="00474E0D" w:rsidRDefault="00474E0D"/>
    <w:p w:rsidR="00474E0D" w:rsidRDefault="00474E0D"/>
    <w:p w:rsidR="00474E0D" w:rsidRDefault="00474E0D"/>
    <w:p w:rsidR="00474E0D" w:rsidRDefault="00A76335">
      <w:pPr>
        <w:pStyle w:val="a"/>
      </w:pPr>
      <w:r>
        <w:rPr>
          <w:rFonts w:hint="eastAsia"/>
        </w:rPr>
        <w:t>对外沟通形式</w:t>
      </w:r>
    </w:p>
    <w:p w:rsidR="00474E0D" w:rsidRDefault="00A76335">
      <w:pPr>
        <w:pStyle w:val="a0"/>
      </w:pPr>
      <w:bookmarkStart w:id="15" w:name="_Toc496990876"/>
      <w:bookmarkEnd w:id="14"/>
      <w:r>
        <w:t>正式沟通计划</w:t>
      </w:r>
      <w:bookmarkEnd w:id="15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>
        <w:tc>
          <w:tcPr>
            <w:tcW w:w="1363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评审文档修订</w:t>
            </w:r>
          </w:p>
        </w:tc>
      </w:tr>
    </w:tbl>
    <w:p w:rsidR="00474E0D" w:rsidRDefault="00474E0D"/>
    <w:p w:rsidR="00474E0D" w:rsidRDefault="00A76335">
      <w:pPr>
        <w:pStyle w:val="a0"/>
      </w:pPr>
      <w:bookmarkStart w:id="16" w:name="_Toc496990877"/>
      <w:r>
        <w:t>非正式沟通计划</w:t>
      </w:r>
      <w:bookmarkEnd w:id="16"/>
    </w:p>
    <w:p w:rsidR="00474E0D" w:rsidRDefault="00474E0D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>
        <w:tc>
          <w:tcPr>
            <w:tcW w:w="1363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产出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QQ，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微信</w:t>
            </w:r>
            <w:proofErr w:type="gramEnd"/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:rsidR="00474E0D" w:rsidRDefault="00474E0D"/>
    <w:p w:rsidR="00474E0D" w:rsidRDefault="00A76335">
      <w:pPr>
        <w:pStyle w:val="a0"/>
      </w:pPr>
      <w:bookmarkStart w:id="17" w:name="_Toc496990878"/>
      <w:r>
        <w:t>特殊沟通计划</w:t>
      </w:r>
      <w:bookmarkEnd w:id="17"/>
    </w:p>
    <w:p w:rsidR="00474E0D" w:rsidRDefault="00A76335">
      <w:pPr>
        <w:ind w:firstLine="420"/>
      </w:pPr>
      <w:r>
        <w:rPr>
          <w:rFonts w:hint="eastAsia"/>
        </w:rPr>
        <w:t>暂无</w:t>
      </w:r>
    </w:p>
    <w:p w:rsidR="00474E0D" w:rsidRDefault="00474E0D"/>
    <w:p w:rsidR="00474E0D" w:rsidRDefault="00A76335">
      <w:pPr>
        <w:pStyle w:val="a"/>
      </w:pPr>
      <w:bookmarkStart w:id="18" w:name="_Toc496990879"/>
      <w:r>
        <w:t>限制沟通因素</w:t>
      </w:r>
      <w:bookmarkEnd w:id="18"/>
    </w:p>
    <w:p w:rsidR="00474E0D" w:rsidRDefault="00A76335">
      <w:pPr>
        <w:pStyle w:val="a"/>
        <w:numPr>
          <w:ilvl w:val="0"/>
          <w:numId w:val="0"/>
        </w:numPr>
        <w:rPr>
          <w:rFonts w:ascii="宋体" w:hAnsi="宋体" w:cs="宋体"/>
          <w:b w:val="0"/>
          <w:color w:val="auto"/>
          <w:kern w:val="0"/>
          <w:sz w:val="21"/>
        </w:rPr>
      </w:pPr>
      <w:r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p w:rsidR="000B63E8" w:rsidRDefault="000B63E8" w:rsidP="000B63E8"/>
    <w:p w:rsidR="000B63E8" w:rsidRDefault="000B63E8" w:rsidP="000B63E8">
      <w:pPr>
        <w:pStyle w:val="a"/>
      </w:pPr>
      <w:r>
        <w:rPr>
          <w:rFonts w:hint="eastAsia"/>
        </w:rPr>
        <w:t>参考资料</w:t>
      </w:r>
    </w:p>
    <w:p w:rsidR="000B63E8" w:rsidRDefault="000B63E8" w:rsidP="000B63E8">
      <w:r>
        <w:t>[1] 项目管理知识体系指南（PMBOK 指南)/项目管理协会 第六版</w:t>
      </w:r>
    </w:p>
    <w:p w:rsidR="000B63E8" w:rsidRDefault="000B63E8" w:rsidP="000B63E8">
      <w:r>
        <w:t>[2] 软件项目管理（原书第8版） [Software Project Management Eighth Edition]</w:t>
      </w:r>
    </w:p>
    <w:p w:rsidR="000B63E8" w:rsidRDefault="000B63E8" w:rsidP="000B63E8">
      <w:r>
        <w:t xml:space="preserve">[3] 张海藩,牟永敏.软件工程导论（第六版） </w:t>
      </w:r>
    </w:p>
    <w:p w:rsidR="000B63E8" w:rsidRDefault="000B63E8" w:rsidP="000B63E8">
      <w:r>
        <w:t>[4] GB/T 8567-2006.国标《计算机软件文档编制规范》</w:t>
      </w:r>
    </w:p>
    <w:p w:rsidR="000B63E8" w:rsidRDefault="000B63E8" w:rsidP="000B63E8">
      <w:r>
        <w:t>[5] GB/T 19000—2008/ISO9000.国标《质量管理体系基础和术语》</w:t>
      </w:r>
    </w:p>
    <w:p w:rsidR="000B63E8" w:rsidRDefault="000B63E8" w:rsidP="000B63E8">
      <w:r>
        <w:t>[6] PRD2018-G07-项目计划</w:t>
      </w:r>
    </w:p>
    <w:p w:rsidR="000B63E8" w:rsidRPr="000B63E8" w:rsidRDefault="000B63E8" w:rsidP="000B63E8">
      <w:r>
        <w:t>[7] 软件需求（第3版）[Software Requirements]</w:t>
      </w:r>
    </w:p>
    <w:sectPr w:rsidR="000B63E8" w:rsidRPr="000B63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FA2" w:rsidRDefault="00014FA2">
      <w:r>
        <w:separator/>
      </w:r>
    </w:p>
  </w:endnote>
  <w:endnote w:type="continuationSeparator" w:id="0">
    <w:p w:rsidR="00014FA2" w:rsidRDefault="0001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474E0D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01559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01559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74E0D" w:rsidRDefault="00474E0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474E0D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FA2" w:rsidRDefault="00014FA2">
      <w:r>
        <w:separator/>
      </w:r>
    </w:p>
  </w:footnote>
  <w:footnote w:type="continuationSeparator" w:id="0">
    <w:p w:rsidR="00014FA2" w:rsidRDefault="00014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014FA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014FA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AutoText"/>
      </w:docPartObj>
    </w:sdtPr>
    <w:sdtEndPr/>
    <w:sdtContent>
      <w:p w:rsidR="00474E0D" w:rsidRDefault="00014FA2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4514C"/>
    <w:rsid w:val="00B63B87"/>
    <w:rsid w:val="00B70946"/>
    <w:rsid w:val="00B770FE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</w:style>
  <w:style w:type="character" w:customStyle="1" w:styleId="Char0">
    <w:name w:val="正文文本 Char"/>
    <w:basedOn w:val="a4"/>
    <w:link w:val="aa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</w:style>
  <w:style w:type="character" w:customStyle="1" w:styleId="Char0">
    <w:name w:val="正文文本 Char"/>
    <w:basedOn w:val="a4"/>
    <w:link w:val="aa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2BCAAB-6D90-4B6E-8C92-2C808333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1</TotalTime>
  <Pages>6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61</cp:revision>
  <dcterms:created xsi:type="dcterms:W3CDTF">2018-10-27T16:07:00Z</dcterms:created>
  <dcterms:modified xsi:type="dcterms:W3CDTF">2018-12-02T15:03:00Z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