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B40" w:rsidRDefault="00A900C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40" w:rsidRDefault="00097B40">
      <w:pPr>
        <w:jc w:val="center"/>
        <w:rPr>
          <w:b/>
        </w:rPr>
      </w:pPr>
    </w:p>
    <w:p w:rsidR="00097B40" w:rsidRDefault="00097B40">
      <w:pPr>
        <w:jc w:val="center"/>
        <w:rPr>
          <w:b/>
        </w:rPr>
      </w:pPr>
    </w:p>
    <w:p w:rsidR="00097B40" w:rsidRDefault="00097B40">
      <w:pPr>
        <w:rPr>
          <w:b/>
        </w:rPr>
      </w:pPr>
    </w:p>
    <w:p w:rsidR="00097B40" w:rsidRDefault="00A900C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97B40">
        <w:tc>
          <w:tcPr>
            <w:tcW w:w="2653" w:type="dxa"/>
            <w:vMerge w:val="restart"/>
            <w:shd w:val="clear" w:color="auto" w:fill="auto"/>
          </w:tcPr>
          <w:p w:rsidR="00097B40" w:rsidRDefault="00A900C4">
            <w:r>
              <w:rPr>
                <w:rFonts w:hint="eastAsia"/>
              </w:rPr>
              <w:t>文件状态：</w:t>
            </w:r>
          </w:p>
          <w:p w:rsidR="00097B40" w:rsidRDefault="00A900C4">
            <w:r>
              <w:rPr>
                <w:rFonts w:hint="eastAsia"/>
              </w:rPr>
              <w:t xml:space="preserve">　[</w:t>
            </w:r>
            <w:r w:rsidR="00024736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]草稿</w:t>
            </w:r>
          </w:p>
          <w:p w:rsidR="00097B40" w:rsidRDefault="00A900C4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:rsidR="00097B40" w:rsidRDefault="00A900C4">
            <w:r>
              <w:rPr>
                <w:rFonts w:hint="eastAsia"/>
              </w:rPr>
              <w:t xml:space="preserve">　[</w:t>
            </w:r>
            <w:r w:rsidR="00024736">
              <w:rPr>
                <w:rFonts w:hint="eastAsia"/>
              </w:rPr>
              <w:t>√</w:t>
            </w:r>
            <w:r>
              <w:rPr>
                <w:rFonts w:hint="eastAsia"/>
              </w:rPr>
              <w:t>]正在修改</w:t>
            </w:r>
          </w:p>
        </w:tc>
        <w:tc>
          <w:tcPr>
            <w:tcW w:w="1170" w:type="dxa"/>
            <w:shd w:val="clear" w:color="auto" w:fill="BEBEBE"/>
          </w:tcPr>
          <w:p w:rsidR="00097B40" w:rsidRDefault="00A900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 w:rsidR="00097B40">
        <w:tc>
          <w:tcPr>
            <w:tcW w:w="2653" w:type="dxa"/>
            <w:vMerge/>
            <w:shd w:val="clear" w:color="auto" w:fill="auto"/>
          </w:tcPr>
          <w:p w:rsidR="00097B40" w:rsidRDefault="00097B40"/>
        </w:tc>
        <w:tc>
          <w:tcPr>
            <w:tcW w:w="1170" w:type="dxa"/>
            <w:shd w:val="clear" w:color="auto" w:fill="BEBEBE"/>
          </w:tcPr>
          <w:p w:rsidR="00097B40" w:rsidRDefault="00A900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097B40" w:rsidRDefault="00A900C4" w:rsidP="005B67AA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3.</w:t>
            </w:r>
            <w:r w:rsidR="005B67AA">
              <w:rPr>
                <w:rFonts w:hint="eastAsia"/>
                <w:szCs w:val="21"/>
              </w:rPr>
              <w:t>0</w:t>
            </w:r>
          </w:p>
        </w:tc>
      </w:tr>
      <w:tr w:rsidR="00097B40">
        <w:tc>
          <w:tcPr>
            <w:tcW w:w="2653" w:type="dxa"/>
            <w:vMerge/>
            <w:shd w:val="clear" w:color="auto" w:fill="auto"/>
          </w:tcPr>
          <w:p w:rsidR="00097B40" w:rsidRDefault="00097B40"/>
        </w:tc>
        <w:tc>
          <w:tcPr>
            <w:tcW w:w="1170" w:type="dxa"/>
            <w:shd w:val="clear" w:color="auto" w:fill="BEBEBE"/>
          </w:tcPr>
          <w:p w:rsidR="00097B40" w:rsidRDefault="00A900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，张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</w:tr>
      <w:tr w:rsidR="00097B40">
        <w:tc>
          <w:tcPr>
            <w:tcW w:w="2653" w:type="dxa"/>
            <w:vMerge/>
            <w:shd w:val="clear" w:color="auto" w:fill="auto"/>
          </w:tcPr>
          <w:p w:rsidR="00097B40" w:rsidRDefault="00097B40"/>
        </w:tc>
        <w:tc>
          <w:tcPr>
            <w:tcW w:w="1170" w:type="dxa"/>
            <w:shd w:val="clear" w:color="auto" w:fill="BEBEBE"/>
          </w:tcPr>
          <w:p w:rsidR="00097B40" w:rsidRDefault="00A900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097B40" w:rsidRDefault="00A900C4" w:rsidP="005B67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5B67AA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 w:rsidR="007122B1">
              <w:rPr>
                <w:rFonts w:hint="eastAsia"/>
                <w:szCs w:val="21"/>
              </w:rPr>
              <w:t>2</w:t>
            </w:r>
            <w:r w:rsidR="005B67AA">
              <w:rPr>
                <w:rFonts w:hint="eastAsia"/>
                <w:szCs w:val="21"/>
              </w:rPr>
              <w:t>5</w:t>
            </w:r>
          </w:p>
        </w:tc>
      </w:tr>
    </w:tbl>
    <w:p w:rsidR="00097B40" w:rsidRDefault="00A900C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097B40" w:rsidRDefault="00A900C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60"/>
      <w:bookmarkStart w:id="1" w:name="_Toc495739754"/>
      <w:bookmarkStart w:id="2" w:name="_Toc496719355"/>
      <w:bookmarkStart w:id="3" w:name="_Toc466020645"/>
      <w:bookmarkStart w:id="4" w:name="_Toc12861"/>
      <w:bookmarkStart w:id="5" w:name="_Toc447553497"/>
      <w:bookmarkStart w:id="6" w:name="_Toc466742046"/>
      <w:bookmarkStart w:id="7" w:name="_Toc446076693"/>
      <w:bookmarkStart w:id="8" w:name="_Toc496991942"/>
      <w:bookmarkStart w:id="9" w:name="_Toc27132"/>
    </w:p>
    <w:p w:rsidR="00097B40" w:rsidRDefault="00097B40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97B40" w:rsidRDefault="00097B40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97B40" w:rsidRDefault="00097B40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97B40" w:rsidRDefault="00A900C4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97B40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097B40">
        <w:trPr>
          <w:trHeight w:val="90"/>
        </w:trPr>
        <w:tc>
          <w:tcPr>
            <w:tcW w:w="1269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2018/10/27-2018/10/28</w:t>
            </w:r>
          </w:p>
        </w:tc>
        <w:tc>
          <w:tcPr>
            <w:tcW w:w="1672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097B40">
        <w:trPr>
          <w:trHeight w:val="90"/>
        </w:trPr>
        <w:tc>
          <w:tcPr>
            <w:tcW w:w="1269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增添了一项采购计划支出(</w:t>
            </w:r>
            <w:proofErr w:type="gramStart"/>
            <w:r>
              <w:rPr>
                <w:rFonts w:hint="eastAsia"/>
                <w:szCs w:val="21"/>
              </w:rPr>
              <w:t>墨刀</w:t>
            </w:r>
            <w:proofErr w:type="gramEnd"/>
            <w:r>
              <w:rPr>
                <w:rFonts w:hint="eastAsia"/>
                <w:szCs w:val="21"/>
              </w:rPr>
              <w:t>)</w:t>
            </w:r>
          </w:p>
        </w:tc>
      </w:tr>
      <w:tr w:rsidR="00097B40">
        <w:trPr>
          <w:trHeight w:val="90"/>
        </w:trPr>
        <w:tc>
          <w:tcPr>
            <w:tcW w:w="1269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</w:t>
            </w:r>
            <w:proofErr w:type="gramStart"/>
            <w:r>
              <w:rPr>
                <w:rFonts w:hint="eastAsia"/>
                <w:szCs w:val="21"/>
              </w:rPr>
              <w:t>林翼力</w:t>
            </w:r>
            <w:proofErr w:type="gramEnd"/>
          </w:p>
        </w:tc>
        <w:tc>
          <w:tcPr>
            <w:tcW w:w="1671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采购内容</w:t>
            </w:r>
          </w:p>
        </w:tc>
      </w:tr>
    </w:tbl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097B40" w:rsidRDefault="00A900C4">
          <w:pPr>
            <w:pStyle w:val="TOC1"/>
          </w:pPr>
          <w:r>
            <w:rPr>
              <w:lang w:val="zh-CN"/>
            </w:rPr>
            <w:t>目录</w:t>
          </w:r>
        </w:p>
        <w:p w:rsidR="00097B40" w:rsidRDefault="00A900C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B2F3F">
            <w:rPr>
              <w:noProof/>
            </w:rPr>
            <w:fldChar w:fldCharType="begin"/>
          </w:r>
          <w:r w:rsidR="00FB2F3F">
            <w:rPr>
              <w:noProof/>
            </w:rPr>
            <w:instrText xml:space="preserve"> HYPERLINK \l "_Toc496991942" </w:instrText>
          </w:r>
          <w:r w:rsidR="00A72EC1">
            <w:rPr>
              <w:noProof/>
            </w:rPr>
          </w:r>
          <w:r w:rsidR="00FB2F3F">
            <w:rPr>
              <w:noProof/>
            </w:rPr>
            <w:fldChar w:fldCharType="separate"/>
          </w:r>
          <w:r>
            <w:rPr>
              <w:rStyle w:val="af9"/>
              <w:rFonts w:ascii="Times New Roman" w:hAnsi="Times New Roman" w:cs="Times New Roman"/>
              <w:b/>
              <w:bCs/>
              <w:noProof/>
              <w:kern w:val="44"/>
            </w:rPr>
            <w:t>版</w:t>
          </w:r>
          <w:r>
            <w:rPr>
              <w:rStyle w:val="af9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>
            <w:rPr>
              <w:rStyle w:val="af9"/>
              <w:rFonts w:ascii="Times New Roman" w:hAnsi="Times New Roman" w:cs="Times New Roman"/>
              <w:b/>
              <w:bCs/>
              <w:noProof/>
              <w:kern w:val="44"/>
            </w:rPr>
            <w:t>本</w:t>
          </w:r>
          <w:r>
            <w:rPr>
              <w:rStyle w:val="af9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>
            <w:rPr>
              <w:rStyle w:val="af9"/>
              <w:rFonts w:ascii="Times New Roman" w:hAnsi="Times New Roman" w:cs="Times New Roman"/>
              <w:b/>
              <w:bCs/>
              <w:noProof/>
              <w:kern w:val="44"/>
            </w:rPr>
            <w:t>历</w:t>
          </w:r>
          <w:r>
            <w:rPr>
              <w:rStyle w:val="af9"/>
              <w:rFonts w:ascii="Times New Roman" w:hAnsi="Times New Roman" w:cs="Times New Roman"/>
              <w:b/>
              <w:bCs/>
              <w:noProof/>
              <w:kern w:val="44"/>
            </w:rPr>
            <w:t xml:space="preserve"> </w:t>
          </w:r>
          <w:r>
            <w:rPr>
              <w:rStyle w:val="af9"/>
              <w:rFonts w:ascii="Times New Roman" w:hAnsi="Times New Roman" w:cs="Times New Roman"/>
              <w:b/>
              <w:bCs/>
              <w:noProof/>
              <w:kern w:val="44"/>
            </w:rPr>
            <w:t>史</w:t>
          </w:r>
          <w:bookmarkStart w:id="10" w:name="_GoBack"/>
          <w:bookmarkEnd w:id="10"/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_Toc496991942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72EC1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="00FB2F3F">
            <w:rPr>
              <w:noProof/>
            </w:rPr>
            <w:fldChar w:fldCharType="end"/>
          </w:r>
        </w:p>
        <w:p w:rsidR="00097B40" w:rsidRDefault="00FB2F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1943" w:history="1">
            <w:r w:rsidR="00A900C4">
              <w:rPr>
                <w:rStyle w:val="af9"/>
                <w:noProof/>
              </w:rPr>
              <w:t>1</w:t>
            </w:r>
            <w:r w:rsidR="00A900C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900C4">
              <w:rPr>
                <w:rStyle w:val="af9"/>
                <w:noProof/>
              </w:rPr>
              <w:t>采购内容</w:t>
            </w:r>
            <w:r w:rsidR="00A900C4">
              <w:rPr>
                <w:noProof/>
              </w:rPr>
              <w:tab/>
            </w:r>
            <w:r w:rsidR="00A900C4">
              <w:rPr>
                <w:noProof/>
              </w:rPr>
              <w:fldChar w:fldCharType="begin"/>
            </w:r>
            <w:r w:rsidR="00A900C4">
              <w:rPr>
                <w:noProof/>
              </w:rPr>
              <w:instrText xml:space="preserve"> PAGEREF _Toc496991943 \h </w:instrText>
            </w:r>
            <w:r w:rsidR="00A900C4">
              <w:rPr>
                <w:noProof/>
              </w:rPr>
            </w:r>
            <w:r w:rsidR="00A900C4">
              <w:rPr>
                <w:noProof/>
              </w:rPr>
              <w:fldChar w:fldCharType="separate"/>
            </w:r>
            <w:r w:rsidR="00A72EC1">
              <w:rPr>
                <w:noProof/>
              </w:rPr>
              <w:t>4</w:t>
            </w:r>
            <w:r w:rsidR="00A900C4">
              <w:rPr>
                <w:noProof/>
              </w:rPr>
              <w:fldChar w:fldCharType="end"/>
            </w:r>
          </w:hyperlink>
        </w:p>
        <w:p w:rsidR="00097B40" w:rsidRDefault="00FB2F3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1944" w:history="1">
            <w:r w:rsidR="00A900C4">
              <w:rPr>
                <w:rStyle w:val="af9"/>
                <w:noProof/>
              </w:rPr>
              <w:t>2</w:t>
            </w:r>
            <w:r w:rsidR="00A900C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A900C4">
              <w:rPr>
                <w:rStyle w:val="af9"/>
                <w:noProof/>
              </w:rPr>
              <w:t>采购计划的关键因素</w:t>
            </w:r>
            <w:r w:rsidR="00A900C4">
              <w:rPr>
                <w:noProof/>
              </w:rPr>
              <w:tab/>
            </w:r>
            <w:r w:rsidR="00A900C4">
              <w:rPr>
                <w:noProof/>
              </w:rPr>
              <w:fldChar w:fldCharType="begin"/>
            </w:r>
            <w:r w:rsidR="00A900C4">
              <w:rPr>
                <w:noProof/>
              </w:rPr>
              <w:instrText xml:space="preserve"> PAGEREF _Toc496991944 \h </w:instrText>
            </w:r>
            <w:r w:rsidR="00A900C4">
              <w:rPr>
                <w:noProof/>
              </w:rPr>
            </w:r>
            <w:r w:rsidR="00A900C4">
              <w:rPr>
                <w:noProof/>
              </w:rPr>
              <w:fldChar w:fldCharType="separate"/>
            </w:r>
            <w:r w:rsidR="00A72EC1">
              <w:rPr>
                <w:noProof/>
              </w:rPr>
              <w:t>4</w:t>
            </w:r>
            <w:r w:rsidR="00A900C4">
              <w:rPr>
                <w:noProof/>
              </w:rPr>
              <w:fldChar w:fldCharType="end"/>
            </w:r>
          </w:hyperlink>
        </w:p>
        <w:p w:rsidR="00097B40" w:rsidRDefault="00A900C4">
          <w:r>
            <w:rPr>
              <w:b/>
              <w:bCs/>
              <w:lang w:val="zh-CN"/>
            </w:rPr>
            <w:fldChar w:fldCharType="end"/>
          </w:r>
        </w:p>
      </w:sdtContent>
    </w:sdt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A900C4">
      <w:pPr>
        <w:pStyle w:val="a"/>
      </w:pPr>
      <w:bookmarkStart w:id="11" w:name="_Toc496991943"/>
      <w:r>
        <w:rPr>
          <w:rFonts w:hint="eastAsia"/>
        </w:rPr>
        <w:t>采购内容</w:t>
      </w:r>
      <w:bookmarkEnd w:id="11"/>
    </w:p>
    <w:tbl>
      <w:tblPr>
        <w:tblW w:w="838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591"/>
        <w:gridCol w:w="1186"/>
        <w:gridCol w:w="3599"/>
      </w:tblGrid>
      <w:tr w:rsidR="00097B40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97B40" w:rsidRDefault="00A900C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97B40" w:rsidRDefault="00A900C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货币资金</w:t>
            </w:r>
          </w:p>
        </w:tc>
        <w:tc>
          <w:tcPr>
            <w:tcW w:w="35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97B40" w:rsidRDefault="00A900C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备注</w:t>
            </w:r>
          </w:p>
        </w:tc>
      </w:tr>
      <w:tr w:rsidR="00097B40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40" w:rsidRDefault="00097B40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月投入</w:t>
            </w:r>
            <w:proofErr w:type="gramEnd"/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年投入</w:t>
            </w:r>
          </w:p>
        </w:tc>
        <w:tc>
          <w:tcPr>
            <w:tcW w:w="3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40" w:rsidRDefault="00097B40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93.5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（1）图书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约54.5元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（2）UML建模工具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（3）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（4）Office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（5）IBM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（6）个人电脑及其windows操作系统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（7）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（8）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墨刀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39元/月，约用1个月</w:t>
            </w:r>
          </w:p>
        </w:tc>
      </w:tr>
      <w:tr w:rsidR="00097B40">
        <w:trPr>
          <w:trHeight w:val="34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（1）服务器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约120元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097B4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213.5元/年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097B4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:rsidR="00097B40" w:rsidRDefault="00097B40"/>
    <w:p w:rsidR="00097B40" w:rsidRDefault="00A900C4">
      <w:pPr>
        <w:pStyle w:val="a"/>
      </w:pPr>
      <w:bookmarkStart w:id="12" w:name="_Toc496991944"/>
      <w:r>
        <w:rPr>
          <w:rFonts w:hint="eastAsia"/>
        </w:rPr>
        <w:t>采购</w:t>
      </w:r>
      <w:r>
        <w:t>计划的关键因素</w:t>
      </w:r>
      <w:bookmarkEnd w:id="12"/>
    </w:p>
    <w:tbl>
      <w:tblPr>
        <w:tblStyle w:val="afb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097B40">
        <w:tc>
          <w:tcPr>
            <w:tcW w:w="1696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优先级</w:t>
            </w:r>
          </w:p>
        </w:tc>
      </w:tr>
      <w:tr w:rsidR="00097B40">
        <w:tc>
          <w:tcPr>
            <w:tcW w:w="1696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低</w:t>
            </w:r>
          </w:p>
        </w:tc>
      </w:tr>
      <w:tr w:rsidR="00097B40">
        <w:tc>
          <w:tcPr>
            <w:tcW w:w="1696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UI</w:t>
            </w:r>
            <w:r>
              <w:rPr>
                <w:rFonts w:hint="eastAsia"/>
                <w:kern w:val="0"/>
                <w:sz w:val="22"/>
                <w:szCs w:val="20"/>
              </w:rPr>
              <w:t>设计不合理</w:t>
            </w:r>
          </w:p>
        </w:tc>
        <w:tc>
          <w:tcPr>
            <w:tcW w:w="3232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寻找有经验的</w:t>
            </w:r>
            <w:r>
              <w:rPr>
                <w:rFonts w:hint="eastAsia"/>
                <w:kern w:val="0"/>
                <w:sz w:val="22"/>
                <w:szCs w:val="20"/>
              </w:rPr>
              <w:t>UI</w:t>
            </w:r>
            <w:r>
              <w:rPr>
                <w:rFonts w:hint="eastAsia"/>
                <w:kern w:val="0"/>
                <w:sz w:val="22"/>
                <w:szCs w:val="20"/>
              </w:rPr>
              <w:t>设计师承接外包</w:t>
            </w:r>
          </w:p>
        </w:tc>
        <w:tc>
          <w:tcPr>
            <w:tcW w:w="1234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低</w:t>
            </w:r>
          </w:p>
        </w:tc>
      </w:tr>
      <w:tr w:rsidR="00097B40">
        <w:tc>
          <w:tcPr>
            <w:tcW w:w="1696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UI</w:t>
            </w:r>
            <w:r>
              <w:rPr>
                <w:rFonts w:hint="eastAsia"/>
                <w:kern w:val="0"/>
                <w:sz w:val="22"/>
                <w:szCs w:val="20"/>
              </w:rPr>
              <w:t>设计跟不上</w:t>
            </w:r>
            <w:r>
              <w:rPr>
                <w:rFonts w:hint="eastAsia"/>
                <w:kern w:val="0"/>
                <w:sz w:val="22"/>
                <w:szCs w:val="20"/>
              </w:rPr>
              <w:lastRenderedPageBreak/>
              <w:t>进度</w:t>
            </w:r>
          </w:p>
        </w:tc>
        <w:tc>
          <w:tcPr>
            <w:tcW w:w="3232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lastRenderedPageBreak/>
              <w:t>由对外沟通人员积极联系，并将</w:t>
            </w:r>
            <w:r>
              <w:rPr>
                <w:rFonts w:hint="eastAsia"/>
                <w:kern w:val="0"/>
                <w:sz w:val="22"/>
                <w:szCs w:val="20"/>
              </w:rPr>
              <w:lastRenderedPageBreak/>
              <w:t>设计师的工作加入到</w:t>
            </w:r>
            <w:r>
              <w:rPr>
                <w:rFonts w:hint="eastAsia"/>
                <w:kern w:val="0"/>
                <w:sz w:val="22"/>
                <w:szCs w:val="20"/>
              </w:rPr>
              <w:t>WBS</w:t>
            </w: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34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lastRenderedPageBreak/>
              <w:t>中</w:t>
            </w:r>
          </w:p>
        </w:tc>
        <w:tc>
          <w:tcPr>
            <w:tcW w:w="1267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</w:tr>
      <w:tr w:rsidR="00097B40">
        <w:tc>
          <w:tcPr>
            <w:tcW w:w="1696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lastRenderedPageBreak/>
              <w:t>项目质量不过关</w:t>
            </w:r>
          </w:p>
        </w:tc>
        <w:tc>
          <w:tcPr>
            <w:tcW w:w="3232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由</w:t>
            </w:r>
            <w:r>
              <w:rPr>
                <w:rFonts w:hint="eastAsia"/>
                <w:kern w:val="0"/>
                <w:sz w:val="22"/>
                <w:szCs w:val="20"/>
              </w:rPr>
              <w:t>SQA</w:t>
            </w:r>
            <w:r>
              <w:rPr>
                <w:rFonts w:hint="eastAsia"/>
                <w:kern w:val="0"/>
                <w:sz w:val="22"/>
                <w:szCs w:val="20"/>
              </w:rPr>
              <w:t>质量保障小组联合评审</w:t>
            </w:r>
          </w:p>
        </w:tc>
        <w:tc>
          <w:tcPr>
            <w:tcW w:w="1234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 w:rsidR="00097B40" w:rsidRDefault="00A900C4">
            <w:pPr>
              <w:pStyle w:val="aff2"/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高</w:t>
            </w:r>
          </w:p>
        </w:tc>
      </w:tr>
    </w:tbl>
    <w:p w:rsidR="00097B40" w:rsidRDefault="00097B40" w:rsidP="005B67AA"/>
    <w:sectPr w:rsidR="00097B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3F" w:rsidRDefault="00FB2F3F">
      <w:r>
        <w:separator/>
      </w:r>
    </w:p>
  </w:endnote>
  <w:endnote w:type="continuationSeparator" w:id="0">
    <w:p w:rsidR="00FB2F3F" w:rsidRDefault="00FB2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40" w:rsidRDefault="00097B40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097B40" w:rsidRDefault="00A900C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72EC1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72EC1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97B40" w:rsidRDefault="00097B4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40" w:rsidRDefault="00097B40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3F" w:rsidRDefault="00FB2F3F">
      <w:r>
        <w:separator/>
      </w:r>
    </w:p>
  </w:footnote>
  <w:footnote w:type="continuationSeparator" w:id="0">
    <w:p w:rsidR="00FB2F3F" w:rsidRDefault="00FB2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40" w:rsidRDefault="00FB2F3F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40" w:rsidRDefault="00FB2F3F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 w:rsidR="00A900C4"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097B40" w:rsidRDefault="00FB2F3F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24736"/>
    <w:rsid w:val="00037DFF"/>
    <w:rsid w:val="000430EC"/>
    <w:rsid w:val="00070632"/>
    <w:rsid w:val="00074819"/>
    <w:rsid w:val="00083FAF"/>
    <w:rsid w:val="00097B40"/>
    <w:rsid w:val="000B7A60"/>
    <w:rsid w:val="001465D8"/>
    <w:rsid w:val="00147029"/>
    <w:rsid w:val="001577A4"/>
    <w:rsid w:val="00164536"/>
    <w:rsid w:val="001731A6"/>
    <w:rsid w:val="001A3E8F"/>
    <w:rsid w:val="001A719B"/>
    <w:rsid w:val="001A7610"/>
    <w:rsid w:val="001D2153"/>
    <w:rsid w:val="001F14BD"/>
    <w:rsid w:val="00255676"/>
    <w:rsid w:val="00283494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67AA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122B1"/>
    <w:rsid w:val="007359D4"/>
    <w:rsid w:val="00755A0C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37CDA"/>
    <w:rsid w:val="00874940"/>
    <w:rsid w:val="0088178A"/>
    <w:rsid w:val="00884E04"/>
    <w:rsid w:val="008A3201"/>
    <w:rsid w:val="008B3EB5"/>
    <w:rsid w:val="008C55CC"/>
    <w:rsid w:val="008F5560"/>
    <w:rsid w:val="00920C00"/>
    <w:rsid w:val="00975EE6"/>
    <w:rsid w:val="0099194F"/>
    <w:rsid w:val="00991F66"/>
    <w:rsid w:val="009952FA"/>
    <w:rsid w:val="00A10999"/>
    <w:rsid w:val="00A22DDB"/>
    <w:rsid w:val="00A27F79"/>
    <w:rsid w:val="00A51AA3"/>
    <w:rsid w:val="00A72EC1"/>
    <w:rsid w:val="00A83C56"/>
    <w:rsid w:val="00A900C4"/>
    <w:rsid w:val="00AD44D6"/>
    <w:rsid w:val="00B70946"/>
    <w:rsid w:val="00BB05BD"/>
    <w:rsid w:val="00BB7D70"/>
    <w:rsid w:val="00BC4278"/>
    <w:rsid w:val="00BC6D25"/>
    <w:rsid w:val="00BD417E"/>
    <w:rsid w:val="00C50EEC"/>
    <w:rsid w:val="00C97D72"/>
    <w:rsid w:val="00CA2516"/>
    <w:rsid w:val="00CD0E41"/>
    <w:rsid w:val="00CE3475"/>
    <w:rsid w:val="00CF1D93"/>
    <w:rsid w:val="00CF45AD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C5398"/>
    <w:rsid w:val="00EF39F2"/>
    <w:rsid w:val="00EF609A"/>
    <w:rsid w:val="00F038B2"/>
    <w:rsid w:val="00F2050D"/>
    <w:rsid w:val="00F20BBF"/>
    <w:rsid w:val="00F25C4A"/>
    <w:rsid w:val="00F52AE7"/>
    <w:rsid w:val="00F8735B"/>
    <w:rsid w:val="00FB2F3F"/>
    <w:rsid w:val="00FC09C2"/>
    <w:rsid w:val="00FD4560"/>
    <w:rsid w:val="02B87223"/>
    <w:rsid w:val="036638B1"/>
    <w:rsid w:val="09CC43AC"/>
    <w:rsid w:val="0A583239"/>
    <w:rsid w:val="16045B95"/>
    <w:rsid w:val="361B2F68"/>
    <w:rsid w:val="3716175E"/>
    <w:rsid w:val="38F87ABA"/>
    <w:rsid w:val="3AEB0556"/>
    <w:rsid w:val="3D490E78"/>
    <w:rsid w:val="42AA1FD4"/>
    <w:rsid w:val="4FAD30F0"/>
    <w:rsid w:val="549B13D7"/>
    <w:rsid w:val="61E901F3"/>
    <w:rsid w:val="65C62CC2"/>
    <w:rsid w:val="6860292D"/>
    <w:rsid w:val="6A8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F6DE4-6640-4665-A4A9-F6C26B48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3</TotalTime>
  <Pages>5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46</cp:revision>
  <dcterms:created xsi:type="dcterms:W3CDTF">2017-10-25T10:15:00Z</dcterms:created>
  <dcterms:modified xsi:type="dcterms:W3CDTF">2018-12-04T12:48:00Z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