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US"/>
        </w:rPr>
      </w:pPr>
      <w:r>
        <w:rPr>
          <w:b/>
          <w:lang w:val="en-US"/>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8"/>
                    <a:stretch>
                      <a:fillRect/>
                    </a:stretch>
                  </pic:blipFill>
                  <pic:spPr>
                    <a:xfrm>
                      <a:off x="0" y="0"/>
                      <a:ext cx="4309110" cy="1562100"/>
                    </a:xfrm>
                    <a:prstGeom prst="rect">
                      <a:avLst/>
                    </a:prstGeom>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w:t>
            </w:r>
            <w:r>
              <w:rPr>
                <w:rFonts w:hint="eastAsia"/>
                <w:szCs w:val="21"/>
                <w:lang w:val="en-US" w:eastAsia="zh-CN"/>
              </w:rPr>
              <w:t>D2018</w:t>
            </w:r>
            <w:r>
              <w:rPr>
                <w:szCs w:val="21"/>
              </w:rPr>
              <w:t>-G0</w:t>
            </w:r>
            <w:r>
              <w:rPr>
                <w:rFonts w:hint="eastAsia"/>
                <w:szCs w:val="21"/>
                <w:lang w:val="en-US" w:eastAsia="zh-CN"/>
              </w:rPr>
              <w:t>7</w:t>
            </w:r>
            <w:r>
              <w:rPr>
                <w:szCs w:val="21"/>
              </w:rPr>
              <w:t>-SMP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范围管理</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scope management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12861"/>
      <w:bookmarkStart w:id="1" w:name="_Toc60"/>
      <w:bookmarkStart w:id="2" w:name="_Toc495739754"/>
      <w:bookmarkStart w:id="3" w:name="_Toc447553497"/>
      <w:bookmarkStart w:id="4" w:name="_Toc466020645"/>
      <w:bookmarkStart w:id="5" w:name="_Toc466742046"/>
      <w:bookmarkStart w:id="6" w:name="_Toc446076693"/>
      <w:bookmarkStart w:id="7" w:name="_Toc27132"/>
      <w:bookmarkStart w:id="8" w:name="_Toc496719355"/>
      <w:bookmarkStart w:id="9" w:name="_Toc6079"/>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pPr w:leftFromText="180" w:rightFromText="180" w:vertAnchor="text" w:horzAnchor="page" w:tblpX="2082" w:tblpY="773"/>
        <w:tblOverlap w:val="never"/>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p>
        </w:tc>
        <w:tc>
          <w:tcPr>
            <w:tcW w:w="1671"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p>
        </w:tc>
        <w:tc>
          <w:tcPr>
            <w:tcW w:w="1672" w:type="dxa"/>
          </w:tcPr>
          <w:p>
            <w:pPr>
              <w:rPr>
                <w:szCs w:val="21"/>
              </w:rPr>
            </w:pPr>
            <w:r>
              <w:rPr>
                <w:rFonts w:hint="eastAsia"/>
                <w:szCs w:val="21"/>
              </w:rPr>
              <w:t>起草</w:t>
            </w:r>
          </w:p>
        </w:tc>
      </w:tr>
    </w:tbl>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_Toc6079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_Toc6079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_Toc30671 </w:instrText>
          </w:r>
          <w:r>
            <w:rPr>
              <w:bCs/>
              <w:lang w:val="zh-CN"/>
            </w:rPr>
            <w:fldChar w:fldCharType="separate"/>
          </w:r>
          <w:r>
            <w:rPr>
              <w:rFonts w:hint="eastAsia"/>
            </w:rPr>
            <w:t>1 引言</w:t>
          </w:r>
          <w:r>
            <w:tab/>
          </w:r>
          <w:r>
            <w:fldChar w:fldCharType="begin"/>
          </w:r>
          <w:r>
            <w:instrText xml:space="preserve"> PAGEREF _Toc30671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_Toc16118 </w:instrText>
          </w:r>
          <w:r>
            <w:rPr>
              <w:bCs/>
              <w:lang w:val="zh-CN"/>
            </w:rPr>
            <w:fldChar w:fldCharType="separate"/>
          </w:r>
          <w:r>
            <w:rPr>
              <w:rFonts w:hint="eastAsia"/>
            </w:rPr>
            <w:t>1.1 编写目的</w:t>
          </w:r>
          <w:r>
            <w:tab/>
          </w:r>
          <w:r>
            <w:fldChar w:fldCharType="begin"/>
          </w:r>
          <w:r>
            <w:instrText xml:space="preserve"> PAGEREF _Toc16118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_Toc2985 </w:instrText>
          </w:r>
          <w:r>
            <w:rPr>
              <w:bCs/>
              <w:lang w:val="zh-CN"/>
            </w:rPr>
            <w:fldChar w:fldCharType="separate"/>
          </w:r>
          <w:r>
            <w:rPr>
              <w:rFonts w:hint="eastAsia"/>
            </w:rPr>
            <w:t xml:space="preserve">1.2 </w:t>
          </w:r>
          <w:r>
            <w:t>背景</w:t>
          </w:r>
          <w:r>
            <w:tab/>
          </w:r>
          <w:r>
            <w:fldChar w:fldCharType="begin"/>
          </w:r>
          <w:r>
            <w:instrText xml:space="preserve"> PAGEREF _Toc2985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_Toc30347 </w:instrText>
          </w:r>
          <w:r>
            <w:rPr>
              <w:bCs/>
              <w:lang w:val="zh-CN"/>
            </w:rPr>
            <w:fldChar w:fldCharType="separate"/>
          </w:r>
          <w:r>
            <w:rPr>
              <w:rFonts w:hint="eastAsia"/>
            </w:rPr>
            <w:t xml:space="preserve">1.2.1 </w:t>
          </w:r>
          <w:r>
            <w:t>项目名称</w:t>
          </w:r>
          <w:r>
            <w:tab/>
          </w:r>
          <w:r>
            <w:fldChar w:fldCharType="begin"/>
          </w:r>
          <w:r>
            <w:instrText xml:space="preserve"> PAGEREF _Toc30347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_Toc23716 </w:instrText>
          </w:r>
          <w:r>
            <w:rPr>
              <w:bCs/>
              <w:lang w:val="zh-CN"/>
            </w:rPr>
            <w:fldChar w:fldCharType="separate"/>
          </w:r>
          <w:r>
            <w:rPr>
              <w:rFonts w:hint="eastAsia"/>
            </w:rPr>
            <w:t>1.2.2 项目提出者</w:t>
          </w:r>
          <w:r>
            <w:tab/>
          </w:r>
          <w:r>
            <w:fldChar w:fldCharType="begin"/>
          </w:r>
          <w:r>
            <w:instrText xml:space="preserve"> PAGEREF _Toc23716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_Toc10505 </w:instrText>
          </w:r>
          <w:r>
            <w:rPr>
              <w:bCs/>
              <w:lang w:val="zh-CN"/>
            </w:rPr>
            <w:fldChar w:fldCharType="separate"/>
          </w:r>
          <w:r>
            <w:rPr>
              <w:rFonts w:hint="eastAsia"/>
            </w:rPr>
            <w:t>1.2.3 项目</w:t>
          </w:r>
          <w:r>
            <w:t>开发团队</w:t>
          </w:r>
          <w:r>
            <w:tab/>
          </w:r>
          <w:r>
            <w:fldChar w:fldCharType="begin"/>
          </w:r>
          <w:r>
            <w:instrText xml:space="preserve"> PAGEREF _Toc10505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_Toc12026 </w:instrText>
          </w:r>
          <w:r>
            <w:rPr>
              <w:bCs/>
              <w:lang w:val="zh-CN"/>
            </w:rPr>
            <w:fldChar w:fldCharType="separate"/>
          </w:r>
          <w:r>
            <w:rPr>
              <w:rFonts w:hint="eastAsia"/>
            </w:rPr>
            <w:t>1.3 参考</w:t>
          </w:r>
          <w:r>
            <w:t>资料</w:t>
          </w:r>
          <w:bookmarkStart w:id="41" w:name="_GoBack"/>
          <w:bookmarkEnd w:id="41"/>
          <w:r>
            <w:tab/>
          </w:r>
          <w:r>
            <w:fldChar w:fldCharType="begin"/>
          </w:r>
          <w:r>
            <w:instrText xml:space="preserve"> PAGEREF _Toc12026 </w:instrText>
          </w:r>
          <w:r>
            <w:fldChar w:fldCharType="separate"/>
          </w:r>
          <w:r>
            <w:t>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_Toc26169 </w:instrText>
          </w:r>
          <w:r>
            <w:rPr>
              <w:bCs/>
              <w:lang w:val="zh-CN"/>
            </w:rPr>
            <w:fldChar w:fldCharType="separate"/>
          </w:r>
          <w:r>
            <w:rPr>
              <w:rFonts w:hint="eastAsia"/>
            </w:rPr>
            <w:t xml:space="preserve">2 </w:t>
          </w:r>
          <w:r>
            <w:t>所选项目范围管理过程</w:t>
          </w:r>
          <w:r>
            <w:tab/>
          </w:r>
          <w:r>
            <w:fldChar w:fldCharType="begin"/>
          </w:r>
          <w:r>
            <w:instrText xml:space="preserve"> PAGEREF _Toc26169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_Toc1529 </w:instrText>
          </w:r>
          <w:r>
            <w:rPr>
              <w:bCs/>
              <w:lang w:val="zh-CN"/>
            </w:rPr>
            <w:fldChar w:fldCharType="separate"/>
          </w:r>
          <w:r>
            <w:rPr>
              <w:rFonts w:hint="eastAsia"/>
            </w:rPr>
            <w:t xml:space="preserve">2.1 </w:t>
          </w:r>
          <w:r>
            <w:t>收集需求（计划过程组）</w:t>
          </w:r>
          <w:r>
            <w:tab/>
          </w:r>
          <w:r>
            <w:fldChar w:fldCharType="begin"/>
          </w:r>
          <w:r>
            <w:instrText xml:space="preserve"> PAGEREF _Toc1529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_Toc13356 </w:instrText>
          </w:r>
          <w:r>
            <w:rPr>
              <w:bCs/>
              <w:lang w:val="zh-CN"/>
            </w:rPr>
            <w:fldChar w:fldCharType="separate"/>
          </w:r>
          <w:r>
            <w:rPr>
              <w:rFonts w:hint="eastAsia"/>
            </w:rPr>
            <w:t xml:space="preserve">2.2 </w:t>
          </w:r>
          <w:r>
            <w:t>定义项目详细范围</w:t>
          </w:r>
          <w:r>
            <w:tab/>
          </w:r>
          <w:r>
            <w:fldChar w:fldCharType="begin"/>
          </w:r>
          <w:r>
            <w:instrText xml:space="preserve"> PAGEREF _Toc13356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_Toc10088 </w:instrText>
          </w:r>
          <w:r>
            <w:rPr>
              <w:bCs/>
              <w:lang w:val="zh-CN"/>
            </w:rPr>
            <w:fldChar w:fldCharType="separate"/>
          </w:r>
          <w:r>
            <w:rPr>
              <w:rFonts w:hint="eastAsia"/>
            </w:rPr>
            <w:t xml:space="preserve">2.3 </w:t>
          </w:r>
          <w:r>
            <w:t>控制项目范围</w:t>
          </w:r>
          <w:r>
            <w:tab/>
          </w:r>
          <w:r>
            <w:fldChar w:fldCharType="begin"/>
          </w:r>
          <w:r>
            <w:instrText xml:space="preserve"> PAGEREF _Toc10088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_Toc8614 </w:instrText>
          </w:r>
          <w:r>
            <w:rPr>
              <w:bCs/>
              <w:lang w:val="zh-CN"/>
            </w:rPr>
            <w:fldChar w:fldCharType="separate"/>
          </w:r>
          <w:r>
            <w:rPr>
              <w:rFonts w:hint="eastAsia"/>
            </w:rPr>
            <w:t>2.3.1 项目变更</w:t>
          </w:r>
          <w:r>
            <w:t>的</w:t>
          </w:r>
          <w:r>
            <w:rPr>
              <w:rFonts w:hint="eastAsia"/>
            </w:rPr>
            <w:t>CCB流程</w:t>
          </w:r>
          <w:r>
            <w:tab/>
          </w:r>
          <w:r>
            <w:fldChar w:fldCharType="begin"/>
          </w:r>
          <w:r>
            <w:instrText xml:space="preserve"> PAGEREF _Toc8614 </w:instrText>
          </w:r>
          <w:r>
            <w:fldChar w:fldCharType="separate"/>
          </w:r>
          <w:r>
            <w:t>5</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pStyle w:val="59"/>
        <w:numPr>
          <w:ilvl w:val="0"/>
          <w:numId w:val="1"/>
        </w:numPr>
      </w:pPr>
      <w:bookmarkStart w:id="10" w:name="_Toc501246296"/>
      <w:bookmarkStart w:id="11" w:name="_Toc498726664"/>
      <w:bookmarkStart w:id="12" w:name="_Toc502228459"/>
      <w:bookmarkStart w:id="13" w:name="_Toc30671"/>
      <w:r>
        <w:rPr>
          <w:rFonts w:hint="eastAsia"/>
        </w:rPr>
        <w:t>引言</w:t>
      </w:r>
      <w:bookmarkEnd w:id="10"/>
      <w:bookmarkEnd w:id="11"/>
      <w:bookmarkEnd w:id="12"/>
      <w:bookmarkEnd w:id="13"/>
    </w:p>
    <w:p>
      <w:pPr>
        <w:pStyle w:val="61"/>
        <w:numPr>
          <w:ilvl w:val="1"/>
          <w:numId w:val="1"/>
        </w:numPr>
      </w:pPr>
      <w:bookmarkStart w:id="14" w:name="_Toc502228460"/>
      <w:bookmarkStart w:id="15" w:name="_Toc501246297"/>
      <w:bookmarkStart w:id="16" w:name="_Toc498726665"/>
      <w:bookmarkStart w:id="17" w:name="_Toc16118"/>
      <w:r>
        <w:rPr>
          <w:rFonts w:hint="eastAsia"/>
        </w:rPr>
        <w:t>编写目的</w:t>
      </w:r>
      <w:bookmarkEnd w:id="14"/>
      <w:bookmarkEnd w:id="15"/>
      <w:bookmarkEnd w:id="16"/>
      <w:bookmarkEnd w:id="17"/>
    </w:p>
    <w:p>
      <w:pPr>
        <w:ind w:firstLine="420" w:firstLineChars="20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pPr>
        <w:pStyle w:val="61"/>
        <w:numPr>
          <w:ilvl w:val="1"/>
          <w:numId w:val="1"/>
        </w:numPr>
      </w:pPr>
      <w:bookmarkStart w:id="18" w:name="_Toc501246298"/>
      <w:bookmarkStart w:id="19" w:name="_Toc502228461"/>
      <w:bookmarkStart w:id="20" w:name="_Toc498726666"/>
      <w:bookmarkStart w:id="21" w:name="_Toc2985"/>
      <w:r>
        <w:t>背景</w:t>
      </w:r>
      <w:bookmarkEnd w:id="18"/>
      <w:bookmarkEnd w:id="19"/>
      <w:bookmarkEnd w:id="20"/>
      <w:bookmarkEnd w:id="21"/>
    </w:p>
    <w:p>
      <w:pPr>
        <w:pStyle w:val="69"/>
        <w:numPr>
          <w:ilvl w:val="2"/>
          <w:numId w:val="1"/>
        </w:numPr>
      </w:pPr>
      <w:bookmarkStart w:id="22" w:name="_Toc501246299"/>
      <w:bookmarkStart w:id="23" w:name="_Toc502228462"/>
      <w:bookmarkStart w:id="24" w:name="_Toc498726667"/>
      <w:bookmarkStart w:id="25" w:name="_Toc30347"/>
      <w:r>
        <w:t>项目名称</w:t>
      </w:r>
      <w:bookmarkEnd w:id="22"/>
      <w:bookmarkEnd w:id="23"/>
      <w:bookmarkEnd w:id="24"/>
      <w:bookmarkEnd w:id="25"/>
    </w:p>
    <w:p>
      <w:pPr>
        <w:ind w:left="420" w:leftChars="200"/>
        <w:rPr>
          <w:rFonts w:hint="eastAsia" w:eastAsia="宋体"/>
          <w:lang w:val="en-US" w:eastAsia="zh-CN"/>
        </w:rPr>
      </w:pPr>
      <w:r>
        <w:rPr>
          <w:rFonts w:hint="eastAsia"/>
          <w:lang w:val="en-US" w:eastAsia="zh-CN"/>
        </w:rPr>
        <w:t>渔乐生活APP</w:t>
      </w:r>
    </w:p>
    <w:p>
      <w:pPr>
        <w:pStyle w:val="69"/>
        <w:numPr>
          <w:ilvl w:val="2"/>
          <w:numId w:val="1"/>
        </w:numPr>
      </w:pPr>
      <w:bookmarkStart w:id="26" w:name="_Toc501246300"/>
      <w:bookmarkStart w:id="27" w:name="_Toc502228463"/>
      <w:bookmarkStart w:id="28" w:name="_Toc498642446"/>
      <w:bookmarkStart w:id="29" w:name="_Toc23716"/>
      <w:r>
        <w:rPr>
          <w:rFonts w:hint="eastAsia"/>
        </w:rPr>
        <w:t>项目提出者</w:t>
      </w:r>
      <w:bookmarkEnd w:id="26"/>
      <w:bookmarkEnd w:id="27"/>
      <w:bookmarkEnd w:id="28"/>
      <w:bookmarkEnd w:id="29"/>
    </w:p>
    <w:p>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130" w:type="dxa"/>
            <w:shd w:val="clear" w:color="auto" w:fill="BDD6EE"/>
          </w:tcPr>
          <w:p>
            <w:pPr>
              <w:ind w:firstLine="422"/>
              <w:rPr>
                <w:b/>
              </w:rPr>
            </w:pPr>
            <w:r>
              <w:rPr>
                <w:rFonts w:hint="eastAsia"/>
                <w:b/>
              </w:rPr>
              <w:t>邮箱</w:t>
            </w:r>
          </w:p>
        </w:tc>
        <w:tc>
          <w:tcPr>
            <w:tcW w:w="2130"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pStyle w:val="69"/>
        <w:numPr>
          <w:ilvl w:val="2"/>
          <w:numId w:val="1"/>
        </w:numPr>
      </w:pPr>
      <w:bookmarkStart w:id="30" w:name="_Toc502228464"/>
      <w:bookmarkStart w:id="31" w:name="_Toc498642447"/>
      <w:bookmarkStart w:id="32" w:name="_Toc501246301"/>
      <w:bookmarkStart w:id="33" w:name="_Toc10505"/>
      <w:r>
        <w:rPr>
          <w:rFonts w:hint="eastAsia"/>
        </w:rPr>
        <w:t>项目</w:t>
      </w:r>
      <w:r>
        <w:t>开发团队</w:t>
      </w:r>
      <w:bookmarkEnd w:id="30"/>
      <w:bookmarkEnd w:id="31"/>
      <w:bookmarkEnd w:id="32"/>
      <w:bookmarkEnd w:id="33"/>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pStyle w:val="61"/>
        <w:numPr>
          <w:ilvl w:val="1"/>
          <w:numId w:val="1"/>
        </w:numPr>
      </w:pPr>
      <w:bookmarkStart w:id="34" w:name="_Toc502228465"/>
      <w:bookmarkStart w:id="35" w:name="_Toc12026"/>
      <w:r>
        <w:rPr>
          <w:rFonts w:hint="eastAsia"/>
        </w:rPr>
        <w:t>参考</w:t>
      </w:r>
      <w:r>
        <w:t>资料</w:t>
      </w:r>
      <w:bookmarkEnd w:id="34"/>
      <w:bookmarkEnd w:id="35"/>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Style w:val="39"/>
          <w:color w:val="auto"/>
          <w:u w:val="none"/>
        </w:rPr>
      </w:pPr>
      <w:r>
        <w:t>[9] 项目管理知识体系指南（PMBOK 指南</w:t>
      </w:r>
      <w:r>
        <w:rPr>
          <w:rFonts w:hint="eastAsia"/>
          <w:lang w:val="en-US" w:eastAsia="zh-CN"/>
        </w:rPr>
        <w:t>2017版</w:t>
      </w:r>
      <w:r>
        <w:t>)/项目管理协会</w:t>
      </w: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fldChar w:fldCharType="separate"/>
      </w:r>
    </w:p>
    <w:p>
      <w:pPr>
        <w:pStyle w:val="59"/>
      </w:pPr>
      <w:r>
        <w:rPr>
          <w:rStyle w:val="39"/>
          <w:color w:val="auto"/>
          <w:u w:val="none"/>
        </w:rPr>
        <w:t xml:space="preserve"> </w:t>
      </w:r>
      <w:bookmarkStart w:id="36" w:name="_Toc26169"/>
      <w:r>
        <w:rPr>
          <w:rStyle w:val="39"/>
          <w:color w:val="auto"/>
          <w:u w:val="none"/>
        </w:rPr>
        <w:t>所选项目范围管理过程</w:t>
      </w:r>
      <w:r>
        <w:fldChar w:fldCharType="end"/>
      </w:r>
      <w:bookmarkEnd w:id="36"/>
    </w:p>
    <w:p>
      <w:pPr>
        <w:pStyle w:val="61"/>
      </w:pPr>
      <w:bookmarkStart w:id="37" w:name="_Toc1529"/>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"_Toc389053624" \t "_blank" </w:instrText>
      </w:r>
      <w:r>
        <w:fldChar w:fldCharType="separate"/>
      </w:r>
      <w:r>
        <w:rPr>
          <w:rStyle w:val="39"/>
          <w:color w:val="auto"/>
          <w:u w:val="none"/>
        </w:rPr>
        <w:t>收集需求（计划过程组）</w:t>
      </w:r>
      <w:r>
        <w:rPr>
          <w:rStyle w:val="39"/>
          <w:color w:val="auto"/>
          <w:u w:val="none"/>
        </w:rPr>
        <w:fldChar w:fldCharType="end"/>
      </w:r>
      <w:bookmarkEnd w:id="37"/>
    </w:p>
    <w:p>
      <w:pPr>
        <w:ind w:firstLine="420" w:firstLineChars="20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pStyle w:val="61"/>
      </w:pPr>
      <w:bookmarkStart w:id="38" w:name="_Toc13356"/>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"_Toc389053628" \t "_blank" </w:instrText>
      </w:r>
      <w:r>
        <w:fldChar w:fldCharType="separate"/>
      </w:r>
      <w:r>
        <w:rPr>
          <w:rStyle w:val="39"/>
          <w:color w:val="auto"/>
          <w:u w:val="none"/>
        </w:rPr>
        <w:t>定义项目详细范围</w:t>
      </w:r>
      <w:r>
        <w:rPr>
          <w:rStyle w:val="39"/>
          <w:color w:val="auto"/>
          <w:u w:val="none"/>
        </w:rPr>
        <w:fldChar w:fldCharType="end"/>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64"/>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pPr>
              <w:pStyle w:val="64"/>
              <w:numPr>
                <w:ilvl w:val="0"/>
                <w:numId w:val="2"/>
              </w:numPr>
              <w:ind w:firstLineChars="0"/>
              <w:rPr>
                <w:sz w:val="20"/>
                <w:szCs w:val="20"/>
              </w:rPr>
            </w:pPr>
            <w:r>
              <w:rPr>
                <w:rFonts w:hint="eastAsia"/>
                <w:sz w:val="20"/>
                <w:szCs w:val="20"/>
              </w:rPr>
              <w:t>确定</w:t>
            </w:r>
            <w:r>
              <w:rPr>
                <w:sz w:val="20"/>
                <w:szCs w:val="20"/>
              </w:rPr>
              <w:t>需求开发过程</w:t>
            </w:r>
          </w:p>
          <w:p>
            <w:pPr>
              <w:pStyle w:val="64"/>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64"/>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64"/>
              <w:numPr>
                <w:ilvl w:val="0"/>
                <w:numId w:val="3"/>
              </w:numPr>
              <w:ind w:firstLineChars="0"/>
              <w:rPr>
                <w:sz w:val="20"/>
                <w:szCs w:val="20"/>
              </w:rPr>
            </w:pPr>
            <w:r>
              <w:rPr>
                <w:rFonts w:hint="eastAsia"/>
                <w:sz w:val="20"/>
                <w:szCs w:val="20"/>
              </w:rPr>
              <w:t>得需求</w:t>
            </w:r>
            <w:r>
              <w:rPr>
                <w:sz w:val="20"/>
                <w:szCs w:val="20"/>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pStyle w:val="64"/>
              <w:numPr>
                <w:ilvl w:val="0"/>
                <w:numId w:val="4"/>
              </w:numPr>
              <w:ind w:firstLineChars="0"/>
              <w:rPr>
                <w:sz w:val="20"/>
                <w:szCs w:val="20"/>
              </w:rPr>
            </w:pPr>
            <w:r>
              <w:rPr>
                <w:rFonts w:hint="eastAsia"/>
                <w:sz w:val="20"/>
                <w:szCs w:val="20"/>
              </w:rPr>
              <w:t>建立CC</w:t>
            </w:r>
            <w:r>
              <w:rPr>
                <w:sz w:val="20"/>
                <w:szCs w:val="20"/>
              </w:rPr>
              <w:t>B</w:t>
            </w:r>
          </w:p>
          <w:p>
            <w:pPr>
              <w:pStyle w:val="64"/>
              <w:numPr>
                <w:ilvl w:val="0"/>
                <w:numId w:val="4"/>
              </w:numPr>
              <w:ind w:firstLineChars="0"/>
              <w:rPr>
                <w:sz w:val="20"/>
                <w:szCs w:val="20"/>
              </w:rPr>
            </w:pPr>
            <w:r>
              <w:rPr>
                <w:rFonts w:hint="eastAsia"/>
                <w:sz w:val="20"/>
                <w:szCs w:val="20"/>
              </w:rPr>
              <w:t>编写</w:t>
            </w:r>
            <w:r>
              <w:rPr>
                <w:sz w:val="20"/>
                <w:szCs w:val="20"/>
              </w:rPr>
              <w:t>需求文档的基准版本和控制版本</w:t>
            </w:r>
          </w:p>
          <w:p>
            <w:pPr>
              <w:pStyle w:val="64"/>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ind w:firstLine="420" w:firstLineChars="200"/>
      </w:pPr>
    </w:p>
    <w:p>
      <w:pPr>
        <w:pStyle w:val="61"/>
      </w:pPr>
      <w:bookmarkStart w:id="39" w:name="_Toc10088"/>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"_Toc389053640" \t "_blank" </w:instrText>
      </w:r>
      <w:r>
        <w:fldChar w:fldCharType="separate"/>
      </w:r>
      <w:r>
        <w:rPr>
          <w:rStyle w:val="39"/>
          <w:color w:val="auto"/>
          <w:u w:val="none"/>
        </w:rPr>
        <w:t>控制项目范围</w:t>
      </w:r>
      <w:r>
        <w:rPr>
          <w:rStyle w:val="39"/>
          <w:color w:val="auto"/>
          <w:u w:val="none"/>
        </w:rPr>
        <w:fldChar w:fldCharType="end"/>
      </w:r>
      <w:bookmarkEnd w:id="39"/>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69"/>
      </w:pPr>
      <w:bookmarkStart w:id="40" w:name="_Toc8614"/>
      <w:r>
        <w:rPr>
          <w:rFonts w:hint="eastAsia"/>
        </w:rPr>
        <w:t>项目变更</w:t>
      </w:r>
      <w:r>
        <w:t>的</w:t>
      </w:r>
      <w:r>
        <w:rPr>
          <w:rFonts w:hint="eastAsia"/>
        </w:rPr>
        <w:t>CCB流程</w:t>
      </w:r>
      <w:bookmarkEnd w:id="40"/>
    </w:p>
    <w:p>
      <w:pPr>
        <w:rPr>
          <w:rFonts w:hint="eastAsia" w:eastAsia="宋体"/>
          <w:lang w:val="en-US" w:eastAsia="zh-CN"/>
        </w:rPr>
      </w:pPr>
      <w:r>
        <w:rPr>
          <w:rFonts w:hint="eastAsia"/>
          <w:lang w:val="en-US" w:eastAsia="zh-CN"/>
        </w:rPr>
        <w:t>TBD</w:t>
      </w:r>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206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2063"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2062"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F14BD"/>
    <w:rsid w:val="0020335E"/>
    <w:rsid w:val="002048CA"/>
    <w:rsid w:val="002379BC"/>
    <w:rsid w:val="00237F48"/>
    <w:rsid w:val="00255676"/>
    <w:rsid w:val="002956B7"/>
    <w:rsid w:val="002A4DB2"/>
    <w:rsid w:val="002C4100"/>
    <w:rsid w:val="002C7A26"/>
    <w:rsid w:val="002D06AA"/>
    <w:rsid w:val="002E5A13"/>
    <w:rsid w:val="002E7385"/>
    <w:rsid w:val="003046A3"/>
    <w:rsid w:val="0031480C"/>
    <w:rsid w:val="00326FD8"/>
    <w:rsid w:val="003702A4"/>
    <w:rsid w:val="003B54DA"/>
    <w:rsid w:val="003B7700"/>
    <w:rsid w:val="003D2EB0"/>
    <w:rsid w:val="003E71C7"/>
    <w:rsid w:val="003F3569"/>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A078BF"/>
    <w:rsid w:val="00A10999"/>
    <w:rsid w:val="00A119D8"/>
    <w:rsid w:val="00A27F79"/>
    <w:rsid w:val="00A4079D"/>
    <w:rsid w:val="00A51AA3"/>
    <w:rsid w:val="00A81B90"/>
    <w:rsid w:val="00A83C56"/>
    <w:rsid w:val="00AB2A4D"/>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6335E0F"/>
    <w:rsid w:val="0E04630D"/>
    <w:rsid w:val="0E907F7E"/>
    <w:rsid w:val="1F262ACA"/>
    <w:rsid w:val="258A7B86"/>
    <w:rsid w:val="28E862BE"/>
    <w:rsid w:val="31F267CE"/>
    <w:rsid w:val="321253FA"/>
    <w:rsid w:val="7D1A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uiPriority w:val="39"/>
    <w:pPr>
      <w:ind w:left="1680" w:leftChars="800"/>
    </w:pPr>
  </w:style>
  <w:style w:type="paragraph" w:styleId="17">
    <w:name w:val="toc 3"/>
    <w:basedOn w:val="1"/>
    <w:next w:val="1"/>
    <w:uiPriority w:val="39"/>
    <w:pPr>
      <w:ind w:left="840" w:leftChars="400"/>
    </w:pPr>
  </w:style>
  <w:style w:type="paragraph" w:styleId="18">
    <w:name w:val="Plain Text"/>
    <w:basedOn w:val="1"/>
    <w:link w:val="58"/>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uiPriority w:val="39"/>
    <w:pPr>
      <w:ind w:left="2940" w:leftChars="1400"/>
    </w:pPr>
  </w:style>
  <w:style w:type="paragraph" w:styleId="20">
    <w:name w:val="Date"/>
    <w:basedOn w:val="1"/>
    <w:next w:val="1"/>
    <w:link w:val="68"/>
    <w:unhideWhenUsed/>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uiPriority w:val="39"/>
    <w:pPr>
      <w:ind w:left="2100" w:leftChars="1000"/>
    </w:pPr>
  </w:style>
  <w:style w:type="paragraph" w:styleId="30">
    <w:name w:val="table of figures"/>
    <w:basedOn w:val="1"/>
    <w:next w:val="1"/>
    <w:uiPriority w:val="99"/>
    <w:pPr>
      <w:ind w:left="200" w:leftChars="200" w:hanging="200" w:hangingChars="200"/>
    </w:pPr>
  </w:style>
  <w:style w:type="paragraph" w:styleId="31">
    <w:name w:val="toc 2"/>
    <w:basedOn w:val="1"/>
    <w:next w:val="1"/>
    <w:uiPriority w:val="39"/>
    <w:pPr>
      <w:ind w:left="420" w:leftChars="200"/>
    </w:pPr>
  </w:style>
  <w:style w:type="paragraph" w:styleId="32">
    <w:name w:val="toc 9"/>
    <w:basedOn w:val="1"/>
    <w:next w:val="1"/>
    <w:unhideWhenUsed/>
    <w:uiPriority w:val="39"/>
    <w:pPr>
      <w:ind w:left="3360" w:leftChars="1600"/>
    </w:pPr>
  </w:style>
  <w:style w:type="paragraph" w:styleId="33">
    <w:name w:val="Normal (Web)"/>
    <w:basedOn w:val="1"/>
    <w:unhideWhenUsed/>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uiPriority w:val="99"/>
    <w:rPr>
      <w:rFonts w:ascii="Times New Roman" w:hAnsi="Times New Roman" w:eastAsia="宋体"/>
      <w:sz w:val="16"/>
    </w:rPr>
  </w:style>
  <w:style w:type="character" w:styleId="37">
    <w:name w:val="FollowedHyperlink"/>
    <w:basedOn w:val="34"/>
    <w:unhideWhenUsed/>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uiPriority w:val="9"/>
    <w:rPr>
      <w:rFonts w:ascii="Calibri Light" w:hAnsi="Calibri Light" w:eastAsia="宋体" w:cs="Times New Roman"/>
      <w:b/>
      <w:kern w:val="0"/>
      <w:sz w:val="44"/>
      <w:szCs w:val="32"/>
    </w:rPr>
  </w:style>
  <w:style w:type="character" w:customStyle="1" w:styleId="48">
    <w:name w:val="标题 2 字符"/>
    <w:link w:val="3"/>
    <w:uiPriority w:val="9"/>
    <w:rPr>
      <w:rFonts w:ascii="Calibri Light" w:hAnsi="Calibri Light" w:eastAsia="宋体" w:cs="Times New Roman"/>
      <w:b/>
      <w:kern w:val="0"/>
      <w:sz w:val="32"/>
      <w:szCs w:val="28"/>
    </w:rPr>
  </w:style>
  <w:style w:type="character" w:customStyle="1" w:styleId="49">
    <w:name w:val="标题 字符"/>
    <w:link w:val="27"/>
    <w:uiPriority w:val="10"/>
    <w:rPr>
      <w:rFonts w:ascii="Calibri Light" w:hAnsi="Calibri Light" w:eastAsia="宋体" w:cs="Times New Roman"/>
      <w:b/>
      <w:spacing w:val="-10"/>
      <w:kern w:val="0"/>
      <w:sz w:val="44"/>
      <w:szCs w:val="56"/>
    </w:rPr>
  </w:style>
  <w:style w:type="character" w:customStyle="1" w:styleId="50">
    <w:name w:val="标题 3 字符"/>
    <w:link w:val="4"/>
    <w:uiPriority w:val="9"/>
    <w:rPr>
      <w:rFonts w:ascii="Calibri Light" w:hAnsi="Calibri Light" w:eastAsia="宋体" w:cs="Times New Roman"/>
      <w:b/>
      <w:kern w:val="0"/>
      <w:sz w:val="28"/>
      <w:szCs w:val="24"/>
    </w:rPr>
  </w:style>
  <w:style w:type="character" w:customStyle="1" w:styleId="51">
    <w:name w:val="标题 4 字符"/>
    <w:link w:val="5"/>
    <w:uiPriority w:val="9"/>
    <w:rPr>
      <w:rFonts w:ascii="Calibri Light" w:hAnsi="Calibri Light" w:eastAsia="宋体" w:cs="Times New Roman"/>
      <w:b/>
      <w:iCs/>
      <w:kern w:val="0"/>
    </w:rPr>
  </w:style>
  <w:style w:type="character" w:customStyle="1" w:styleId="52">
    <w:name w:val="标题 5 字符"/>
    <w:link w:val="6"/>
    <w:uiPriority w:val="9"/>
    <w:rPr>
      <w:rFonts w:ascii="Calibri Light" w:hAnsi="Calibri Light" w:eastAsia="宋体" w:cs="Times New Roman"/>
      <w:color w:val="2E74B5"/>
      <w:kern w:val="0"/>
    </w:rPr>
  </w:style>
  <w:style w:type="character" w:customStyle="1" w:styleId="53">
    <w:name w:val="标题 6 字符"/>
    <w:link w:val="7"/>
    <w:uiPriority w:val="9"/>
    <w:rPr>
      <w:rFonts w:ascii="Calibri Light" w:hAnsi="Calibri Light" w:eastAsia="宋体" w:cs="Times New Roman"/>
      <w:color w:val="1F4E79"/>
      <w:kern w:val="0"/>
    </w:rPr>
  </w:style>
  <w:style w:type="character" w:customStyle="1" w:styleId="54">
    <w:name w:val="标题 7 字符"/>
    <w:link w:val="8"/>
    <w:uiPriority w:val="9"/>
    <w:rPr>
      <w:rFonts w:ascii="Calibri Light" w:hAnsi="Calibri Light" w:eastAsia="宋体" w:cs="Times New Roman"/>
      <w:i/>
      <w:iCs/>
      <w:color w:val="1F4E79"/>
      <w:kern w:val="0"/>
    </w:rPr>
  </w:style>
  <w:style w:type="character" w:customStyle="1" w:styleId="55">
    <w:name w:val="标题 8 字符"/>
    <w:link w:val="9"/>
    <w:uiPriority w:val="9"/>
    <w:rPr>
      <w:rFonts w:ascii="Calibri Light" w:hAnsi="Calibri Light" w:eastAsia="宋体" w:cs="Times New Roman"/>
      <w:color w:val="262626"/>
      <w:kern w:val="0"/>
      <w:szCs w:val="21"/>
    </w:rPr>
  </w:style>
  <w:style w:type="character" w:customStyle="1" w:styleId="56">
    <w:name w:val="标题 9 字符"/>
    <w:link w:val="10"/>
    <w:uiPriority w:val="9"/>
    <w:rPr>
      <w:rFonts w:ascii="Calibri Light" w:hAnsi="Calibri Light" w:eastAsia="宋体" w:cs="Times New Roman"/>
      <w:i/>
      <w:iCs/>
      <w:color w:val="262626"/>
      <w:kern w:val="0"/>
      <w:szCs w:val="21"/>
    </w:rPr>
  </w:style>
  <w:style w:type="paragraph" w:customStyle="1" w:styleId="57">
    <w:name w:val="表格"/>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uiPriority w:val="0"/>
    <w:rPr>
      <w:rFonts w:eastAsia="宋体"/>
      <w:b/>
      <w:color w:val="000000" w:themeColor="text1"/>
      <w:sz w:val="30"/>
      <w14:textFill>
        <w14:solidFill>
          <w14:schemeClr w14:val="tx1"/>
        </w14:solidFill>
      </w14:textFill>
    </w:rPr>
  </w:style>
  <w:style w:type="character" w:customStyle="1" w:styleId="63">
    <w:name w:val="副标题 字符"/>
    <w:link w:val="26"/>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uiPriority w:val="34"/>
    <w:pPr>
      <w:ind w:firstLine="420" w:firstLineChars="200"/>
    </w:pPr>
  </w:style>
  <w:style w:type="character" w:customStyle="1" w:styleId="66">
    <w:name w:val="批注框文本 字符"/>
    <w:link w:val="21"/>
    <w:uiPriority w:val="99"/>
    <w:rPr>
      <w:rFonts w:ascii="宋体" w:hAnsi="宋体" w:eastAsia="宋体" w:cs="宋体"/>
      <w:kern w:val="0"/>
      <w:sz w:val="18"/>
      <w:szCs w:val="18"/>
    </w:rPr>
  </w:style>
  <w:style w:type="character" w:customStyle="1" w:styleId="67">
    <w:name w:val="批注文字 字符"/>
    <w:link w:val="14"/>
    <w:uiPriority w:val="99"/>
    <w:rPr>
      <w:rFonts w:ascii="Times New Roman" w:hAnsi="Times New Roman" w:eastAsia="仿宋_GB2312" w:cs="宋体"/>
      <w:kern w:val="0"/>
      <w:sz w:val="24"/>
      <w:szCs w:val="24"/>
    </w:rPr>
  </w:style>
  <w:style w:type="character" w:customStyle="1" w:styleId="68">
    <w:name w:val="日期 字符"/>
    <w:basedOn w:val="34"/>
    <w:link w:val="20"/>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uiPriority w:val="99"/>
    <w:rPr>
      <w:rFonts w:ascii="宋体" w:hAnsi="宋体" w:eastAsia="宋体" w:cs="宋体"/>
      <w:kern w:val="0"/>
      <w:sz w:val="16"/>
      <w:szCs w:val="18"/>
    </w:rPr>
  </w:style>
  <w:style w:type="character" w:customStyle="1" w:styleId="77">
    <w:name w:val="页眉 字符"/>
    <w:link w:val="23"/>
    <w:uiPriority w:val="0"/>
    <w:rPr>
      <w:rFonts w:ascii="宋体" w:hAnsi="宋体" w:eastAsia="宋体" w:cs="宋体"/>
      <w:kern w:val="0"/>
      <w:sz w:val="16"/>
      <w:szCs w:val="18"/>
    </w:rPr>
  </w:style>
  <w:style w:type="paragraph" w:customStyle="1" w:styleId="78">
    <w:name w:val="引用标志"/>
    <w:basedOn w:val="1"/>
    <w:next w:val="1"/>
    <w:uiPriority w:val="0"/>
  </w:style>
  <w:style w:type="character" w:customStyle="1" w:styleId="79">
    <w:name w:val="正文文本 字符"/>
    <w:basedOn w:val="34"/>
    <w:link w:val="15"/>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9BEB7-E3CE-4210-BDD2-C61438F5BA72}">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7</Pages>
  <Words>879</Words>
  <Characters>5016</Characters>
  <Lines>41</Lines>
  <Paragraphs>11</Paragraphs>
  <TotalTime>3</TotalTime>
  <ScaleCrop>false</ScaleCrop>
  <LinksUpToDate>false</LinksUpToDate>
  <CharactersWithSpaces>5884</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陈帆</cp:lastModifiedBy>
  <dcterms:modified xsi:type="dcterms:W3CDTF">2018-10-30T13:33:38Z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