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44" w:rsidRPr="000E28F7" w:rsidRDefault="00CB3744" w:rsidP="00CB3744">
      <w:pPr>
        <w:pStyle w:val="a7"/>
      </w:pPr>
      <w:bookmarkStart w:id="0" w:name="_Toc466742047"/>
      <w:r w:rsidRPr="008555B3"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20"/>
        <w:gridCol w:w="3603"/>
        <w:gridCol w:w="1452"/>
        <w:gridCol w:w="3420"/>
      </w:tblGrid>
      <w:tr w:rsidR="00CB3744" w:rsidRPr="00591ED1" w:rsidTr="00522198">
        <w:trPr>
          <w:trHeight w:val="510"/>
        </w:trPr>
        <w:tc>
          <w:tcPr>
            <w:tcW w:w="1720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CB3744" w:rsidRPr="008C1250" w:rsidRDefault="002235A0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项目提出者访谈</w:t>
            </w:r>
          </w:p>
        </w:tc>
        <w:tc>
          <w:tcPr>
            <w:tcW w:w="1452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2235A0"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 w:rsidR="002235A0">
              <w:rPr>
                <w:rFonts w:ascii="宋体" w:hint="eastAsia"/>
                <w:sz w:val="24"/>
                <w:u w:val="single"/>
              </w:rPr>
              <w:t>12</w:t>
            </w:r>
            <w:r w:rsidRPr="00591ED1">
              <w:rPr>
                <w:rFonts w:ascii="宋体" w:hint="eastAsia"/>
                <w:sz w:val="24"/>
              </w:rPr>
              <w:t>_月_</w:t>
            </w:r>
            <w:r w:rsidR="00975111">
              <w:rPr>
                <w:rFonts w:ascii="宋体" w:hint="eastAsia"/>
                <w:sz w:val="24"/>
              </w:rPr>
              <w:t>18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CB3744" w:rsidRPr="00591ED1" w:rsidTr="00522198">
        <w:tc>
          <w:tcPr>
            <w:tcW w:w="1720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5</w:t>
            </w:r>
            <w:r w:rsidR="002073AC">
              <w:rPr>
                <w:rFonts w:ascii="宋体" w:hint="eastAsia"/>
                <w:sz w:val="24"/>
              </w:rPr>
              <w:t>04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CB3744" w:rsidRPr="00591ED1" w:rsidRDefault="002073AC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林翼力</w:t>
            </w:r>
          </w:p>
        </w:tc>
      </w:tr>
      <w:tr w:rsidR="00CB3744" w:rsidRPr="00591ED1" w:rsidTr="00522198">
        <w:tc>
          <w:tcPr>
            <w:tcW w:w="1720" w:type="dxa"/>
            <w:shd w:val="clear" w:color="auto" w:fill="auto"/>
            <w:vAlign w:val="center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CB3744" w:rsidRPr="00591ED1" w:rsidRDefault="00001286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</w:t>
            </w:r>
            <w:proofErr w:type="gramStart"/>
            <w:r>
              <w:rPr>
                <w:rFonts w:ascii="宋体" w:hint="eastAsia"/>
                <w:sz w:val="24"/>
              </w:rPr>
              <w:t>荣</w:t>
            </w:r>
            <w:r w:rsidR="002073AC">
              <w:rPr>
                <w:rFonts w:ascii="宋体" w:hint="eastAsia"/>
                <w:sz w:val="24"/>
              </w:rPr>
              <w:t>阳</w:t>
            </w:r>
            <w:proofErr w:type="gramEnd"/>
            <w:r w:rsidR="002073AC">
              <w:rPr>
                <w:rFonts w:ascii="宋体" w:hint="eastAsia"/>
                <w:sz w:val="24"/>
              </w:rPr>
              <w:t>，陈帆，林翼力，刘</w:t>
            </w:r>
            <w:proofErr w:type="gramStart"/>
            <w:r w:rsidR="002073AC">
              <w:rPr>
                <w:rFonts w:ascii="宋体" w:hint="eastAsia"/>
                <w:sz w:val="24"/>
              </w:rPr>
              <w:t>浥</w:t>
            </w:r>
            <w:proofErr w:type="gramEnd"/>
            <w:r w:rsidR="002073AC">
              <w:rPr>
                <w:rFonts w:ascii="宋体" w:hint="eastAsia"/>
                <w:sz w:val="24"/>
              </w:rPr>
              <w:t>，赵伟宏</w:t>
            </w:r>
            <w:r w:rsidR="00CB3744">
              <w:rPr>
                <w:rFonts w:ascii="宋体" w:hint="eastAsia"/>
                <w:sz w:val="24"/>
              </w:rPr>
              <w:t>、杨</w:t>
            </w:r>
            <w:proofErr w:type="gramStart"/>
            <w:r w:rsidR="00CB3744">
              <w:rPr>
                <w:rFonts w:ascii="宋体" w:hint="eastAsia"/>
                <w:sz w:val="24"/>
              </w:rPr>
              <w:t>枨</w:t>
            </w:r>
            <w:proofErr w:type="gramEnd"/>
          </w:p>
        </w:tc>
      </w:tr>
      <w:tr w:rsidR="00CB3744" w:rsidRPr="00591ED1" w:rsidTr="00522198">
        <w:tc>
          <w:tcPr>
            <w:tcW w:w="1720" w:type="dxa"/>
            <w:shd w:val="clear" w:color="auto" w:fill="auto"/>
            <w:vAlign w:val="center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CB3744" w:rsidRDefault="00370999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25分钟</w:t>
            </w:r>
          </w:p>
        </w:tc>
      </w:tr>
      <w:tr w:rsidR="00CB3744" w:rsidRPr="00591ED1" w:rsidTr="00522198">
        <w:tc>
          <w:tcPr>
            <w:tcW w:w="1720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CB3744" w:rsidRPr="00591ED1" w:rsidRDefault="00CB3744" w:rsidP="0052219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B3744" w:rsidRPr="00D603C1" w:rsidTr="0052219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6E17E2" w:rsidRPr="003545C1" w:rsidRDefault="00CB3744" w:rsidP="006E17E2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3545C1">
              <w:rPr>
                <w:rFonts w:ascii="宋体" w:hint="eastAsia"/>
                <w:sz w:val="24"/>
              </w:rPr>
              <w:t>会议开始：</w:t>
            </w:r>
          </w:p>
          <w:p w:rsidR="00EE237B" w:rsidRPr="00EE237B" w:rsidRDefault="00E52687" w:rsidP="00EE237B">
            <w:pPr>
              <w:widowControl/>
              <w:spacing w:line="420" w:lineRule="atLeast"/>
              <w:ind w:firstLineChars="400" w:firstLine="960"/>
              <w:jc w:val="left"/>
              <w:rPr>
                <w:rFonts w:ascii="Helvetica" w:hAnsi="Helvetica" w:cs="Helvetica" w:hint="eastAsia"/>
                <w:color w:val="333333"/>
                <w:kern w:val="0"/>
                <w:sz w:val="24"/>
              </w:rPr>
            </w:pPr>
            <w:r w:rsidRPr="003545C1">
              <w:rPr>
                <w:rFonts w:ascii="宋体"/>
                <w:sz w:val="24"/>
              </w:rPr>
              <w:t>杨：</w:t>
            </w:r>
            <w:r w:rsidR="00EE237B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把我刚才之前讲的那些关键特征再细化一下，</w:t>
            </w:r>
            <w:proofErr w:type="gramStart"/>
            <w:r w:rsidR="00EE237B" w:rsidRPr="00EE237B">
              <w:rPr>
                <w:rFonts w:ascii="Helvetica" w:hAnsi="Helvetica" w:cs="Helvetica"/>
                <w:color w:val="333333"/>
                <w:kern w:val="0"/>
                <w:sz w:val="24"/>
              </w:rPr>
              <w:t>然后更</w:t>
            </w:r>
            <w:proofErr w:type="gramEnd"/>
            <w:r w:rsidR="00EE237B" w:rsidRPr="00EE237B">
              <w:rPr>
                <w:rFonts w:ascii="Helvetica" w:hAnsi="Helvetica" w:cs="Helvetica"/>
                <w:color w:val="333333"/>
                <w:kern w:val="0"/>
                <w:sz w:val="24"/>
              </w:rPr>
              <w:t>细化的是用那个</w:t>
            </w:r>
            <w:r w:rsidR="00EE237B" w:rsidRPr="003545C1">
              <w:rPr>
                <w:rFonts w:ascii="Helvetica" w:hAnsi="Helvetica" w:cs="Helvetica" w:hint="eastAsia"/>
                <w:color w:val="333333"/>
                <w:kern w:val="0"/>
                <w:sz w:val="24"/>
              </w:rPr>
              <w:t>，</w:t>
            </w:r>
            <w:r w:rsidR="00EE237B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就到目前阶段能够细化下来的那些这种特性数</w:t>
            </w:r>
            <w:r w:rsidR="00EE237B" w:rsidRPr="003545C1">
              <w:rPr>
                <w:rFonts w:ascii="Helvetica" w:hAnsi="Helvetica" w:cs="Helvetica" w:hint="eastAsia"/>
                <w:color w:val="333333"/>
                <w:kern w:val="0"/>
                <w:sz w:val="24"/>
              </w:rPr>
              <w:t>。</w:t>
            </w:r>
            <w:r w:rsidR="004F0463" w:rsidRPr="003545C1">
              <w:rPr>
                <w:rFonts w:ascii="Helvetica" w:hAnsi="Helvetica" w:cs="Helvetica"/>
                <w:color w:val="333333"/>
                <w:sz w:val="24"/>
                <w:shd w:val="clear" w:color="auto" w:fill="FFFFFF"/>
              </w:rPr>
              <w:t>你的业务背景里面其实没必要有</w:t>
            </w:r>
            <w:r w:rsidR="004F0463" w:rsidRPr="003545C1">
              <w:rPr>
                <w:rFonts w:ascii="Helvetica" w:hAnsi="Helvetica" w:cs="Helvetica" w:hint="eastAsia"/>
                <w:color w:val="333333"/>
                <w:sz w:val="24"/>
                <w:shd w:val="clear" w:color="auto" w:fill="FFFFFF"/>
              </w:rPr>
              <w:t>干系人。</w:t>
            </w:r>
          </w:p>
          <w:p w:rsidR="00ED0FA1" w:rsidRPr="003545C1" w:rsidRDefault="00ED0FA1" w:rsidP="008738E1">
            <w:pPr>
              <w:spacing w:line="360" w:lineRule="auto"/>
              <w:ind w:firstLineChars="400" w:firstLine="960"/>
              <w:rPr>
                <w:rFonts w:ascii="宋体"/>
                <w:sz w:val="24"/>
              </w:rPr>
            </w:pPr>
            <w:r w:rsidRPr="003545C1">
              <w:rPr>
                <w:rFonts w:ascii="宋体" w:hint="eastAsia"/>
                <w:sz w:val="24"/>
              </w:rPr>
              <w:t>我们：</w:t>
            </w:r>
            <w:r w:rsidR="008738E1" w:rsidRPr="003545C1">
              <w:rPr>
                <w:rFonts w:ascii="Helvetica" w:hAnsi="Helvetica" w:cs="Helvetica"/>
                <w:color w:val="333333"/>
                <w:sz w:val="24"/>
                <w:shd w:val="clear" w:color="auto" w:fill="FFFFFF"/>
              </w:rPr>
              <w:t>书上后面例子上就是有干系人，对就是那他做的干系人是为了要说明就像那个关联图</w:t>
            </w:r>
            <w:r w:rsidR="008738E1" w:rsidRPr="003545C1">
              <w:rPr>
                <w:rFonts w:ascii="Helvetica" w:hAnsi="Helvetica" w:cs="Helvetica"/>
                <w:color w:val="333333"/>
                <w:sz w:val="24"/>
                <w:shd w:val="clear" w:color="auto" w:fill="FFFFFF"/>
              </w:rPr>
              <w:t>1</w:t>
            </w:r>
            <w:r w:rsidR="008738E1" w:rsidRPr="003545C1">
              <w:rPr>
                <w:rFonts w:ascii="Helvetica" w:hAnsi="Helvetica" w:cs="Helvetica"/>
                <w:color w:val="333333"/>
                <w:sz w:val="24"/>
                <w:shd w:val="clear" w:color="auto" w:fill="FFFFFF"/>
              </w:rPr>
              <w:t>样的</w:t>
            </w:r>
          </w:p>
          <w:p w:rsidR="00470431" w:rsidRPr="00470431" w:rsidRDefault="00ED0FA1" w:rsidP="00470431">
            <w:pPr>
              <w:widowControl/>
              <w:spacing w:line="420" w:lineRule="atLeast"/>
              <w:ind w:firstLineChars="400" w:firstLine="960"/>
              <w:jc w:val="left"/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 w:rsidRPr="003545C1">
              <w:rPr>
                <w:rFonts w:ascii="宋体" w:hint="eastAsia"/>
                <w:sz w:val="24"/>
              </w:rPr>
              <w:t>杨：</w:t>
            </w:r>
            <w:r w:rsidR="005F766B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他是为了要说明你主要面向哪些用户的，</w:t>
            </w:r>
            <w:r w:rsidR="005F766B" w:rsidRPr="005F766B">
              <w:rPr>
                <w:rFonts w:ascii="Helvetica" w:hAnsi="Helvetica" w:cs="Helvetica"/>
                <w:color w:val="333333"/>
                <w:kern w:val="0"/>
                <w:sz w:val="24"/>
              </w:rPr>
              <w:t>不是指项目的</w:t>
            </w:r>
            <w:r w:rsidR="005F766B" w:rsidRPr="003545C1">
              <w:rPr>
                <w:rFonts w:ascii="Helvetica" w:hAnsi="Helvetica" w:cs="Helvetica"/>
                <w:color w:val="333333"/>
                <w:sz w:val="24"/>
                <w:shd w:val="clear" w:color="auto" w:fill="FFFFFF"/>
              </w:rPr>
              <w:t>干系人</w:t>
            </w:r>
            <w:r w:rsidR="005F766B" w:rsidRPr="005F766B">
              <w:rPr>
                <w:rFonts w:ascii="Helvetica" w:hAnsi="Helvetica" w:cs="Helvetica"/>
                <w:color w:val="333333"/>
                <w:kern w:val="0"/>
                <w:sz w:val="24"/>
              </w:rPr>
              <w:t>。</w:t>
            </w:r>
          </w:p>
          <w:p w:rsidR="0069528B" w:rsidRPr="0069528B" w:rsidRDefault="00ED0FA1" w:rsidP="0069528B">
            <w:pPr>
              <w:widowControl/>
              <w:spacing w:line="420" w:lineRule="atLeast"/>
              <w:jc w:val="left"/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 w:rsidRPr="003545C1">
              <w:rPr>
                <w:rFonts w:ascii="宋体" w:hint="eastAsia"/>
                <w:sz w:val="24"/>
              </w:rPr>
              <w:t>我们：</w:t>
            </w:r>
            <w:r w:rsidR="00470431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第一个就是</w:t>
            </w:r>
            <w:r w:rsidR="00470431" w:rsidRPr="00470431">
              <w:rPr>
                <w:rFonts w:ascii="Helvetica" w:hAnsi="Helvetica" w:cs="Helvetica"/>
                <w:color w:val="333333"/>
                <w:kern w:val="0"/>
                <w:sz w:val="24"/>
              </w:rPr>
              <w:t>关于那个电力信息嘛地图信息的一些那个入口，各种操作的入口，或者就关于完成关于地理信息的一些操作入口。然后在第一个图标主要是发起</w:t>
            </w:r>
            <w:proofErr w:type="gramStart"/>
            <w:r w:rsidR="00470431" w:rsidRPr="00470431">
              <w:rPr>
                <w:rFonts w:ascii="Helvetica" w:hAnsi="Helvetica" w:cs="Helvetica"/>
                <w:color w:val="333333"/>
                <w:kern w:val="0"/>
                <w:sz w:val="24"/>
              </w:rPr>
              <w:t>约掉啊什么的</w:t>
            </w:r>
            <w:proofErr w:type="gramEnd"/>
            <w:r w:rsidR="00470431" w:rsidRPr="00470431">
              <w:rPr>
                <w:rFonts w:ascii="Helvetica" w:hAnsi="Helvetica" w:cs="Helvetica"/>
                <w:color w:val="333333"/>
                <w:kern w:val="0"/>
                <w:sz w:val="24"/>
              </w:rPr>
              <w:t>，然后都是在这个阶层里面这个就是分享一个界面。</w:t>
            </w:r>
            <w:r w:rsidR="007629DE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第三个就是那个</w:t>
            </w:r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就是有一些那个就写于外科，就是他这边所有的鱼类，啊然后扫一扫就是扫码，就是给加好友关注，就是拥有一些就是好友关注的，然后查找就可以查好友，啊然后就是查各种</w:t>
            </w:r>
            <w:proofErr w:type="gramStart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那个那个</w:t>
            </w:r>
            <w:proofErr w:type="gramEnd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帖子，</w:t>
            </w:r>
            <w:proofErr w:type="gramStart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啊那些</w:t>
            </w:r>
            <w:proofErr w:type="gramEnd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都可以查。这个呢最后一个是我的装备就是装备用的大量符号。</w:t>
            </w:r>
            <w:proofErr w:type="gramStart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啊因为</w:t>
            </w:r>
            <w:proofErr w:type="gramEnd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找不到装备，就用那个钱一样的，因为那里找钱，对，然后就是</w:t>
            </w:r>
            <w:proofErr w:type="gramStart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各种这里</w:t>
            </w:r>
            <w:proofErr w:type="gramEnd"/>
            <w:r w:rsidR="007629DE" w:rsidRPr="007629DE">
              <w:rPr>
                <w:rFonts w:ascii="Helvetica" w:hAnsi="Helvetica" w:cs="Helvetica"/>
                <w:color w:val="333333"/>
                <w:kern w:val="0"/>
                <w:sz w:val="24"/>
              </w:rPr>
              <w:t>是各种品牌，然后这里是那些来来回答，那你有没有一个回首页下，我点完以后会做也就这样。</w:t>
            </w:r>
            <w:proofErr w:type="gramStart"/>
            <w:r w:rsidR="0089425C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这个事这个事</w:t>
            </w:r>
            <w:proofErr w:type="gramEnd"/>
            <w:r w:rsidR="0089425C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就是回首页了，是不是？那首页应该</w:t>
            </w:r>
            <w:proofErr w:type="gramStart"/>
            <w:r w:rsidR="0089425C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用这个用这个</w:t>
            </w:r>
            <w:proofErr w:type="gramEnd"/>
            <w:r w:rsidR="0089425C" w:rsidRPr="003545C1">
              <w:rPr>
                <w:rFonts w:ascii="Helvetica" w:hAnsi="Helvetica" w:cs="Helvetica" w:hint="eastAsia"/>
                <w:color w:val="333333"/>
                <w:kern w:val="0"/>
                <w:sz w:val="24"/>
              </w:rPr>
              <w:t>。</w:t>
            </w:r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跟我这边走吧。那我在这个上面加个调研，要点嗯什么？那个小鞋子。然后这个这样可以拖动，然后那个确定，</w:t>
            </w:r>
            <w:r w:rsidR="0089425C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然后输入一些信息，这个信息目前还没有完全确定，那些什么</w:t>
            </w:r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回过来回答。在回答那个我觉得</w:t>
            </w:r>
            <w:proofErr w:type="gramStart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这个这个</w:t>
            </w:r>
            <w:proofErr w:type="gramEnd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应该更像不应该是小歧视，</w:t>
            </w:r>
            <w:proofErr w:type="gramStart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吧应该</w:t>
            </w:r>
            <w:proofErr w:type="gramEnd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是个加号，对不对？因为你</w:t>
            </w:r>
            <w:proofErr w:type="gramStart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你</w:t>
            </w:r>
            <w:proofErr w:type="gramEnd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那个加号。加号文只是。在上面从</w:t>
            </w:r>
            <w:proofErr w:type="gramStart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那个那个</w:t>
            </w:r>
            <w:proofErr w:type="gramEnd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账号吗？就</w:t>
            </w:r>
            <w:proofErr w:type="gramStart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这个这个</w:t>
            </w:r>
            <w:proofErr w:type="gramEnd"/>
            <w:r w:rsidR="0089425C" w:rsidRPr="0089425C">
              <w:rPr>
                <w:rFonts w:ascii="Helvetica" w:hAnsi="Helvetica" w:cs="Helvetica"/>
                <w:color w:val="333333"/>
                <w:kern w:val="0"/>
                <w:sz w:val="24"/>
              </w:rPr>
              <w:t>地方加号。对。因为你这个加一个东西的话，因为你在上面叠加的东西有很多种类，可以是第二点。</w:t>
            </w:r>
            <w:r w:rsidR="0069528B"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可以是</w:t>
            </w:r>
            <w:r w:rsidR="0069528B"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经营场所。可以是鱼店，可以是类似于这样的东西，是不是？啊那所以你</w:t>
            </w:r>
            <w:proofErr w:type="gramStart"/>
            <w:r w:rsidR="0069528B"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你你</w:t>
            </w:r>
            <w:proofErr w:type="gramEnd"/>
            <w:r w:rsidR="0069528B"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定位在这个上面的话，你其实</w:t>
            </w:r>
          </w:p>
          <w:p w:rsidR="00ED0FA1" w:rsidRPr="003545C1" w:rsidRDefault="0069528B" w:rsidP="0069528B">
            <w:pPr>
              <w:widowControl/>
              <w:spacing w:line="420" w:lineRule="atLeast"/>
              <w:jc w:val="left"/>
              <w:rPr>
                <w:rFonts w:ascii="Helvetica" w:hAnsi="Helvetica" w:cs="Helvetica" w:hint="eastAsia"/>
                <w:color w:val="333333"/>
                <w:kern w:val="0"/>
                <w:sz w:val="24"/>
              </w:rPr>
            </w:pPr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还有一种呢就是说你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你你就长按某个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地方，它就弹出那个位置，问你要加一个什么东西？添加还是什么？还有什么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就是就是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你这边有个加号之类的，就像你这东西按那么在图的正中间，它有个小鸡就生成了，然后你可以移动，这个小是在某个位置，然后呢这个事儿是这样的，我们是第二个方案，然后那么你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你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关键是主要有个地方，</w:t>
            </w:r>
            <w:r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如果要要选择</w:t>
            </w:r>
            <w:proofErr w:type="gramStart"/>
            <w:r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呀或者</w:t>
            </w:r>
            <w:proofErr w:type="gramEnd"/>
            <w:r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说是问你</w:t>
            </w:r>
            <w:proofErr w:type="gramStart"/>
            <w:r w:rsidRPr="003545C1">
              <w:rPr>
                <w:rFonts w:ascii="Helvetica" w:hAnsi="Helvetica" w:cs="Helvetica"/>
                <w:color w:val="333333"/>
                <w:kern w:val="0"/>
                <w:sz w:val="24"/>
              </w:rPr>
              <w:t>要加个什</w:t>
            </w:r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东西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，有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有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的就是我们就是比如这个是加号码，我给加号，这个然后选定一个一个地方，它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不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有</w:t>
            </w:r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lastRenderedPageBreak/>
              <w:t>高和那个差，确定如果是高的话，那就是进入填写界面，积极填写界面，可以调点或者遇见或者自定义的一些一些内容，然后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再再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下下一步就是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填一些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侠者对应的一些详细信息，然后点确定就是一个钓点，就我觉得他其实就是所谓的前期，你不需要这个就一条名称，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然后然后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应该是相关的东西</w:t>
            </w:r>
            <w:proofErr w:type="gramStart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应该是应该是</w:t>
            </w:r>
            <w:proofErr w:type="gramEnd"/>
            <w:r w:rsidRPr="0069528B">
              <w:rPr>
                <w:rFonts w:ascii="Helvetica" w:hAnsi="Helvetica" w:cs="Helvetica"/>
                <w:color w:val="333333"/>
                <w:kern w:val="0"/>
                <w:sz w:val="24"/>
              </w:rPr>
              <w:t>一张照片才对。</w:t>
            </w:r>
          </w:p>
          <w:p w:rsidR="003545C1" w:rsidRPr="003545C1" w:rsidRDefault="009F54F5" w:rsidP="003545C1">
            <w:pPr>
              <w:spacing w:before="240" w:after="240"/>
              <w:ind w:firstLineChars="300" w:firstLine="720"/>
              <w:rPr>
                <w:rFonts w:ascii="宋体" w:hAnsi="宋体" w:cs="宋体"/>
                <w:sz w:val="24"/>
              </w:rPr>
            </w:pPr>
            <w:bookmarkStart w:id="1" w:name="_GoBack"/>
            <w:bookmarkEnd w:id="1"/>
            <w:r w:rsidRPr="003545C1">
              <w:rPr>
                <w:rFonts w:ascii="宋体" w:hint="eastAsia"/>
                <w:sz w:val="24"/>
              </w:rPr>
              <w:t>杨;</w:t>
            </w:r>
            <w:r w:rsidR="00AC6382" w:rsidRPr="003545C1">
              <w:rPr>
                <w:rFonts w:ascii="宋体" w:hAnsi="宋体" w:cs="宋体"/>
                <w:sz w:val="24"/>
              </w:rPr>
              <w:t xml:space="preserve"> </w:t>
            </w:r>
            <w:r w:rsidR="00AC6382" w:rsidRPr="003545C1">
              <w:rPr>
                <w:rFonts w:ascii="宋体" w:hAnsi="宋体" w:cs="宋体"/>
                <w:sz w:val="24"/>
              </w:rPr>
              <w:t>照片。啊就是那个啊</w:t>
            </w:r>
            <w:r w:rsidR="00AC6382" w:rsidRPr="003545C1">
              <w:rPr>
                <w:rFonts w:ascii="宋体" w:hAnsi="宋体" w:cs="宋体"/>
                <w:sz w:val="24"/>
              </w:rPr>
              <w:t>然后你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你你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自动的就把那个他的经纬度位置应该取过来了，对不对？啊</w:t>
            </w:r>
            <w:r w:rsidR="00AC6382" w:rsidRPr="003545C1">
              <w:rPr>
                <w:rFonts w:ascii="宋体" w:hAnsi="宋体" w:cs="宋体"/>
                <w:sz w:val="24"/>
              </w:rPr>
              <w:t>说对不对？啊然后点OK是不</w:t>
            </w:r>
            <w:r w:rsidR="00AC6382" w:rsidRPr="003545C1">
              <w:rPr>
                <w:rFonts w:ascii="宋体" w:hAnsi="宋体" w:cs="宋体"/>
                <w:sz w:val="24"/>
              </w:rPr>
              <w:t>是啦你既然外面去打勾，你这干嘛要按钮？这个导播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就是就是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为了就是</w:t>
            </w:r>
            <w:r w:rsidR="00AC6382" w:rsidRPr="003545C1">
              <w:rPr>
                <w:rFonts w:ascii="宋体" w:hAnsi="宋体" w:cs="宋体"/>
                <w:sz w:val="24"/>
              </w:rPr>
              <w:t>定是那个位置。我的意思唉对，就是你确定OK了，实际上大哥。不要那就是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打叉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，是不是？那你以后里面在手机上的风格很少有按钮，都是用图标来表示，对不对？比较更加。手机要很少用文字解释。是不是？对吧？这样一说感觉这个向东贱人。一个谈吐，是不是？然后你回到前面去，再回去。那比方我点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个这个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东西可以看得出来，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嗯简单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交点看到一些无聊的话就是。所以第二点信息就是你刚才要填的这些信息，就要显示在这上面，对不对？啦那肯定有图啊这些东西。经纬度，啊然后掉点的简介，啊那如果是个吊点，有的二点点，如果是渔具店有语句简洁，如果是第二个场所，你不是填的简介，嘛是不是啦？你看这个这地方显示内容跟你刚才填写的应该是一致的，是不是？</w:t>
            </w:r>
            <w:proofErr w:type="gramStart"/>
            <w:r w:rsidR="00AC6382" w:rsidRPr="003545C1">
              <w:rPr>
                <w:rFonts w:ascii="宋体" w:hAnsi="宋体" w:cs="宋体"/>
                <w:sz w:val="24"/>
              </w:rPr>
              <w:t>啊除了</w:t>
            </w:r>
            <w:proofErr w:type="gramEnd"/>
            <w:r w:rsidR="00AC6382" w:rsidRPr="003545C1">
              <w:rPr>
                <w:rFonts w:ascii="宋体" w:hAnsi="宋体" w:cs="宋体"/>
                <w:sz w:val="24"/>
              </w:rPr>
              <w:t>这个以外？基于这个第二点还应该有其他的信息。</w:t>
            </w:r>
            <w:r w:rsidR="003545C1" w:rsidRPr="003545C1">
              <w:rPr>
                <w:rFonts w:ascii="宋体" w:hAnsi="宋体" w:cs="宋体"/>
                <w:sz w:val="24"/>
              </w:rPr>
              <w:t>那当然是了附近。的其实就说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呃其实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就是这个第二点，在这个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钓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点上开展的活动，有的就是上面有那个活动记录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啊活动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记录，那么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还有呢调点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上面的交流评论。啊切入点。就像一个论坛一样的，吧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这个这个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第二点其实就是个主题，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嘛噢就是上面上面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基商人或者叫这个钓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点其实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就是个板块，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嘛那么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人家在这个上面可能张三发了一个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几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月几号，我在这吊个什么，啊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人家哦下面点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赞牛，啊到底什么样，啊啊能不能带我去，啊那不就是交流了吗？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噢就是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把那个分享的那个信息也是加入到里面，就比如说在这个调点，然后什么是基于第二点，基于地理位置的，你肯定要基于这个地理位置的调点信息，或者这种场所信息或者位置信息来组织你所有的活动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啊跟交流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活动，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嘛包括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分享，这样才合适，吧结果你单独搞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一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论坛，你要拿的话，你直接到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那轮坛里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去，这个路口不是我想要的。 你可以有一个总入口，说是不到那个论坛里去，是吧？但是肯定基于地理位置的，我一按这个地方我就可以知道调研信息，然后有多少人在这个上面分享过东西了？这个分享有。就论坛似的分享，他发帖子啊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这个这个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发评论，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啊发图片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>，啊是不是？啊还有一个就是这上面有做了哪些活动，对不对？一个板块是的，一个论坛的一个</w:t>
            </w:r>
            <w:proofErr w:type="gramStart"/>
            <w:r w:rsidR="003545C1" w:rsidRPr="003545C1">
              <w:rPr>
                <w:rFonts w:ascii="宋体" w:hAnsi="宋体" w:cs="宋体"/>
                <w:sz w:val="24"/>
              </w:rPr>
              <w:t>版块</w:t>
            </w:r>
            <w:proofErr w:type="gramEnd"/>
            <w:r w:rsidR="003545C1" w:rsidRPr="003545C1">
              <w:rPr>
                <w:rFonts w:ascii="宋体" w:hAnsi="宋体" w:cs="宋体"/>
                <w:sz w:val="24"/>
              </w:rPr>
              <w:t xml:space="preserve">。就相当于我按了这个东西，就弹出了这个论坛基于这个钓点命名的一个板块，是不是？这个板块上面其实有两类东西，一类就是常规的论坛的那些东西，帖子啊什么东西，另一类就是活动，对不对？ </w:t>
            </w:r>
          </w:p>
          <w:p w:rsidR="003545C1" w:rsidRPr="003545C1" w:rsidRDefault="003545C1" w:rsidP="003545C1">
            <w:pPr>
              <w:spacing w:before="240" w:after="240"/>
              <w:rPr>
                <w:rFonts w:ascii="宋体" w:hAnsi="宋体" w:cs="宋体"/>
                <w:sz w:val="24"/>
              </w:rPr>
            </w:pPr>
            <w:r w:rsidRPr="003545C1">
              <w:rPr>
                <w:rFonts w:ascii="宋体" w:hAnsi="宋体" w:cs="宋体"/>
                <w:sz w:val="24"/>
              </w:rPr>
              <w:t>而且我还可以在这个上面发起或直接在这个上面，比方说我加一个活动，是不是？那我就你我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我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发起一个活动，你不是要填很多东西，在什么地方在搞活动，那就缺省的就是这个标点，对不对？然后你可以邀请谁去参加，或者说是公开让大家来报名，对不对？就是活动类型可以选一下。然后你话多类型有什么呢？我目前想到的就是钓鱼，要么就是还有茶，会是一个聚会，一个让感觉。还有可能。所以你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你你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就不要搞要搞嘞，行了，你就很简单，就发起一个活动，让他自己活动名称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自己自己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 xml:space="preserve">爱怎么定义就怎么定义。 </w:t>
            </w:r>
          </w:p>
          <w:p w:rsidR="003545C1" w:rsidRPr="003545C1" w:rsidRDefault="003545C1" w:rsidP="003545C1">
            <w:pPr>
              <w:spacing w:before="240" w:after="240"/>
              <w:rPr>
                <w:rFonts w:ascii="宋体" w:hAnsi="宋体" w:cs="宋体"/>
                <w:sz w:val="24"/>
              </w:rPr>
            </w:pPr>
            <w:r w:rsidRPr="003545C1">
              <w:rPr>
                <w:rFonts w:ascii="宋体" w:hAnsi="宋体" w:cs="宋体"/>
                <w:sz w:val="24"/>
              </w:rPr>
              <w:t>其实分类是很难的。对。是吧？你就是有个活动名称，是不是？活动地点就确诊就是这个地方。是不是啦？而且活动地点是可嘉的，他可以多多余一个点。多云。那当然是了。我比方说我是个三天的活动，我今天是这个第二点，明天是那个钓点，后天是在另外一个点点，完全可以。对不对？啦你准备现在让我他妈分三个吊点，分别发起三次活动。所以你在这地方的话肯定至少有一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然后然后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这个活动肯定有个活动组织者，就是这个发起活动的，对不对？啦然后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呢活动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的加入方式是面向全部的，还是只面向你的好友，呢还是定向邀请的！那有不同的方式，对不对？定向邀请就是由你来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加那些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好友，嘛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然后然后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好友同意了就加进来了，对不对？那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面向面向面向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全部的那就所有的用这个APP的人，他都可以看到这个活动。如果是面向好友的话，只有家里没好友的那些人才能看到你发起。对不对？了解嗯I然后才会然后才会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往下往下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 xml:space="preserve">走，对不对？ </w:t>
            </w:r>
          </w:p>
          <w:p w:rsidR="003545C1" w:rsidRPr="003545C1" w:rsidRDefault="003545C1" w:rsidP="003545C1">
            <w:pPr>
              <w:spacing w:before="240" w:after="240"/>
              <w:rPr>
                <w:rFonts w:ascii="宋体" w:hAnsi="宋体" w:cs="宋体"/>
                <w:sz w:val="24"/>
              </w:rPr>
            </w:pPr>
            <w:r w:rsidRPr="003545C1">
              <w:rPr>
                <w:rFonts w:ascii="宋体" w:hAnsi="宋体" w:cs="宋体"/>
                <w:sz w:val="24"/>
              </w:rPr>
              <w:lastRenderedPageBreak/>
              <w:t>然后再下面有一段内容，就是活动的具体的描述，活动的说明，是不是？啊那你可能在活动说明里面，啊今天这个先到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什么候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到什么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啊准备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什么，就反正一段文字让让让发起者自己填吗？这个活动完了以后，其实我为什么说是在那边，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在那个在那个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基于调点的那个分享里面有两类，一类是基于那个BBS的这个吊顶的，BBS的论坛式的，是不是另外一个基于活动。因为活动一旦在这个活动，实际上活动就像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一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个子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版块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 xml:space="preserve">一样的，某某活动就是一个小资本。 </w:t>
            </w:r>
          </w:p>
          <w:p w:rsidR="003545C1" w:rsidRPr="003545C1" w:rsidRDefault="003545C1" w:rsidP="003545C1">
            <w:pPr>
              <w:spacing w:before="240" w:after="240"/>
              <w:rPr>
                <w:rFonts w:ascii="宋体" w:hAnsi="宋体" w:cs="宋体"/>
                <w:sz w:val="24"/>
              </w:rPr>
            </w:pPr>
            <w:r w:rsidRPr="003545C1">
              <w:rPr>
                <w:rFonts w:ascii="宋体" w:hAnsi="宋体" w:cs="宋体"/>
                <w:sz w:val="24"/>
              </w:rPr>
              <w:t>这基于这个钓点那个小纸板，为什么？参与这些活动的人，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包括包括包括包括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这次活动的关联的照片也会挂在这个子板块或者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这个纸这个纸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的主题下面，对不对？可以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这个这个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排列形式，但是可以一个常规的帖子形式排。只不过这个帖子命名为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几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月几号的一次活动，就是那个活动名称，是不是？那这就是一种交流方式，是不是？理解？有什么问题还有？那老师再帮我们看一下，我们其他界面还需要什么？他的风格什么的。那这种一张照片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加这些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 xml:space="preserve">评论啊这些东西，问题倒不太大。 </w:t>
            </w:r>
          </w:p>
          <w:p w:rsidR="003545C1" w:rsidRPr="003545C1" w:rsidRDefault="003545C1" w:rsidP="003545C1">
            <w:pPr>
              <w:spacing w:before="240" w:after="240"/>
              <w:rPr>
                <w:rFonts w:ascii="宋体" w:hAnsi="宋体" w:cs="宋体"/>
                <w:sz w:val="24"/>
              </w:rPr>
            </w:pPr>
            <w:r w:rsidRPr="003545C1">
              <w:rPr>
                <w:rFonts w:ascii="宋体" w:hAnsi="宋体" w:cs="宋体"/>
                <w:sz w:val="24"/>
              </w:rPr>
              <w:t>刚才我跟你讲的都是框架，框架一定要有。是不是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啊有了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以后我们可以谈一些细节的地，那细节的话反而好改。对不对？因为你不会走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偏嘛明白明白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>。然后就是管就是关于那个管理员，是吧？那我会尊重他。就说他那边说是网页，那我们这边就做成，那你就是</w:t>
            </w:r>
            <w:proofErr w:type="gramStart"/>
            <w:r w:rsidRPr="003545C1">
              <w:rPr>
                <w:rFonts w:ascii="宋体" w:hAnsi="宋体" w:cs="宋体"/>
                <w:sz w:val="24"/>
              </w:rPr>
              <w:t>那就那就</w:t>
            </w:r>
            <w:proofErr w:type="gramEnd"/>
            <w:r w:rsidRPr="003545C1">
              <w:rPr>
                <w:rFonts w:ascii="宋体" w:hAnsi="宋体" w:cs="宋体"/>
                <w:sz w:val="24"/>
              </w:rPr>
              <w:t xml:space="preserve">那是谁跟你们说李泽东还是其他的呢？就那个王一亮。网易的那个是不是？怀疑，那个关键是后面还是不是他。所以说你就找后面一直坚持的人，他只是来做个例子事例是不是？啊他说听你的。 </w:t>
            </w:r>
          </w:p>
          <w:p w:rsidR="00C929E3" w:rsidRPr="003545C1" w:rsidRDefault="00C929E3" w:rsidP="003545C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CB3744" w:rsidRPr="00D603C1" w:rsidTr="0052219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CB3744" w:rsidRPr="00344B11" w:rsidRDefault="00385EE1" w:rsidP="00CB3744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本次会议没有任务分工。</w:t>
            </w:r>
          </w:p>
        </w:tc>
      </w:tr>
    </w:tbl>
    <w:p w:rsidR="00CB3744" w:rsidRDefault="00CB3744" w:rsidP="00CB3744"/>
    <w:p w:rsidR="001F4DA9" w:rsidRPr="00CB3744" w:rsidRDefault="001F4DA9"/>
    <w:sectPr w:rsidR="001F4DA9" w:rsidRPr="00CB3744" w:rsidSect="00956CD9">
      <w:footerReference w:type="even" r:id="rId7"/>
      <w:footerReference w:type="default" r:id="rId8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91" w:rsidRDefault="00800691">
      <w:r>
        <w:separator/>
      </w:r>
    </w:p>
  </w:endnote>
  <w:endnote w:type="continuationSeparator" w:id="0">
    <w:p w:rsidR="00800691" w:rsidRDefault="0080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CD9" w:rsidRDefault="00385EE1" w:rsidP="00956C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56CD9" w:rsidRDefault="008006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CD9" w:rsidRPr="00CD3648" w:rsidRDefault="00800691" w:rsidP="00956CD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91" w:rsidRDefault="00800691">
      <w:r>
        <w:separator/>
      </w:r>
    </w:p>
  </w:footnote>
  <w:footnote w:type="continuationSeparator" w:id="0">
    <w:p w:rsidR="00800691" w:rsidRDefault="0080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C4E"/>
    <w:multiLevelType w:val="hybridMultilevel"/>
    <w:tmpl w:val="C2EE989E"/>
    <w:lvl w:ilvl="0" w:tplc="3FEA68E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0F08D8"/>
    <w:multiLevelType w:val="hybridMultilevel"/>
    <w:tmpl w:val="68E450A2"/>
    <w:lvl w:ilvl="0" w:tplc="3A66D0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0660E7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65398"/>
    <w:multiLevelType w:val="hybridMultilevel"/>
    <w:tmpl w:val="5936C600"/>
    <w:lvl w:ilvl="0" w:tplc="4BFA13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4"/>
    <w:rsid w:val="00001286"/>
    <w:rsid w:val="00031051"/>
    <w:rsid w:val="000B7CD6"/>
    <w:rsid w:val="001363F3"/>
    <w:rsid w:val="001662C6"/>
    <w:rsid w:val="001739C2"/>
    <w:rsid w:val="001F4DA9"/>
    <w:rsid w:val="002073AC"/>
    <w:rsid w:val="002131D0"/>
    <w:rsid w:val="002235A0"/>
    <w:rsid w:val="0025247F"/>
    <w:rsid w:val="002C33A0"/>
    <w:rsid w:val="002F2505"/>
    <w:rsid w:val="003545C1"/>
    <w:rsid w:val="00363B23"/>
    <w:rsid w:val="00370999"/>
    <w:rsid w:val="00385EE1"/>
    <w:rsid w:val="003B0D5E"/>
    <w:rsid w:val="003D3908"/>
    <w:rsid w:val="00466350"/>
    <w:rsid w:val="00470431"/>
    <w:rsid w:val="004A03CB"/>
    <w:rsid w:val="004F0463"/>
    <w:rsid w:val="004F6579"/>
    <w:rsid w:val="0059701B"/>
    <w:rsid w:val="005F766B"/>
    <w:rsid w:val="00660330"/>
    <w:rsid w:val="0069528B"/>
    <w:rsid w:val="006E17E2"/>
    <w:rsid w:val="006F6A77"/>
    <w:rsid w:val="0070009E"/>
    <w:rsid w:val="00716D2A"/>
    <w:rsid w:val="00734FA2"/>
    <w:rsid w:val="0073519C"/>
    <w:rsid w:val="007629DE"/>
    <w:rsid w:val="007B5420"/>
    <w:rsid w:val="007D0FA1"/>
    <w:rsid w:val="007E1BE8"/>
    <w:rsid w:val="007E7ECD"/>
    <w:rsid w:val="00800691"/>
    <w:rsid w:val="0082091E"/>
    <w:rsid w:val="008231C0"/>
    <w:rsid w:val="008738E1"/>
    <w:rsid w:val="0089425C"/>
    <w:rsid w:val="008D554E"/>
    <w:rsid w:val="008E42A4"/>
    <w:rsid w:val="00933B4C"/>
    <w:rsid w:val="00962CC8"/>
    <w:rsid w:val="00975111"/>
    <w:rsid w:val="009E3DEC"/>
    <w:rsid w:val="009F3CF5"/>
    <w:rsid w:val="009F54F5"/>
    <w:rsid w:val="00A42EDC"/>
    <w:rsid w:val="00A4532D"/>
    <w:rsid w:val="00A7079F"/>
    <w:rsid w:val="00AA5122"/>
    <w:rsid w:val="00AC6382"/>
    <w:rsid w:val="00B65DD7"/>
    <w:rsid w:val="00B84AC1"/>
    <w:rsid w:val="00BD39A1"/>
    <w:rsid w:val="00BD5447"/>
    <w:rsid w:val="00C80734"/>
    <w:rsid w:val="00C929E3"/>
    <w:rsid w:val="00CB3744"/>
    <w:rsid w:val="00D2517F"/>
    <w:rsid w:val="00D57DBB"/>
    <w:rsid w:val="00D67E24"/>
    <w:rsid w:val="00D867BE"/>
    <w:rsid w:val="00DB5294"/>
    <w:rsid w:val="00DE52B1"/>
    <w:rsid w:val="00E52687"/>
    <w:rsid w:val="00E627F9"/>
    <w:rsid w:val="00E87655"/>
    <w:rsid w:val="00EC5971"/>
    <w:rsid w:val="00ED0FA1"/>
    <w:rsid w:val="00EE237B"/>
    <w:rsid w:val="00F3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180A4"/>
  <w15:chartTrackingRefBased/>
  <w15:docId w15:val="{1D24191D-AF7C-42C6-96DD-BB159A3E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B3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B374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B3744"/>
  </w:style>
  <w:style w:type="paragraph" w:styleId="a6">
    <w:name w:val="List Paragraph"/>
    <w:basedOn w:val="a"/>
    <w:uiPriority w:val="34"/>
    <w:qFormat/>
    <w:rsid w:val="00CB3744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CB37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B3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E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E17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512</Words>
  <Characters>2922</Characters>
  <Application>Microsoft Office Word</Application>
  <DocSecurity>0</DocSecurity>
  <Lines>24</Lines>
  <Paragraphs>6</Paragraphs>
  <ScaleCrop>false</ScaleCrop>
  <Company> 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吴苏琪</dc:creator>
  <cp:keywords/>
  <dc:description/>
  <cp:lastModifiedBy>249326630@qq.com</cp:lastModifiedBy>
  <cp:revision>57</cp:revision>
  <dcterms:created xsi:type="dcterms:W3CDTF">2017-11-13T06:03:00Z</dcterms:created>
  <dcterms:modified xsi:type="dcterms:W3CDTF">2018-12-20T10:57:00Z</dcterms:modified>
</cp:coreProperties>
</file>