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2018.10.18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466742046"/>
      <w:bookmarkStart w:id="2" w:name="_Toc495739754"/>
      <w:bookmarkStart w:id="3" w:name="_Toc446076693"/>
      <w:bookmarkStart w:id="4" w:name="_Toc12861"/>
      <w:bookmarkStart w:id="5" w:name="_Toc27132"/>
      <w:bookmarkStart w:id="6" w:name="_Toc496719355"/>
      <w:bookmarkStart w:id="7" w:name="_Toc60"/>
      <w:bookmarkStart w:id="8" w:name="_Toc466020645"/>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1731"/>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rFonts w:hint="eastAsia" w:eastAsia="宋体"/>
                <w:szCs w:val="21"/>
                <w:lang w:val="en-US" w:eastAsia="zh-CN"/>
              </w:rPr>
            </w:pPr>
            <w:r>
              <w:rPr>
                <w:rFonts w:hint="eastAsia"/>
                <w:szCs w:val="21"/>
                <w:lang w:val="en-US" w:eastAsia="zh-CN"/>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rFonts w:hint="eastAsia" w:eastAsia="宋体"/>
                <w:szCs w:val="21"/>
                <w:lang w:val="en-US" w:eastAsia="zh-CN"/>
              </w:rPr>
            </w:pPr>
            <w:r>
              <w:rPr>
                <w:rFonts w:hint="eastAsia"/>
                <w:szCs w:val="21"/>
              </w:rPr>
              <w:t>在一些细节上的修改，</w:t>
            </w:r>
            <w:r>
              <w:rPr>
                <w:rFonts w:hint="eastAsia"/>
                <w:szCs w:val="21"/>
                <w:lang w:val="en-US" w:eastAsia="zh-CN"/>
              </w:rPr>
              <w:t>针对实际情况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0.4.0</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刘浥，赵伟宏</w:t>
            </w:r>
          </w:p>
        </w:tc>
        <w:tc>
          <w:tcPr>
            <w:tcW w:w="1671" w:type="dxa"/>
          </w:tcPr>
          <w:p>
            <w:pPr>
              <w:rPr>
                <w:rFonts w:hint="eastAsia" w:eastAsia="宋体"/>
                <w:szCs w:val="21"/>
                <w:lang w:val="en-US" w:eastAsia="zh-CN"/>
              </w:rPr>
            </w:pPr>
            <w:r>
              <w:rPr>
                <w:rFonts w:hint="eastAsia"/>
                <w:szCs w:val="21"/>
              </w:rPr>
              <w:t>2018.10．</w:t>
            </w:r>
            <w:r>
              <w:rPr>
                <w:rFonts w:hint="eastAsia"/>
                <w:szCs w:val="21"/>
                <w:lang w:val="en-US" w:eastAsia="zh-CN"/>
              </w:rPr>
              <w:t>26-</w:t>
            </w:r>
            <w:r>
              <w:rPr>
                <w:rFonts w:hint="eastAsia"/>
                <w:szCs w:val="21"/>
              </w:rPr>
              <w:t>2018.10.</w:t>
            </w:r>
            <w:r>
              <w:rPr>
                <w:rFonts w:hint="eastAsia"/>
                <w:szCs w:val="21"/>
                <w:lang w:val="en-US" w:eastAsia="zh-CN"/>
              </w:rPr>
              <w:t>27</w:t>
            </w:r>
          </w:p>
        </w:tc>
        <w:tc>
          <w:tcPr>
            <w:tcW w:w="1672" w:type="dxa"/>
          </w:tcPr>
          <w:p>
            <w:pPr>
              <w:rPr>
                <w:rFonts w:hint="eastAsia" w:eastAsia="宋体"/>
                <w:szCs w:val="21"/>
                <w:lang w:val="en-US" w:eastAsia="zh-CN"/>
              </w:rPr>
            </w:pPr>
            <w:r>
              <w:rPr>
                <w:rFonts w:hint="eastAsia"/>
                <w:szCs w:val="21"/>
                <w:lang w:val="en-US" w:eastAsia="zh-CN"/>
              </w:rPr>
              <w:t>修改里程碑问题，</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_Toc11731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_Toc11731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_Toc843 </w:instrText>
          </w:r>
          <w:r>
            <w:rPr>
              <w:bCs/>
              <w:lang w:val="zh-CN"/>
            </w:rPr>
            <w:fldChar w:fldCharType="separate"/>
          </w:r>
          <w:r>
            <w:rPr>
              <w:rFonts w:hint="eastAsia"/>
            </w:rPr>
            <w:t>1 引言</w:t>
          </w:r>
          <w:r>
            <w:tab/>
          </w:r>
          <w:r>
            <w:fldChar w:fldCharType="begin"/>
          </w:r>
          <w:r>
            <w:instrText xml:space="preserve"> PAGEREF _Toc843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_Toc27035 </w:instrText>
          </w:r>
          <w:r>
            <w:rPr>
              <w:bCs/>
              <w:lang w:val="zh-CN"/>
            </w:rPr>
            <w:fldChar w:fldCharType="separate"/>
          </w:r>
          <w:r>
            <w:rPr>
              <w:rFonts w:hint="eastAsia"/>
            </w:rPr>
            <w:t>1.1 编写</w:t>
          </w:r>
          <w:r>
            <w:t>目的</w:t>
          </w:r>
          <w:r>
            <w:tab/>
          </w:r>
          <w:r>
            <w:fldChar w:fldCharType="begin"/>
          </w:r>
          <w:r>
            <w:instrText xml:space="preserve"> PAGEREF _Toc27035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_Toc440 </w:instrText>
          </w:r>
          <w:r>
            <w:rPr>
              <w:bCs/>
              <w:lang w:val="zh-CN"/>
            </w:rPr>
            <w:fldChar w:fldCharType="separate"/>
          </w:r>
          <w:r>
            <w:rPr>
              <w:rFonts w:hint="eastAsia"/>
            </w:rPr>
            <w:t>1.2 业务</w:t>
          </w:r>
          <w:r>
            <w:t>需求</w:t>
          </w:r>
          <w:r>
            <w:tab/>
          </w:r>
          <w:r>
            <w:fldChar w:fldCharType="begin"/>
          </w:r>
          <w:r>
            <w:instrText xml:space="preserve"> PAGEREF _Toc440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_Toc6823 </w:instrText>
          </w:r>
          <w:r>
            <w:rPr>
              <w:bCs/>
              <w:lang w:val="zh-CN"/>
            </w:rPr>
            <w:fldChar w:fldCharType="separate"/>
          </w:r>
          <w:r>
            <w:rPr>
              <w:rFonts w:hint="eastAsia"/>
            </w:rPr>
            <w:t>1.3 背景</w:t>
          </w:r>
          <w:r>
            <w:tab/>
          </w:r>
          <w:r>
            <w:fldChar w:fldCharType="begin"/>
          </w:r>
          <w:r>
            <w:instrText xml:space="preserve"> PAGEREF _Toc6823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_Toc9397 </w:instrText>
          </w:r>
          <w:r>
            <w:rPr>
              <w:bCs/>
              <w:lang w:val="zh-CN"/>
            </w:rPr>
            <w:fldChar w:fldCharType="separate"/>
          </w:r>
          <w:r>
            <w:rPr>
              <w:rFonts w:hint="eastAsia"/>
            </w:rPr>
            <w:t>1.3.1 软件系统名称</w:t>
          </w:r>
          <w:r>
            <w:tab/>
          </w:r>
          <w:r>
            <w:fldChar w:fldCharType="begin"/>
          </w:r>
          <w:r>
            <w:instrText xml:space="preserve"> PAGEREF _Toc9397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_Toc24038 </w:instrText>
          </w:r>
          <w:r>
            <w:rPr>
              <w:bCs/>
              <w:lang w:val="zh-CN"/>
            </w:rPr>
            <w:fldChar w:fldCharType="separate"/>
          </w:r>
          <w:r>
            <w:rPr>
              <w:rFonts w:hint="eastAsia"/>
            </w:rPr>
            <w:t>1.3.2 任务提出者</w:t>
          </w:r>
          <w:r>
            <w:tab/>
          </w:r>
          <w:r>
            <w:fldChar w:fldCharType="begin"/>
          </w:r>
          <w:r>
            <w:instrText xml:space="preserve"> PAGEREF _Toc24038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_Toc27254 </w:instrText>
          </w:r>
          <w:r>
            <w:rPr>
              <w:bCs/>
              <w:lang w:val="zh-CN"/>
            </w:rPr>
            <w:fldChar w:fldCharType="separate"/>
          </w:r>
          <w:r>
            <w:rPr>
              <w:rFonts w:hint="eastAsia"/>
            </w:rPr>
            <w:t>1.3.3 开发团队</w:t>
          </w:r>
          <w:r>
            <w:tab/>
          </w:r>
          <w:r>
            <w:fldChar w:fldCharType="begin"/>
          </w:r>
          <w:r>
            <w:instrText xml:space="preserve"> PAGEREF _Toc27254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_Toc8655 </w:instrText>
          </w:r>
          <w:r>
            <w:rPr>
              <w:bCs/>
              <w:lang w:val="zh-CN"/>
            </w:rPr>
            <w:fldChar w:fldCharType="separate"/>
          </w:r>
          <w:r>
            <w:rPr>
              <w:rFonts w:hint="eastAsia"/>
            </w:rPr>
            <w:t>1.3.4 项目用户</w:t>
          </w:r>
          <w:r>
            <w:tab/>
          </w:r>
          <w:r>
            <w:fldChar w:fldCharType="begin"/>
          </w:r>
          <w:r>
            <w:instrText xml:space="preserve"> PAGEREF _Toc8655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_Toc5209 </w:instrText>
          </w:r>
          <w:r>
            <w:rPr>
              <w:bCs/>
              <w:lang w:val="zh-CN"/>
            </w:rPr>
            <w:fldChar w:fldCharType="separate"/>
          </w:r>
          <w:r>
            <w:rPr>
              <w:rFonts w:hint="eastAsia"/>
            </w:rPr>
            <w:t>1.4 业务</w:t>
          </w:r>
          <w:r>
            <w:t>目标</w:t>
          </w:r>
          <w:r>
            <w:tab/>
          </w:r>
          <w:r>
            <w:fldChar w:fldCharType="begin"/>
          </w:r>
          <w:r>
            <w:instrText xml:space="preserve"> PAGEREF _Toc5209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_Toc9189 </w:instrText>
          </w:r>
          <w:r>
            <w:rPr>
              <w:bCs/>
              <w:lang w:val="zh-CN"/>
            </w:rPr>
            <w:fldChar w:fldCharType="separate"/>
          </w:r>
          <w:r>
            <w:rPr>
              <w:rFonts w:hint="eastAsia"/>
            </w:rPr>
            <w:t>1.5 参考</w:t>
          </w:r>
          <w:r>
            <w:t>资料</w:t>
          </w:r>
          <w:r>
            <w:tab/>
          </w:r>
          <w:r>
            <w:fldChar w:fldCharType="begin"/>
          </w:r>
          <w:r>
            <w:instrText xml:space="preserve"> PAGEREF _Toc9189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_Toc27892 </w:instrText>
          </w:r>
          <w:r>
            <w:rPr>
              <w:bCs/>
              <w:lang w:val="zh-CN"/>
            </w:rPr>
            <w:fldChar w:fldCharType="separate"/>
          </w:r>
          <w:r>
            <w:rPr>
              <w:rFonts w:hint="eastAsia"/>
            </w:rPr>
            <w:t>2 项目</w:t>
          </w:r>
          <w:r>
            <w:t>概述</w:t>
          </w:r>
          <w:r>
            <w:tab/>
          </w:r>
          <w:r>
            <w:fldChar w:fldCharType="begin"/>
          </w:r>
          <w:r>
            <w:instrText xml:space="preserve"> PAGEREF _Toc27892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_Toc25374 </w:instrText>
          </w:r>
          <w:r>
            <w:rPr>
              <w:bCs/>
              <w:lang w:val="zh-CN"/>
            </w:rPr>
            <w:fldChar w:fldCharType="separate"/>
          </w:r>
          <w:r>
            <w:rPr>
              <w:rFonts w:hint="eastAsia"/>
            </w:rPr>
            <w:t>2.1 项目</w:t>
          </w:r>
          <w:r>
            <w:t>基本信息</w:t>
          </w:r>
          <w:r>
            <w:tab/>
          </w:r>
          <w:r>
            <w:fldChar w:fldCharType="begin"/>
          </w:r>
          <w:r>
            <w:instrText xml:space="preserve"> PAGEREF _Toc25374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_Toc9038 </w:instrText>
          </w:r>
          <w:r>
            <w:rPr>
              <w:bCs/>
              <w:lang w:val="zh-CN"/>
            </w:rPr>
            <w:fldChar w:fldCharType="separate"/>
          </w:r>
          <w:r>
            <w:rPr>
              <w:rFonts w:hint="eastAsia"/>
            </w:rPr>
            <w:t>2.2 工作</w:t>
          </w:r>
          <w:r>
            <w:t>内容</w:t>
          </w:r>
          <w:r>
            <w:tab/>
          </w:r>
          <w:r>
            <w:fldChar w:fldCharType="begin"/>
          </w:r>
          <w:r>
            <w:instrText xml:space="preserve"> PAGEREF _Toc9038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rPr>
            <w:t>2.3 开发</w:t>
          </w:r>
          <w:r>
            <w:t>人员</w:t>
          </w:r>
          <w:r>
            <w:tab/>
          </w:r>
          <w:r>
            <w:fldChar w:fldCharType="begin"/>
          </w:r>
          <w:r>
            <w:instrText xml:space="preserve"> PAGEREF _Toc30371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_Toc3365 </w:instrText>
          </w:r>
          <w:r>
            <w:rPr>
              <w:bCs/>
              <w:lang w:val="zh-CN"/>
            </w:rPr>
            <w:fldChar w:fldCharType="separate"/>
          </w:r>
          <w:r>
            <w:rPr>
              <w:rFonts w:hint="eastAsia"/>
            </w:rPr>
            <w:t>2.4 用户</w:t>
          </w:r>
          <w:r>
            <w:tab/>
          </w:r>
          <w:r>
            <w:fldChar w:fldCharType="begin"/>
          </w:r>
          <w:r>
            <w:instrText xml:space="preserve"> PAGEREF _Toc3365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_Toc29582 </w:instrText>
          </w:r>
          <w:r>
            <w:rPr>
              <w:bCs/>
              <w:lang w:val="zh-CN"/>
            </w:rPr>
            <w:fldChar w:fldCharType="separate"/>
          </w:r>
          <w:r>
            <w:rPr>
              <w:rFonts w:hint="eastAsia"/>
            </w:rPr>
            <w:t>2.5 产品</w:t>
          </w:r>
          <w:r>
            <w:tab/>
          </w:r>
          <w:r>
            <w:fldChar w:fldCharType="begin"/>
          </w:r>
          <w:r>
            <w:instrText xml:space="preserve"> PAGEREF _Toc29582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_Toc28726 </w:instrText>
          </w:r>
          <w:r>
            <w:rPr>
              <w:bCs/>
              <w:lang w:val="zh-CN"/>
            </w:rPr>
            <w:fldChar w:fldCharType="separate"/>
          </w:r>
          <w:r>
            <w:rPr>
              <w:rFonts w:hint="eastAsia"/>
            </w:rPr>
            <w:t>2.5.1 需要移交的用户文件</w:t>
          </w:r>
          <w:r>
            <w:tab/>
          </w:r>
          <w:r>
            <w:fldChar w:fldCharType="begin"/>
          </w:r>
          <w:r>
            <w:instrText xml:space="preserve"> PAGEREF _Toc28726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_Toc8586 </w:instrText>
          </w:r>
          <w:r>
            <w:rPr>
              <w:bCs/>
              <w:lang w:val="zh-CN"/>
            </w:rPr>
            <w:fldChar w:fldCharType="separate"/>
          </w:r>
          <w:r>
            <w:rPr>
              <w:rFonts w:hint="eastAsia"/>
            </w:rPr>
            <w:t>2.5.2 服务</w:t>
          </w:r>
          <w:r>
            <w:tab/>
          </w:r>
          <w:r>
            <w:fldChar w:fldCharType="begin"/>
          </w:r>
          <w:r>
            <w:instrText xml:space="preserve"> PAGEREF _Toc8586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_Toc13016 </w:instrText>
          </w:r>
          <w:r>
            <w:rPr>
              <w:bCs/>
              <w:lang w:val="zh-CN"/>
            </w:rPr>
            <w:fldChar w:fldCharType="separate"/>
          </w:r>
          <w:r>
            <w:rPr>
              <w:rFonts w:hint="eastAsia"/>
            </w:rPr>
            <w:t>2.5.3 非移交产品</w:t>
          </w:r>
          <w:r>
            <w:tab/>
          </w:r>
          <w:r>
            <w:fldChar w:fldCharType="begin"/>
          </w:r>
          <w:r>
            <w:instrText xml:space="preserve"> PAGEREF _Toc13016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_Toc32131 </w:instrText>
          </w:r>
          <w:r>
            <w:rPr>
              <w:bCs/>
              <w:lang w:val="zh-CN"/>
            </w:rPr>
            <w:fldChar w:fldCharType="separate"/>
          </w:r>
          <w:r>
            <w:rPr>
              <w:rFonts w:hint="eastAsia"/>
            </w:rPr>
            <w:t>2.6 验收</w:t>
          </w:r>
          <w:r>
            <w:t>标准</w:t>
          </w:r>
          <w:r>
            <w:tab/>
          </w:r>
          <w:r>
            <w:fldChar w:fldCharType="begin"/>
          </w:r>
          <w:r>
            <w:instrText xml:space="preserve"> PAGEREF _Toc32131 </w:instrText>
          </w:r>
          <w:r>
            <w:fldChar w:fldCharType="separate"/>
          </w:r>
          <w:r>
            <w:t>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_Toc5744 </w:instrText>
          </w:r>
          <w:r>
            <w:rPr>
              <w:bCs/>
              <w:lang w:val="zh-CN"/>
            </w:rPr>
            <w:fldChar w:fldCharType="separate"/>
          </w:r>
          <w:r>
            <w:rPr>
              <w:rFonts w:hint="eastAsia"/>
            </w:rPr>
            <w:t>3 实施</w:t>
          </w:r>
          <w:r>
            <w:t>计划</w:t>
          </w:r>
          <w:r>
            <w:tab/>
          </w:r>
          <w:r>
            <w:fldChar w:fldCharType="begin"/>
          </w:r>
          <w:r>
            <w:instrText xml:space="preserve"> PAGEREF _Toc5744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_Toc17098 </w:instrText>
          </w:r>
          <w:r>
            <w:rPr>
              <w:bCs/>
              <w:lang w:val="zh-CN"/>
            </w:rPr>
            <w:fldChar w:fldCharType="separate"/>
          </w:r>
          <w:r>
            <w:rPr>
              <w:rFonts w:hint="eastAsia"/>
            </w:rPr>
            <w:t>3.1 工作任务的分解与人员分工</w:t>
          </w:r>
          <w:r>
            <w:tab/>
          </w:r>
          <w:r>
            <w:fldChar w:fldCharType="begin"/>
          </w:r>
          <w:r>
            <w:instrText xml:space="preserve"> PAGEREF _Toc17098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_Toc29321 </w:instrText>
          </w:r>
          <w:r>
            <w:rPr>
              <w:bCs/>
              <w:lang w:val="zh-CN"/>
            </w:rPr>
            <w:fldChar w:fldCharType="separate"/>
          </w:r>
          <w:r>
            <w:rPr>
              <w:rFonts w:hint="eastAsia"/>
            </w:rPr>
            <w:t>3.2 接口人员</w:t>
          </w:r>
          <w:r>
            <w:tab/>
          </w:r>
          <w:r>
            <w:fldChar w:fldCharType="begin"/>
          </w:r>
          <w:r>
            <w:instrText xml:space="preserve"> PAGEREF _Toc29321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_Toc13908 </w:instrText>
          </w:r>
          <w:r>
            <w:rPr>
              <w:bCs/>
              <w:lang w:val="zh-CN"/>
            </w:rPr>
            <w:fldChar w:fldCharType="separate"/>
          </w:r>
          <w:r>
            <w:rPr>
              <w:rFonts w:hint="eastAsia"/>
            </w:rPr>
            <w:t>3.3 进度</w:t>
          </w:r>
          <w:r>
            <w:tab/>
          </w:r>
          <w:r>
            <w:fldChar w:fldCharType="begin"/>
          </w:r>
          <w:r>
            <w:instrText xml:space="preserve"> PAGEREF _Toc13908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_Toc23951 </w:instrText>
          </w:r>
          <w:r>
            <w:rPr>
              <w:bCs/>
              <w:lang w:val="zh-CN"/>
            </w:rPr>
            <w:fldChar w:fldCharType="separate"/>
          </w:r>
          <w:r>
            <w:rPr>
              <w:rFonts w:hint="eastAsia"/>
            </w:rPr>
            <w:t>3.4 预算</w:t>
          </w:r>
          <w:r>
            <w:tab/>
          </w:r>
          <w:r>
            <w:fldChar w:fldCharType="begin"/>
          </w:r>
          <w:r>
            <w:instrText xml:space="preserve"> PAGEREF _Toc23951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_Toc3327 </w:instrText>
          </w:r>
          <w:r>
            <w:rPr>
              <w:bCs/>
              <w:lang w:val="zh-CN"/>
            </w:rPr>
            <w:fldChar w:fldCharType="separate"/>
          </w:r>
          <w:r>
            <w:rPr>
              <w:rFonts w:hint="eastAsia"/>
            </w:rPr>
            <w:t>3.5 关键问题</w:t>
          </w:r>
          <w:r>
            <w:tab/>
          </w:r>
          <w:r>
            <w:fldChar w:fldCharType="begin"/>
          </w:r>
          <w:r>
            <w:instrText xml:space="preserve"> PAGEREF _Toc3327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_Toc22653 </w:instrText>
          </w:r>
          <w:r>
            <w:rPr>
              <w:bCs/>
              <w:lang w:val="zh-CN"/>
            </w:rPr>
            <w:fldChar w:fldCharType="separate"/>
          </w:r>
          <w:r>
            <w:rPr>
              <w:rFonts w:hint="eastAsia"/>
            </w:rPr>
            <w:t>4 支持</w:t>
          </w:r>
          <w:r>
            <w:t>条件</w:t>
          </w:r>
          <w:r>
            <w:tab/>
          </w:r>
          <w:r>
            <w:fldChar w:fldCharType="begin"/>
          </w:r>
          <w:r>
            <w:instrText xml:space="preserve"> PAGEREF _Toc22653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_Toc19719 </w:instrText>
          </w:r>
          <w:r>
            <w:rPr>
              <w:bCs/>
              <w:lang w:val="zh-CN"/>
            </w:rPr>
            <w:fldChar w:fldCharType="separate"/>
          </w:r>
          <w:r>
            <w:rPr>
              <w:rFonts w:hint="eastAsia"/>
            </w:rPr>
            <w:t>4.1 计算机系统支持</w:t>
          </w:r>
          <w:r>
            <w:tab/>
          </w:r>
          <w:r>
            <w:fldChar w:fldCharType="begin"/>
          </w:r>
          <w:r>
            <w:instrText xml:space="preserve"> PAGEREF _Toc19719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_Toc32010 </w:instrText>
          </w:r>
          <w:r>
            <w:rPr>
              <w:bCs/>
              <w:lang w:val="zh-CN"/>
            </w:rPr>
            <w:fldChar w:fldCharType="separate"/>
          </w:r>
          <w:r>
            <w:rPr>
              <w:rFonts w:hint="eastAsia"/>
            </w:rPr>
            <w:t>4.2 需由用户承担的工作</w:t>
          </w:r>
          <w:r>
            <w:tab/>
          </w:r>
          <w:r>
            <w:fldChar w:fldCharType="begin"/>
          </w:r>
          <w:r>
            <w:instrText xml:space="preserve"> PAGEREF _Toc32010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_Toc19470 </w:instrText>
          </w:r>
          <w:r>
            <w:rPr>
              <w:bCs/>
              <w:lang w:val="zh-CN"/>
            </w:rPr>
            <w:fldChar w:fldCharType="separate"/>
          </w:r>
          <w:r>
            <w:rPr>
              <w:rFonts w:hint="eastAsia"/>
            </w:rPr>
            <w:t>4.3 外界提供条件</w:t>
          </w:r>
          <w:r>
            <w:tab/>
          </w:r>
          <w:r>
            <w:fldChar w:fldCharType="begin"/>
          </w:r>
          <w:r>
            <w:instrText xml:space="preserve"> PAGEREF _Toc19470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_Toc27150 </w:instrText>
          </w:r>
          <w:r>
            <w:rPr>
              <w:bCs/>
              <w:lang w:val="zh-CN"/>
            </w:rPr>
            <w:fldChar w:fldCharType="separate"/>
          </w:r>
          <w:r>
            <w:rPr>
              <w:rFonts w:hint="eastAsia"/>
            </w:rPr>
            <w:t>5 人力资源</w:t>
          </w:r>
          <w:r>
            <w:t>管理计划</w:t>
          </w:r>
          <w:r>
            <w:tab/>
          </w:r>
          <w:r>
            <w:fldChar w:fldCharType="begin"/>
          </w:r>
          <w:r>
            <w:instrText xml:space="preserve"> PAGEREF _Toc27150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_Toc13916 </w:instrText>
          </w:r>
          <w:r>
            <w:rPr>
              <w:bCs/>
              <w:lang w:val="zh-CN"/>
            </w:rPr>
            <w:fldChar w:fldCharType="separate"/>
          </w:r>
          <w:r>
            <w:rPr>
              <w:rFonts w:hint="eastAsia"/>
            </w:rPr>
            <w:t>5.1 角色</w:t>
          </w:r>
          <w:r>
            <w:t>和</w:t>
          </w:r>
          <w:r>
            <w:rPr>
              <w:rFonts w:hint="eastAsia"/>
            </w:rPr>
            <w:t>职</w:t>
          </w:r>
          <w:r>
            <w:t>责</w:t>
          </w:r>
          <w:r>
            <w:tab/>
          </w:r>
          <w:r>
            <w:fldChar w:fldCharType="begin"/>
          </w:r>
          <w:r>
            <w:instrText xml:space="preserve"> PAGEREF _Toc13916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_Toc18484 </w:instrText>
          </w:r>
          <w:r>
            <w:rPr>
              <w:bCs/>
              <w:lang w:val="zh-CN"/>
            </w:rPr>
            <w:fldChar w:fldCharType="separate"/>
          </w:r>
          <w:r>
            <w:rPr>
              <w:rFonts w:hint="eastAsia"/>
            </w:rPr>
            <w:t xml:space="preserve">5.1.1 </w:t>
          </w:r>
          <w:r>
            <w:t>项目经理</w:t>
          </w:r>
          <w:r>
            <w:tab/>
          </w:r>
          <w:r>
            <w:fldChar w:fldCharType="begin"/>
          </w:r>
          <w:r>
            <w:instrText xml:space="preserve"> PAGEREF _Toc18484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_Toc12623 </w:instrText>
          </w:r>
          <w:r>
            <w:rPr>
              <w:bCs/>
              <w:lang w:val="zh-CN"/>
            </w:rPr>
            <w:fldChar w:fldCharType="separate"/>
          </w:r>
          <w:r>
            <w:rPr>
              <w:rFonts w:hint="eastAsia"/>
            </w:rPr>
            <w:t>5.1.2 任务审核员</w:t>
          </w:r>
          <w:r>
            <w:tab/>
          </w:r>
          <w:r>
            <w:fldChar w:fldCharType="begin"/>
          </w:r>
          <w:r>
            <w:instrText xml:space="preserve"> PAGEREF _Toc12623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_Toc20803 </w:instrText>
          </w:r>
          <w:r>
            <w:rPr>
              <w:bCs/>
              <w:lang w:val="zh-CN"/>
            </w:rPr>
            <w:fldChar w:fldCharType="separate"/>
          </w:r>
          <w:r>
            <w:rPr>
              <w:rFonts w:hint="eastAsia"/>
            </w:rPr>
            <w:t>5.1.3 计划调整员</w:t>
          </w:r>
          <w:r>
            <w:tab/>
          </w:r>
          <w:r>
            <w:fldChar w:fldCharType="begin"/>
          </w:r>
          <w:r>
            <w:instrText xml:space="preserve"> PAGEREF _Toc20803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_Toc31246 </w:instrText>
          </w:r>
          <w:r>
            <w:rPr>
              <w:bCs/>
              <w:lang w:val="zh-CN"/>
            </w:rPr>
            <w:fldChar w:fldCharType="separate"/>
          </w:r>
          <w:r>
            <w:rPr>
              <w:rFonts w:hint="eastAsia"/>
            </w:rPr>
            <w:t>5.1.4 文档模板员</w:t>
          </w:r>
          <w:r>
            <w:tab/>
          </w:r>
          <w:r>
            <w:fldChar w:fldCharType="begin"/>
          </w:r>
          <w:r>
            <w:instrText xml:space="preserve"> PAGEREF _Toc31246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_Toc22127 </w:instrText>
          </w:r>
          <w:r>
            <w:rPr>
              <w:bCs/>
              <w:lang w:val="zh-CN"/>
            </w:rPr>
            <w:fldChar w:fldCharType="separate"/>
          </w:r>
          <w:r>
            <w:rPr>
              <w:rFonts w:hint="eastAsia"/>
            </w:rPr>
            <w:t>5.1.5 文档整合员</w:t>
          </w:r>
          <w:r>
            <w:tab/>
          </w:r>
          <w:r>
            <w:fldChar w:fldCharType="begin"/>
          </w:r>
          <w:r>
            <w:instrText xml:space="preserve"> PAGEREF _Toc22127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_Toc10994 </w:instrText>
          </w:r>
          <w:r>
            <w:rPr>
              <w:bCs/>
              <w:lang w:val="zh-CN"/>
            </w:rPr>
            <w:fldChar w:fldCharType="separate"/>
          </w:r>
          <w:r>
            <w:rPr>
              <w:rFonts w:hint="eastAsia"/>
            </w:rPr>
            <w:t>5.1.6 PPT模板员</w:t>
          </w:r>
          <w:r>
            <w:tab/>
          </w:r>
          <w:r>
            <w:fldChar w:fldCharType="begin"/>
          </w:r>
          <w:r>
            <w:instrText xml:space="preserve"> PAGEREF _Toc10994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_Toc26275 </w:instrText>
          </w:r>
          <w:r>
            <w:rPr>
              <w:bCs/>
              <w:lang w:val="zh-CN"/>
            </w:rPr>
            <w:fldChar w:fldCharType="separate"/>
          </w:r>
          <w:r>
            <w:rPr>
              <w:rFonts w:hint="eastAsia"/>
            </w:rPr>
            <w:t>5.1.7 PPT整合员</w:t>
          </w:r>
          <w:r>
            <w:tab/>
          </w:r>
          <w:r>
            <w:fldChar w:fldCharType="begin"/>
          </w:r>
          <w:r>
            <w:instrText xml:space="preserve"> PAGEREF _Toc26275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_Toc25941 </w:instrText>
          </w:r>
          <w:r>
            <w:rPr>
              <w:bCs/>
              <w:lang w:val="zh-CN"/>
            </w:rPr>
            <w:fldChar w:fldCharType="separate"/>
          </w:r>
          <w:r>
            <w:rPr>
              <w:rFonts w:hint="eastAsia"/>
            </w:rPr>
            <w:t>5.1.8 会议记录员</w:t>
          </w:r>
          <w:r>
            <w:tab/>
          </w:r>
          <w:r>
            <w:fldChar w:fldCharType="begin"/>
          </w:r>
          <w:r>
            <w:instrText xml:space="preserve"> PAGEREF _Toc25941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_Toc31645 </w:instrText>
          </w:r>
          <w:r>
            <w:rPr>
              <w:bCs/>
              <w:lang w:val="zh-CN"/>
            </w:rPr>
            <w:fldChar w:fldCharType="separate"/>
          </w:r>
          <w:r>
            <w:rPr>
              <w:rFonts w:hint="eastAsia"/>
            </w:rPr>
            <w:t>5.1.9 录音记录员</w:t>
          </w:r>
          <w:r>
            <w:tab/>
          </w:r>
          <w:r>
            <w:fldChar w:fldCharType="begin"/>
          </w:r>
          <w:r>
            <w:instrText xml:space="preserve"> PAGEREF _Toc31645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_Toc19099 </w:instrText>
          </w:r>
          <w:r>
            <w:rPr>
              <w:bCs/>
              <w:lang w:val="zh-CN"/>
            </w:rPr>
            <w:fldChar w:fldCharType="separate"/>
          </w:r>
          <w:r>
            <w:rPr>
              <w:rFonts w:hint="eastAsia"/>
            </w:rPr>
            <w:t>5.1.10 配置管理员</w:t>
          </w:r>
          <w:r>
            <w:tab/>
          </w:r>
          <w:r>
            <w:fldChar w:fldCharType="begin"/>
          </w:r>
          <w:r>
            <w:instrText xml:space="preserve"> PAGEREF _Toc19099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_Toc3403 </w:instrText>
          </w:r>
          <w:r>
            <w:rPr>
              <w:bCs/>
              <w:lang w:val="zh-CN"/>
            </w:rPr>
            <w:fldChar w:fldCharType="separate"/>
          </w:r>
          <w:r>
            <w:rPr>
              <w:rFonts w:hint="eastAsia"/>
            </w:rPr>
            <w:t>5.1.11 网络管理员</w:t>
          </w:r>
          <w:r>
            <w:tab/>
          </w:r>
          <w:r>
            <w:fldChar w:fldCharType="begin"/>
          </w:r>
          <w:r>
            <w:instrText xml:space="preserve"> PAGEREF _Toc3403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_Toc18095 </w:instrText>
          </w:r>
          <w:r>
            <w:rPr>
              <w:bCs/>
              <w:lang w:val="zh-CN"/>
            </w:rPr>
            <w:fldChar w:fldCharType="separate"/>
          </w:r>
          <w:r>
            <w:rPr>
              <w:rFonts w:hint="eastAsia"/>
            </w:rPr>
            <w:t>5.1.12 设备管理员</w:t>
          </w:r>
          <w:r>
            <w:tab/>
          </w:r>
          <w:r>
            <w:fldChar w:fldCharType="begin"/>
          </w:r>
          <w:r>
            <w:instrText xml:space="preserve"> PAGEREF _Toc18095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_Toc9432 </w:instrText>
          </w:r>
          <w:r>
            <w:rPr>
              <w:bCs/>
              <w:lang w:val="zh-CN"/>
            </w:rPr>
            <w:fldChar w:fldCharType="separate"/>
          </w:r>
          <w:r>
            <w:rPr>
              <w:rFonts w:hint="eastAsia"/>
            </w:rPr>
            <w:t>5.1.13 原型设计员</w:t>
          </w:r>
          <w:r>
            <w:tab/>
          </w:r>
          <w:r>
            <w:fldChar w:fldCharType="begin"/>
          </w:r>
          <w:r>
            <w:instrText xml:space="preserve"> PAGEREF _Toc9432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_Toc32592 </w:instrText>
          </w:r>
          <w:r>
            <w:rPr>
              <w:bCs/>
              <w:lang w:val="zh-CN"/>
            </w:rPr>
            <w:fldChar w:fldCharType="separate"/>
          </w:r>
          <w:r>
            <w:rPr>
              <w:rFonts w:hint="eastAsia"/>
            </w:rPr>
            <w:t>5.1.14 用户访谈员</w:t>
          </w:r>
          <w:r>
            <w:tab/>
          </w:r>
          <w:r>
            <w:fldChar w:fldCharType="begin"/>
          </w:r>
          <w:r>
            <w:instrText xml:space="preserve"> PAGEREF _Toc32592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_Toc5439 </w:instrText>
          </w:r>
          <w:r>
            <w:rPr>
              <w:bCs/>
              <w:lang w:val="zh-CN"/>
            </w:rPr>
            <w:fldChar w:fldCharType="separate"/>
          </w:r>
          <w:r>
            <w:rPr>
              <w:rFonts w:hint="eastAsia"/>
            </w:rPr>
            <w:t xml:space="preserve">5.2 </w:t>
          </w:r>
          <w:r>
            <w:t>项目组织结构</w:t>
          </w:r>
          <w:r>
            <w:rPr>
              <w:rFonts w:hint="eastAsia"/>
            </w:rPr>
            <w:t>（OBS）</w:t>
          </w:r>
          <w:r>
            <w:tab/>
          </w:r>
          <w:r>
            <w:fldChar w:fldCharType="begin"/>
          </w:r>
          <w:r>
            <w:instrText xml:space="preserve"> PAGEREF _Toc5439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_Toc5856 </w:instrText>
          </w:r>
          <w:r>
            <w:rPr>
              <w:bCs/>
              <w:lang w:val="zh-CN"/>
            </w:rPr>
            <w:fldChar w:fldCharType="separate"/>
          </w:r>
          <w:r>
            <w:rPr>
              <w:rFonts w:hint="eastAsia"/>
            </w:rPr>
            <w:t xml:space="preserve">5.3 </w:t>
          </w:r>
          <w:r>
            <w:t>人员配备管理计划</w:t>
          </w:r>
          <w:r>
            <w:tab/>
          </w:r>
          <w:r>
            <w:fldChar w:fldCharType="begin"/>
          </w:r>
          <w:r>
            <w:instrText xml:space="preserve"> PAGEREF _Toc5856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_Toc28003 </w:instrText>
          </w:r>
          <w:r>
            <w:rPr>
              <w:bCs/>
              <w:lang w:val="zh-CN"/>
            </w:rPr>
            <w:fldChar w:fldCharType="separate"/>
          </w:r>
          <w:r>
            <w:rPr>
              <w:rFonts w:hint="eastAsia"/>
            </w:rPr>
            <w:t xml:space="preserve">5.3.1 </w:t>
          </w:r>
          <w:r>
            <w:t>人员招募</w:t>
          </w:r>
          <w:r>
            <w:tab/>
          </w:r>
          <w:r>
            <w:fldChar w:fldCharType="begin"/>
          </w:r>
          <w:r>
            <w:instrText xml:space="preserve"> PAGEREF _Toc28003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_Toc9877 </w:instrText>
          </w:r>
          <w:r>
            <w:rPr>
              <w:bCs/>
              <w:lang w:val="zh-CN"/>
            </w:rPr>
            <w:fldChar w:fldCharType="separate"/>
          </w:r>
          <w:r>
            <w:rPr>
              <w:rFonts w:hint="eastAsia"/>
            </w:rPr>
            <w:t xml:space="preserve">5.3.2 </w:t>
          </w:r>
          <w:r>
            <w:t>资源日历</w:t>
          </w:r>
          <w:r>
            <w:tab/>
          </w:r>
          <w:r>
            <w:fldChar w:fldCharType="begin"/>
          </w:r>
          <w:r>
            <w:instrText xml:space="preserve"> PAGEREF _Toc9877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_Toc6142 </w:instrText>
          </w:r>
          <w:r>
            <w:rPr>
              <w:bCs/>
              <w:lang w:val="zh-CN"/>
            </w:rPr>
            <w:fldChar w:fldCharType="separate"/>
          </w:r>
          <w:r>
            <w:rPr>
              <w:rFonts w:hint="eastAsia"/>
            </w:rPr>
            <w:t xml:space="preserve">5.3.3 </w:t>
          </w:r>
          <w:r>
            <w:t>人员遣散计划</w:t>
          </w:r>
          <w:r>
            <w:tab/>
          </w:r>
          <w:r>
            <w:fldChar w:fldCharType="begin"/>
          </w:r>
          <w:r>
            <w:instrText xml:space="preserve"> PAGEREF _Toc6142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_Toc13111 </w:instrText>
          </w:r>
          <w:r>
            <w:rPr>
              <w:bCs/>
              <w:lang w:val="zh-CN"/>
            </w:rPr>
            <w:fldChar w:fldCharType="separate"/>
          </w:r>
          <w:r>
            <w:rPr>
              <w:rFonts w:hint="eastAsia"/>
            </w:rPr>
            <w:t xml:space="preserve">5.3.4 </w:t>
          </w:r>
          <w:r>
            <w:t>培训需要</w:t>
          </w:r>
          <w:r>
            <w:tab/>
          </w:r>
          <w:r>
            <w:fldChar w:fldCharType="begin"/>
          </w:r>
          <w:r>
            <w:instrText xml:space="preserve"> PAGEREF _Toc13111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_Toc32736 </w:instrText>
          </w:r>
          <w:r>
            <w:rPr>
              <w:bCs/>
              <w:lang w:val="zh-CN"/>
            </w:rPr>
            <w:fldChar w:fldCharType="separate"/>
          </w:r>
          <w:r>
            <w:rPr>
              <w:rFonts w:hint="eastAsia"/>
            </w:rPr>
            <w:t xml:space="preserve">5.3.5 </w:t>
          </w:r>
          <w:r>
            <w:t>认可与奖励</w:t>
          </w:r>
          <w:r>
            <w:tab/>
          </w:r>
          <w:r>
            <w:fldChar w:fldCharType="begin"/>
          </w:r>
          <w:r>
            <w:instrText xml:space="preserve"> PAGEREF _Toc32736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_Toc14549 </w:instrText>
          </w:r>
          <w:r>
            <w:rPr>
              <w:bCs/>
              <w:lang w:val="zh-CN"/>
            </w:rPr>
            <w:fldChar w:fldCharType="separate"/>
          </w:r>
          <w:r>
            <w:rPr>
              <w:rFonts w:hint="eastAsia"/>
            </w:rPr>
            <w:t xml:space="preserve">5.3.6 </w:t>
          </w:r>
          <w:r>
            <w:t>合规性</w:t>
          </w:r>
          <w:r>
            <w:tab/>
          </w:r>
          <w:r>
            <w:fldChar w:fldCharType="begin"/>
          </w:r>
          <w:r>
            <w:instrText xml:space="preserve"> PAGEREF _Toc14549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_Toc857 </w:instrText>
          </w:r>
          <w:r>
            <w:rPr>
              <w:bCs/>
              <w:lang w:val="zh-CN"/>
            </w:rPr>
            <w:fldChar w:fldCharType="separate"/>
          </w:r>
          <w:r>
            <w:rPr>
              <w:rFonts w:hint="eastAsia"/>
            </w:rPr>
            <w:t>5.3.7 安全</w:t>
          </w:r>
          <w:r>
            <w:tab/>
          </w:r>
          <w:r>
            <w:fldChar w:fldCharType="begin"/>
          </w:r>
          <w:r>
            <w:instrText xml:space="preserve"> PAGEREF _Toc857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_Toc3348 </w:instrText>
          </w:r>
          <w:r>
            <w:rPr>
              <w:bCs/>
              <w:lang w:val="zh-CN"/>
            </w:rPr>
            <w:fldChar w:fldCharType="separate"/>
          </w:r>
          <w:r>
            <w:rPr>
              <w:rFonts w:hint="eastAsia"/>
            </w:rPr>
            <w:t xml:space="preserve">6 </w:t>
          </w:r>
          <w:r>
            <w:t>沟通管理计划</w:t>
          </w:r>
          <w:r>
            <w:tab/>
          </w:r>
          <w:r>
            <w:fldChar w:fldCharType="begin"/>
          </w:r>
          <w:r>
            <w:instrText xml:space="preserve"> PAGEREF _Toc3348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_Toc6083 </w:instrText>
          </w:r>
          <w:r>
            <w:rPr>
              <w:bCs/>
              <w:lang w:val="zh-CN"/>
            </w:rPr>
            <w:fldChar w:fldCharType="separate"/>
          </w:r>
          <w:r>
            <w:rPr>
              <w:rFonts w:hint="eastAsia"/>
            </w:rPr>
            <w:t xml:space="preserve">6.1 </w:t>
          </w:r>
          <w:r>
            <w:t>干系人手册</w:t>
          </w:r>
          <w:r>
            <w:tab/>
          </w:r>
          <w:r>
            <w:fldChar w:fldCharType="begin"/>
          </w:r>
          <w:r>
            <w:instrText xml:space="preserve"> PAGEREF _Toc6083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_Toc5380 </w:instrText>
          </w:r>
          <w:r>
            <w:rPr>
              <w:bCs/>
              <w:lang w:val="zh-CN"/>
            </w:rPr>
            <w:fldChar w:fldCharType="separate"/>
          </w:r>
          <w:r>
            <w:rPr>
              <w:rFonts w:hint="eastAsia"/>
            </w:rPr>
            <w:t xml:space="preserve">6.2 </w:t>
          </w:r>
          <w:r>
            <w:t>对外沟通形式</w:t>
          </w:r>
          <w:r>
            <w:tab/>
          </w:r>
          <w:r>
            <w:fldChar w:fldCharType="begin"/>
          </w:r>
          <w:r>
            <w:instrText xml:space="preserve"> PAGEREF _Toc5380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_Toc18052 </w:instrText>
          </w:r>
          <w:r>
            <w:rPr>
              <w:bCs/>
              <w:lang w:val="zh-CN"/>
            </w:rPr>
            <w:fldChar w:fldCharType="separate"/>
          </w:r>
          <w:r>
            <w:rPr>
              <w:rFonts w:hint="eastAsia"/>
            </w:rPr>
            <w:t xml:space="preserve">6.2.1 </w:t>
          </w:r>
          <w:r>
            <w:t>正式沟通计划</w:t>
          </w:r>
          <w:r>
            <w:tab/>
          </w:r>
          <w:r>
            <w:fldChar w:fldCharType="begin"/>
          </w:r>
          <w:r>
            <w:instrText xml:space="preserve"> PAGEREF _Toc18052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_Toc29351 </w:instrText>
          </w:r>
          <w:r>
            <w:rPr>
              <w:bCs/>
              <w:lang w:val="zh-CN"/>
            </w:rPr>
            <w:fldChar w:fldCharType="separate"/>
          </w:r>
          <w:r>
            <w:rPr>
              <w:rFonts w:hint="eastAsia"/>
            </w:rPr>
            <w:t xml:space="preserve">6.2.2 </w:t>
          </w:r>
          <w:r>
            <w:t>非正式沟通计划</w:t>
          </w:r>
          <w:r>
            <w:tab/>
          </w:r>
          <w:r>
            <w:fldChar w:fldCharType="begin"/>
          </w:r>
          <w:r>
            <w:instrText xml:space="preserve"> PAGEREF _Toc29351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_Toc14086 </w:instrText>
          </w:r>
          <w:r>
            <w:rPr>
              <w:bCs/>
              <w:lang w:val="zh-CN"/>
            </w:rPr>
            <w:fldChar w:fldCharType="separate"/>
          </w:r>
          <w:r>
            <w:rPr>
              <w:rFonts w:hint="eastAsia"/>
            </w:rPr>
            <w:t xml:space="preserve">6.2.3 </w:t>
          </w:r>
          <w:r>
            <w:t>特殊沟通计划</w:t>
          </w:r>
          <w:r>
            <w:tab/>
          </w:r>
          <w:r>
            <w:fldChar w:fldCharType="begin"/>
          </w:r>
          <w:r>
            <w:instrText xml:space="preserve"> PAGEREF _Toc14086 </w:instrText>
          </w:r>
          <w:r>
            <w:fldChar w:fldCharType="separate"/>
          </w:r>
          <w:r>
            <w:t>23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_Toc12163 </w:instrText>
          </w:r>
          <w:r>
            <w:rPr>
              <w:bCs/>
              <w:lang w:val="zh-CN"/>
            </w:rPr>
            <w:fldChar w:fldCharType="separate"/>
          </w:r>
          <w:r>
            <w:rPr>
              <w:rFonts w:hint="eastAsia"/>
            </w:rPr>
            <w:t xml:space="preserve">6.3 </w:t>
          </w:r>
          <w:r>
            <w:t>限制沟通因素</w:t>
          </w:r>
          <w:r>
            <w:tab/>
          </w:r>
          <w:r>
            <w:fldChar w:fldCharType="begin"/>
          </w:r>
          <w:r>
            <w:instrText xml:space="preserve"> PAGEREF _Toc12163 </w:instrText>
          </w:r>
          <w:r>
            <w:fldChar w:fldCharType="separate"/>
          </w:r>
          <w:r>
            <w:t>23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_Toc21870 </w:instrText>
          </w:r>
          <w:r>
            <w:rPr>
              <w:bCs/>
              <w:lang w:val="zh-CN"/>
            </w:rPr>
            <w:fldChar w:fldCharType="separate"/>
          </w:r>
          <w:r>
            <w:rPr>
              <w:rFonts w:hint="eastAsia"/>
            </w:rPr>
            <w:t xml:space="preserve">7 </w:t>
          </w:r>
          <w:r>
            <w:t>风险管理计划</w:t>
          </w:r>
          <w:r>
            <w:tab/>
          </w:r>
          <w:r>
            <w:fldChar w:fldCharType="begin"/>
          </w:r>
          <w:r>
            <w:instrText xml:space="preserve"> PAGEREF _Toc21870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_Toc21754 </w:instrText>
          </w:r>
          <w:r>
            <w:rPr>
              <w:bCs/>
              <w:lang w:val="zh-CN"/>
            </w:rPr>
            <w:fldChar w:fldCharType="separate"/>
          </w:r>
          <w:r>
            <w:rPr>
              <w:rFonts w:hint="eastAsia"/>
            </w:rPr>
            <w:t xml:space="preserve">7.1 </w:t>
          </w:r>
          <w:r>
            <w:t>项目风险类别定义</w:t>
          </w:r>
          <w:r>
            <w:tab/>
          </w:r>
          <w:r>
            <w:fldChar w:fldCharType="begin"/>
          </w:r>
          <w:r>
            <w:instrText xml:space="preserve"> PAGEREF _Toc21754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_Toc25631 </w:instrText>
          </w:r>
          <w:r>
            <w:rPr>
              <w:bCs/>
              <w:lang w:val="zh-CN"/>
            </w:rPr>
            <w:fldChar w:fldCharType="separate"/>
          </w:r>
          <w:r>
            <w:rPr>
              <w:rFonts w:hint="eastAsia"/>
            </w:rPr>
            <w:t xml:space="preserve">7.2 </w:t>
          </w:r>
          <w:r>
            <w:t>项目风险概率和影响定义</w:t>
          </w:r>
          <w:r>
            <w:tab/>
          </w:r>
          <w:r>
            <w:fldChar w:fldCharType="begin"/>
          </w:r>
          <w:r>
            <w:instrText xml:space="preserve"> PAGEREF _Toc25631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_Toc10308 </w:instrText>
          </w:r>
          <w:r>
            <w:rPr>
              <w:bCs/>
              <w:lang w:val="zh-CN"/>
            </w:rPr>
            <w:fldChar w:fldCharType="separate"/>
          </w:r>
          <w:r>
            <w:rPr>
              <w:rFonts w:hint="eastAsia"/>
            </w:rPr>
            <w:t xml:space="preserve">7.3 </w:t>
          </w:r>
          <w:r>
            <w:t>项目风险状态定义</w:t>
          </w:r>
          <w:r>
            <w:tab/>
          </w:r>
          <w:r>
            <w:fldChar w:fldCharType="begin"/>
          </w:r>
          <w:r>
            <w:instrText xml:space="preserve"> PAGEREF _Toc10308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eastAsia"/>
            </w:rPr>
            <w:t xml:space="preserve">7.4 </w:t>
          </w:r>
          <w:r>
            <w:t>风险评估</w:t>
          </w:r>
          <w:r>
            <w:tab/>
          </w:r>
          <w:r>
            <w:fldChar w:fldCharType="begin"/>
          </w:r>
          <w:r>
            <w:instrText xml:space="preserve"> PAGEREF _Toc30286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_Toc12082 </w:instrText>
          </w:r>
          <w:r>
            <w:rPr>
              <w:bCs/>
              <w:lang w:val="zh-CN"/>
            </w:rPr>
            <w:fldChar w:fldCharType="separate"/>
          </w:r>
          <w:r>
            <w:rPr>
              <w:rFonts w:hint="eastAsia"/>
            </w:rPr>
            <w:t xml:space="preserve">7.5 </w:t>
          </w:r>
          <w:r>
            <w:t>风险控制</w:t>
          </w:r>
          <w:r>
            <w:tab/>
          </w:r>
          <w:r>
            <w:fldChar w:fldCharType="begin"/>
          </w:r>
          <w:r>
            <w:instrText xml:space="preserve"> PAGEREF _Toc12082 </w:instrText>
          </w:r>
          <w:r>
            <w:fldChar w:fldCharType="separate"/>
          </w:r>
          <w:r>
            <w:t>25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_Toc1071 </w:instrText>
          </w:r>
          <w:r>
            <w:rPr>
              <w:bCs/>
              <w:lang w:val="zh-CN"/>
            </w:rPr>
            <w:fldChar w:fldCharType="separate"/>
          </w:r>
          <w:r>
            <w:rPr>
              <w:rFonts w:hint="eastAsia"/>
            </w:rPr>
            <w:t xml:space="preserve">8 </w:t>
          </w:r>
          <w:r>
            <w:t>配置系统管理</w:t>
          </w:r>
          <w:r>
            <w:tab/>
          </w:r>
          <w:r>
            <w:fldChar w:fldCharType="begin"/>
          </w:r>
          <w:r>
            <w:instrText xml:space="preserve"> PAGEREF _Toc1071 </w:instrText>
          </w:r>
          <w:r>
            <w:fldChar w:fldCharType="separate"/>
          </w:r>
          <w:r>
            <w:t>26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_Toc3118 </w:instrText>
          </w:r>
          <w:r>
            <w:rPr>
              <w:bCs/>
              <w:lang w:val="zh-CN"/>
            </w:rPr>
            <w:fldChar w:fldCharType="separate"/>
          </w:r>
          <w:r>
            <w:rPr>
              <w:rFonts w:hint="eastAsia"/>
            </w:rPr>
            <w:t>8.1.1 配置项</w:t>
          </w:r>
          <w:r>
            <w:tab/>
          </w:r>
          <w:r>
            <w:fldChar w:fldCharType="begin"/>
          </w:r>
          <w:r>
            <w:instrText xml:space="preserve"> PAGEREF _Toc3118 </w:instrText>
          </w:r>
          <w:r>
            <w:fldChar w:fldCharType="separate"/>
          </w:r>
          <w:r>
            <w:t>26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_Toc3454 </w:instrText>
          </w:r>
          <w:r>
            <w:rPr>
              <w:bCs/>
              <w:lang w:val="zh-CN"/>
            </w:rPr>
            <w:fldChar w:fldCharType="separate"/>
          </w:r>
          <w:r>
            <w:rPr>
              <w:rFonts w:hint="eastAsia"/>
            </w:rPr>
            <w:t>8.1.2 配置命名</w:t>
          </w:r>
          <w:r>
            <w:tab/>
          </w:r>
          <w:r>
            <w:fldChar w:fldCharType="begin"/>
          </w:r>
          <w:r>
            <w:instrText xml:space="preserve"> PAGEREF _Toc3454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_Toc29458 </w:instrText>
          </w:r>
          <w:r>
            <w:rPr>
              <w:bCs/>
              <w:lang w:val="zh-CN"/>
            </w:rPr>
            <w:fldChar w:fldCharType="separate"/>
          </w:r>
          <w:r>
            <w:rPr>
              <w:rFonts w:hint="eastAsia"/>
            </w:rPr>
            <w:t>8.1.3 标识代号</w:t>
          </w:r>
          <w:r>
            <w:tab/>
          </w:r>
          <w:r>
            <w:fldChar w:fldCharType="begin"/>
          </w:r>
          <w:r>
            <w:instrText xml:space="preserve"> PAGEREF _Toc29458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_Toc9596 </w:instrText>
          </w:r>
          <w:r>
            <w:rPr>
              <w:bCs/>
              <w:lang w:val="zh-CN"/>
            </w:rPr>
            <w:fldChar w:fldCharType="separate"/>
          </w:r>
          <w:r>
            <w:rPr>
              <w:rFonts w:hint="eastAsia"/>
            </w:rPr>
            <w:t xml:space="preserve">8.2 </w:t>
          </w:r>
          <w:r>
            <w:t>版本管理</w:t>
          </w:r>
          <w:r>
            <w:tab/>
          </w:r>
          <w:r>
            <w:fldChar w:fldCharType="begin"/>
          </w:r>
          <w:r>
            <w:instrText xml:space="preserve"> PAGEREF _Toc9596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_Toc17859 </w:instrText>
          </w:r>
          <w:r>
            <w:rPr>
              <w:bCs/>
              <w:lang w:val="zh-CN"/>
            </w:rPr>
            <w:fldChar w:fldCharType="separate"/>
          </w:r>
          <w:r>
            <w:rPr>
              <w:rFonts w:hint="eastAsia"/>
            </w:rPr>
            <w:t>8.2.1 版本格式</w:t>
          </w:r>
          <w:r>
            <w:tab/>
          </w:r>
          <w:r>
            <w:fldChar w:fldCharType="begin"/>
          </w:r>
          <w:r>
            <w:instrText xml:space="preserve"> PAGEREF _Toc17859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_Toc23437 </w:instrText>
          </w:r>
          <w:r>
            <w:rPr>
              <w:bCs/>
              <w:lang w:val="zh-CN"/>
            </w:rPr>
            <w:fldChar w:fldCharType="separate"/>
          </w:r>
          <w:r>
            <w:rPr>
              <w:rFonts w:hint="eastAsia"/>
            </w:rPr>
            <w:t>8.2.2 版本更新</w:t>
          </w:r>
          <w:r>
            <w:tab/>
          </w:r>
          <w:r>
            <w:fldChar w:fldCharType="begin"/>
          </w:r>
          <w:r>
            <w:instrText xml:space="preserve"> PAGEREF _Toc23437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_Toc7872 </w:instrText>
          </w:r>
          <w:r>
            <w:rPr>
              <w:bCs/>
              <w:lang w:val="zh-CN"/>
            </w:rPr>
            <w:fldChar w:fldCharType="separate"/>
          </w:r>
          <w:r>
            <w:rPr>
              <w:rFonts w:hint="eastAsia"/>
            </w:rPr>
            <w:t xml:space="preserve">8.3 </w:t>
          </w:r>
          <w:r>
            <w:t>Git</w:t>
          </w:r>
          <w:r>
            <w:rPr>
              <w:rFonts w:hint="eastAsia"/>
            </w:rPr>
            <w:t>使用策略</w:t>
          </w:r>
          <w:r>
            <w:tab/>
          </w:r>
          <w:r>
            <w:fldChar w:fldCharType="begin"/>
          </w:r>
          <w:r>
            <w:instrText xml:space="preserve"> PAGEREF _Toc7872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_Toc20001 </w:instrText>
          </w:r>
          <w:r>
            <w:rPr>
              <w:bCs/>
              <w:lang w:val="zh-CN"/>
            </w:rPr>
            <w:fldChar w:fldCharType="separate"/>
          </w:r>
          <w:r>
            <w:rPr>
              <w:rFonts w:hint="eastAsia"/>
            </w:rPr>
            <w:t>8.3.1 基础知识</w:t>
          </w:r>
          <w:r>
            <w:tab/>
          </w:r>
          <w:r>
            <w:fldChar w:fldCharType="begin"/>
          </w:r>
          <w:r>
            <w:instrText xml:space="preserve"> PAGEREF _Toc20001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_Toc256 </w:instrText>
          </w:r>
          <w:r>
            <w:rPr>
              <w:bCs/>
              <w:lang w:val="zh-CN"/>
            </w:rPr>
            <w:fldChar w:fldCharType="separate"/>
          </w:r>
          <w:r>
            <w:rPr>
              <w:rFonts w:hint="eastAsia"/>
            </w:rPr>
            <w:t>8.3.2 注意点</w:t>
          </w:r>
          <w:r>
            <w:tab/>
          </w:r>
          <w:r>
            <w:fldChar w:fldCharType="begin"/>
          </w:r>
          <w:r>
            <w:instrText xml:space="preserve"> PAGEREF _Toc256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_Toc24976 </w:instrText>
          </w:r>
          <w:r>
            <w:rPr>
              <w:bCs/>
              <w:lang w:val="zh-CN"/>
            </w:rPr>
            <w:fldChar w:fldCharType="separate"/>
          </w:r>
          <w:r>
            <w:rPr>
              <w:rFonts w:hint="eastAsia"/>
            </w:rPr>
            <w:t>8.3.3 使用场景</w:t>
          </w:r>
          <w:r>
            <w:tab/>
          </w:r>
          <w:r>
            <w:fldChar w:fldCharType="begin"/>
          </w:r>
          <w:r>
            <w:instrText xml:space="preserve"> PAGEREF _Toc24976 </w:instrText>
          </w:r>
          <w:r>
            <w:fldChar w:fldCharType="separate"/>
          </w:r>
          <w:r>
            <w:t>28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_Toc24524 </w:instrText>
          </w:r>
          <w:r>
            <w:rPr>
              <w:bCs/>
              <w:lang w:val="zh-CN"/>
            </w:rPr>
            <w:fldChar w:fldCharType="separate"/>
          </w:r>
          <w:r>
            <w:rPr>
              <w:rFonts w:hint="eastAsia"/>
            </w:rPr>
            <w:t xml:space="preserve">9 </w:t>
          </w:r>
          <w:r>
            <w:t>成本管理计划</w:t>
          </w:r>
          <w:r>
            <w:tab/>
          </w:r>
          <w:r>
            <w:fldChar w:fldCharType="begin"/>
          </w:r>
          <w:r>
            <w:instrText xml:space="preserve"> PAGEREF _Toc24524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_Toc8964 </w:instrText>
          </w:r>
          <w:r>
            <w:rPr>
              <w:bCs/>
              <w:lang w:val="zh-CN"/>
            </w:rPr>
            <w:fldChar w:fldCharType="separate"/>
          </w:r>
          <w:r>
            <w:rPr>
              <w:rFonts w:hint="eastAsia"/>
            </w:rPr>
            <w:t xml:space="preserve">9.1 </w:t>
          </w:r>
          <w:r>
            <w:t>成本估计</w:t>
          </w:r>
          <w:r>
            <w:tab/>
          </w:r>
          <w:r>
            <w:fldChar w:fldCharType="begin"/>
          </w:r>
          <w:r>
            <w:instrText xml:space="preserve"> PAGEREF _Toc8964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_Toc1668 </w:instrText>
          </w:r>
          <w:r>
            <w:rPr>
              <w:bCs/>
              <w:lang w:val="zh-CN"/>
            </w:rPr>
            <w:fldChar w:fldCharType="separate"/>
          </w:r>
          <w:r>
            <w:rPr>
              <w:rFonts w:hint="eastAsia"/>
            </w:rPr>
            <w:t xml:space="preserve">9.1.1 </w:t>
          </w:r>
          <w:r>
            <w:t>计量单位</w:t>
          </w:r>
          <w:r>
            <w:tab/>
          </w:r>
          <w:r>
            <w:fldChar w:fldCharType="begin"/>
          </w:r>
          <w:r>
            <w:instrText xml:space="preserve"> PAGEREF _Toc1668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_Toc24504 </w:instrText>
          </w:r>
          <w:r>
            <w:rPr>
              <w:bCs/>
              <w:lang w:val="zh-CN"/>
            </w:rPr>
            <w:fldChar w:fldCharType="separate"/>
          </w:r>
          <w:r>
            <w:rPr>
              <w:rFonts w:hint="eastAsia"/>
            </w:rPr>
            <w:t xml:space="preserve">9.1.2 </w:t>
          </w:r>
          <w:r>
            <w:t>精确度</w:t>
          </w:r>
          <w:r>
            <w:tab/>
          </w:r>
          <w:r>
            <w:fldChar w:fldCharType="begin"/>
          </w:r>
          <w:r>
            <w:instrText xml:space="preserve"> PAGEREF _Toc24504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_Toc26478 </w:instrText>
          </w:r>
          <w:r>
            <w:rPr>
              <w:bCs/>
              <w:lang w:val="zh-CN"/>
            </w:rPr>
            <w:fldChar w:fldCharType="separate"/>
          </w:r>
          <w:r>
            <w:rPr>
              <w:rFonts w:hint="eastAsia"/>
            </w:rPr>
            <w:t xml:space="preserve">9.1.3 </w:t>
          </w:r>
          <w:r>
            <w:t>准确度</w:t>
          </w:r>
          <w:r>
            <w:tab/>
          </w:r>
          <w:r>
            <w:fldChar w:fldCharType="begin"/>
          </w:r>
          <w:r>
            <w:instrText xml:space="preserve"> PAGEREF _Toc26478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_Toc31497 </w:instrText>
          </w:r>
          <w:r>
            <w:rPr>
              <w:bCs/>
              <w:lang w:val="zh-CN"/>
            </w:rPr>
            <w:fldChar w:fldCharType="separate"/>
          </w:r>
          <w:r>
            <w:rPr>
              <w:rFonts w:hint="eastAsia"/>
            </w:rPr>
            <w:t xml:space="preserve">9.2 </w:t>
          </w:r>
          <w:r>
            <w:t>绩效测量规则</w:t>
          </w:r>
          <w:r>
            <w:tab/>
          </w:r>
          <w:r>
            <w:fldChar w:fldCharType="begin"/>
          </w:r>
          <w:r>
            <w:instrText xml:space="preserve"> PAGEREF _Toc31497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_Toc20981 </w:instrText>
          </w:r>
          <w:r>
            <w:rPr>
              <w:bCs/>
              <w:lang w:val="zh-CN"/>
            </w:rPr>
            <w:fldChar w:fldCharType="separate"/>
          </w:r>
          <w:r>
            <w:rPr>
              <w:rFonts w:hint="eastAsia"/>
            </w:rPr>
            <w:t xml:space="preserve">9.2.1 </w:t>
          </w:r>
          <w:r>
            <w:t>绩效考核规则</w:t>
          </w:r>
          <w:r>
            <w:tab/>
          </w:r>
          <w:r>
            <w:fldChar w:fldCharType="begin"/>
          </w:r>
          <w:r>
            <w:instrText xml:space="preserve"> PAGEREF _Toc20981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_Toc8746 </w:instrText>
          </w:r>
          <w:r>
            <w:rPr>
              <w:bCs/>
              <w:lang w:val="zh-CN"/>
            </w:rPr>
            <w:fldChar w:fldCharType="separate"/>
          </w:r>
          <w:r>
            <w:rPr>
              <w:rFonts w:hint="eastAsia"/>
            </w:rPr>
            <w:t>9.3 成本</w:t>
          </w:r>
          <w:r>
            <w:t>估计</w:t>
          </w:r>
          <w:r>
            <w:tab/>
          </w:r>
          <w:r>
            <w:fldChar w:fldCharType="begin"/>
          </w:r>
          <w:r>
            <w:instrText xml:space="preserve"> PAGEREF _Toc8746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_Toc21519 </w:instrText>
          </w:r>
          <w:r>
            <w:rPr>
              <w:bCs/>
              <w:lang w:val="zh-CN"/>
            </w:rPr>
            <w:fldChar w:fldCharType="separate"/>
          </w:r>
          <w:r>
            <w:rPr>
              <w:rFonts w:hint="eastAsia"/>
            </w:rPr>
            <w:t>9.3.1 员工</w:t>
          </w:r>
          <w:r>
            <w:t>时薪</w:t>
          </w:r>
          <w:r>
            <w:tab/>
          </w:r>
          <w:r>
            <w:fldChar w:fldCharType="begin"/>
          </w:r>
          <w:r>
            <w:instrText xml:space="preserve"> PAGEREF _Toc21519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_Toc12933 </w:instrText>
          </w:r>
          <w:r>
            <w:rPr>
              <w:bCs/>
              <w:lang w:val="zh-CN"/>
            </w:rPr>
            <w:fldChar w:fldCharType="separate"/>
          </w:r>
          <w:r>
            <w:rPr>
              <w:rFonts w:hint="eastAsia"/>
            </w:rPr>
            <w:t>9.3.2 预算</w:t>
          </w:r>
          <w:r>
            <w:tab/>
          </w:r>
          <w:r>
            <w:fldChar w:fldCharType="begin"/>
          </w:r>
          <w:r>
            <w:instrText xml:space="preserve"> PAGEREF _Toc12933 </w:instrText>
          </w:r>
          <w:r>
            <w:fldChar w:fldCharType="separate"/>
          </w:r>
          <w:r>
            <w:t>30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_Toc26528 </w:instrText>
          </w:r>
          <w:r>
            <w:rPr>
              <w:bCs/>
              <w:lang w:val="zh-CN"/>
            </w:rPr>
            <w:fldChar w:fldCharType="separate"/>
          </w:r>
          <w:r>
            <w:rPr>
              <w:rFonts w:hint="eastAsia"/>
            </w:rPr>
            <w:t>10 采购</w:t>
          </w:r>
          <w:r>
            <w:t>管理计划</w:t>
          </w:r>
          <w:r>
            <w:tab/>
          </w:r>
          <w:r>
            <w:fldChar w:fldCharType="begin"/>
          </w:r>
          <w:r>
            <w:instrText xml:space="preserve"> PAGEREF _Toc26528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_Toc4106 </w:instrText>
          </w:r>
          <w:r>
            <w:rPr>
              <w:bCs/>
              <w:lang w:val="zh-CN"/>
            </w:rPr>
            <w:fldChar w:fldCharType="separate"/>
          </w:r>
          <w:r>
            <w:rPr>
              <w:rFonts w:hint="eastAsia"/>
            </w:rPr>
            <w:t>10.1 采购内容</w:t>
          </w:r>
          <w:r>
            <w:tab/>
          </w:r>
          <w:r>
            <w:fldChar w:fldCharType="begin"/>
          </w:r>
          <w:r>
            <w:instrText xml:space="preserve"> PAGEREF _Toc4106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_Toc21515 </w:instrText>
          </w:r>
          <w:r>
            <w:rPr>
              <w:bCs/>
              <w:lang w:val="zh-CN"/>
            </w:rPr>
            <w:fldChar w:fldCharType="separate"/>
          </w:r>
          <w:r>
            <w:rPr>
              <w:rFonts w:hint="eastAsia"/>
            </w:rPr>
            <w:t>10.2 采购</w:t>
          </w:r>
          <w:r>
            <w:t>计划的关键因素</w:t>
          </w:r>
          <w:r>
            <w:tab/>
          </w:r>
          <w:r>
            <w:fldChar w:fldCharType="begin"/>
          </w:r>
          <w:r>
            <w:instrText xml:space="preserve"> PAGEREF _Toc21515 </w:instrText>
          </w:r>
          <w:r>
            <w:fldChar w:fldCharType="separate"/>
          </w:r>
          <w:r>
            <w:t>31</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843"/>
      <w:r>
        <w:rPr>
          <w:rFonts w:hint="eastAsia"/>
        </w:rPr>
        <w:t>引言</w:t>
      </w:r>
      <w:bookmarkEnd w:id="10"/>
    </w:p>
    <w:p>
      <w:pPr>
        <w:pStyle w:val="61"/>
      </w:pPr>
      <w:bookmarkStart w:id="11" w:name="_Toc27035"/>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为热爱钓鱼的朋友们设计一款属于他们呢自己的软件，让热爱钓鱼的渔友也能有一个自己的社交圈，能够在这款A</w:t>
      </w:r>
      <w:r>
        <w:t>PP</w:t>
      </w:r>
      <w:r>
        <w:rPr>
          <w:rFonts w:hint="eastAsia"/>
        </w:rPr>
        <w:t>中互相交流、分享收获、共同出行、查出附近的能钓鱼的地点、查找出附近在钓鱼的渔友等，为渔友提供一个方便的平台</w:t>
      </w:r>
      <w:r>
        <w:tab/>
      </w:r>
      <w:r>
        <w:rPr>
          <w:rFonts w:hint="eastAsia"/>
        </w:rPr>
        <w:t>。</w:t>
      </w:r>
    </w:p>
    <w:p>
      <w:pPr>
        <w:pStyle w:val="61"/>
      </w:pPr>
      <w:bookmarkStart w:id="12" w:name="_Toc440"/>
      <w:r>
        <w:rPr>
          <w:rFonts w:hint="eastAsia"/>
        </w:rPr>
        <w:t>业务</w:t>
      </w:r>
      <w:r>
        <w:t>需求</w:t>
      </w:r>
      <w:bookmarkEnd w:id="12"/>
    </w:p>
    <w:p>
      <w:pPr>
        <w:ind w:firstLine="420"/>
      </w:pPr>
      <w:r>
        <w:rPr>
          <w:rFonts w:hint="eastAsia"/>
        </w:rPr>
        <w:t>在该A</w:t>
      </w:r>
      <w:r>
        <w:t>PP</w:t>
      </w:r>
      <w:r>
        <w:rPr>
          <w:rFonts w:hint="eastAsia"/>
        </w:rPr>
        <w:t>中给出</w:t>
      </w:r>
      <w:r>
        <w:t>钓点发现</w:t>
      </w:r>
      <w:r>
        <w:rPr>
          <w:rFonts w:hint="eastAsia"/>
        </w:rPr>
        <w:t>，能够在地图中标记钓点的功能，还有能在附近发现钓友，还能够在渔友圈中分享出这次的钓鱼地点，钓鱼收获，评论等，也可以加渔友为好友，然后通过好友后能进行聊天。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6823"/>
      <w:r>
        <w:rPr>
          <w:rFonts w:hint="eastAsia"/>
        </w:rPr>
        <w:t>背景</w:t>
      </w:r>
      <w:bookmarkEnd w:id="13"/>
    </w:p>
    <w:p>
      <w:pPr>
        <w:ind w:firstLine="420"/>
        <w:rPr>
          <w:rFonts w:hint="eastAsia"/>
        </w:rPr>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w:t>
      </w:r>
      <w:r>
        <w:rPr>
          <w:rFonts w:hint="eastAsia"/>
          <w:lang w:eastAsia="zh-CN"/>
        </w:rPr>
        <w:t>，</w:t>
      </w:r>
      <w:r>
        <w:rPr>
          <w:rFonts w:hint="eastAsia"/>
          <w:lang w:val="en-US" w:eastAsia="zh-CN"/>
        </w:rPr>
        <w:t>一款</w:t>
      </w:r>
      <w:r>
        <w:rPr>
          <w:rFonts w:hint="eastAsia"/>
        </w:rPr>
        <w:t>能够让钓鱼的朋友们在自己的圈子里拥有一种能够便利交流、分享的app</w:t>
      </w:r>
    </w:p>
    <w:p>
      <w:pPr>
        <w:ind w:firstLine="420"/>
      </w:pPr>
    </w:p>
    <w:p/>
    <w:p>
      <w:pPr>
        <w:pStyle w:val="69"/>
      </w:pPr>
      <w:bookmarkStart w:id="14" w:name="_Toc496746332"/>
      <w:bookmarkStart w:id="15" w:name="_Toc9397"/>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24038"/>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27254"/>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8655"/>
      <w:bookmarkStart w:id="21" w:name="_Toc496746335"/>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5209"/>
      <w:r>
        <w:rPr>
          <w:rFonts w:hint="eastAsia"/>
        </w:rPr>
        <w:t>业务</w:t>
      </w:r>
      <w:r>
        <w:t>目标</w:t>
      </w:r>
      <w:bookmarkEnd w:id="22"/>
    </w:p>
    <w:p>
      <w:pPr>
        <w:rPr>
          <w:rFonts w:hint="eastAsia"/>
        </w:rPr>
      </w:pPr>
      <w:r>
        <w:rPr>
          <w:rFonts w:hint="eastAsia"/>
        </w:rPr>
        <w:t xml:space="preserve"> </w:t>
      </w:r>
      <w:r>
        <w:tab/>
      </w:r>
      <w:r>
        <w:rPr>
          <w:rFonts w:hint="eastAsia"/>
        </w:rPr>
        <w:t>设计出一款能让渔友使用的app，设计出一款能让渔友使用的app，他们能通过</w:t>
      </w:r>
    </w:p>
    <w:p>
      <w:r>
        <w:rPr>
          <w:rFonts w:hint="eastAsia"/>
        </w:rPr>
        <w:t>查看地图来获取或者分享钓点，也能通过</w:t>
      </w:r>
      <w:r>
        <w:rPr>
          <w:rFonts w:hint="eastAsia"/>
          <w:lang w:val="en-US" w:eastAsia="zh-CN"/>
        </w:rPr>
        <w:t>钓鱼交友模块</w:t>
      </w:r>
      <w:r>
        <w:rPr>
          <w:rFonts w:hint="eastAsia"/>
        </w:rPr>
        <w:t>约认识的钓友一起钓鱼，能通过加好友来进行聊天，然后在渔友圈进行分享自己的动态，包括钓点、收获等。</w:t>
      </w:r>
    </w:p>
    <w:p/>
    <w:p>
      <w:pPr>
        <w:pStyle w:val="61"/>
      </w:pPr>
      <w:bookmarkStart w:id="23" w:name="_Toc9189"/>
      <w:r>
        <w:rPr>
          <w:rFonts w:hint="eastAsia"/>
        </w:rPr>
        <w:t>参考</w:t>
      </w:r>
      <w:r>
        <w:t>资料</w:t>
      </w:r>
      <w:bookmarkEnd w:id="23"/>
    </w:p>
    <w:p>
      <w:r>
        <w:t>[1] 项目管理知识体系指南（PMBOK 指南)/项目管理协会</w:t>
      </w:r>
    </w:p>
    <w:p>
      <w:r>
        <w:t>[2] 软件项目管理（原书第8版） [Software Project Management Eighth Edition]</w:t>
      </w:r>
    </w:p>
    <w:p>
      <w:r>
        <w:t xml:space="preserve">[3] 张海藩,牟永敏.软件工程导论（第六版） </w:t>
      </w:r>
    </w:p>
    <w:p>
      <w:r>
        <w:t>[4] GB</w:t>
      </w:r>
      <w:r>
        <w:rPr>
          <w:rFonts w:hint="eastAsia"/>
        </w:rPr>
        <w:t>/</w:t>
      </w:r>
      <w:r>
        <w:t>T8567-2006.国标《计算机软件文档编制规范》</w:t>
      </w:r>
    </w:p>
    <w:p>
      <w:r>
        <w:t>[5] GB/T19000—2008/ISO9000.国标《质量管理体系基础和术语》</w:t>
      </w:r>
    </w:p>
    <w:p>
      <w:r>
        <w:t>[6] PRD-2018-G07-文档</w:t>
      </w:r>
    </w:p>
    <w:p>
      <w:r>
        <w:t>[7] 软件需求（第3版）[Software Requirements]</w:t>
      </w:r>
    </w:p>
    <w:p/>
    <w:p>
      <w:pPr>
        <w:pStyle w:val="59"/>
      </w:pPr>
      <w:bookmarkStart w:id="24" w:name="_Toc27892"/>
      <w:r>
        <w:rPr>
          <w:rFonts w:hint="eastAsia"/>
        </w:rPr>
        <w:t>项目</w:t>
      </w:r>
      <w:r>
        <w:t>概述</w:t>
      </w:r>
      <w:bookmarkEnd w:id="24"/>
    </w:p>
    <w:p>
      <w:pPr>
        <w:pStyle w:val="61"/>
      </w:pPr>
      <w:bookmarkStart w:id="25" w:name="_Toc25374"/>
      <w:r>
        <w:rPr>
          <w:rFonts w:hint="eastAsia"/>
        </w:rPr>
        <w:t>项目</w:t>
      </w:r>
      <w:r>
        <w:t>基本信息</w:t>
      </w:r>
      <w:bookmarkEnd w:id="25"/>
    </w:p>
    <w:p>
      <w:pPr>
        <w:ind w:left="420" w:firstLine="289"/>
      </w:pPr>
      <w:r>
        <w:rPr>
          <w:rFonts w:hint="eastAsia"/>
        </w:rPr>
        <w:t>渔乐生活是一个</w:t>
      </w:r>
      <w:r>
        <w:rPr>
          <w:rFonts w:hint="eastAsia"/>
          <w:lang w:val="en-US" w:eastAsia="zh-CN"/>
        </w:rPr>
        <w:t>针对</w:t>
      </w:r>
      <w:r>
        <w:rPr>
          <w:rFonts w:hint="eastAsia"/>
        </w:rPr>
        <w:t>钓鱼</w:t>
      </w:r>
      <w:r>
        <w:rPr>
          <w:rFonts w:hint="eastAsia"/>
          <w:lang w:val="en-US" w:eastAsia="zh-CN"/>
        </w:rPr>
        <w:t>爱好者</w:t>
      </w:r>
      <w:r>
        <w:rPr>
          <w:rFonts w:hint="eastAsia"/>
        </w:rPr>
        <w:t>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9038"/>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 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rPr>
              <w:t>2018.10.2</w:t>
            </w:r>
            <w:r>
              <w:rPr>
                <w:rFonts w:hint="eastAsia"/>
                <w:bCs/>
                <w:color w:val="000000"/>
                <w:szCs w:val="21"/>
                <w:lang w:val="en-US" w:eastAsia="zh-CN"/>
              </w:rPr>
              <w:t>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林，陈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2018.11.01</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
                <w:bCs/>
                <w:color w:val="000000"/>
                <w:szCs w:val="21"/>
                <w:lang w:val="en-US" w:eastAsia="zh-CN"/>
              </w:rPr>
            </w:pPr>
            <w:r>
              <w:rPr>
                <w:rFonts w:hint="eastAsia"/>
                <w:b/>
                <w:bCs/>
                <w:color w:val="000000"/>
                <w:szCs w:val="21"/>
                <w:lang w:val="en-US" w:eastAsia="zh-CN"/>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
                <w:bCs/>
                <w:color w:val="000000"/>
                <w:szCs w:val="21"/>
                <w:lang w:val="en-US" w:eastAsia="zh-CN"/>
              </w:rPr>
            </w:pPr>
            <w:r>
              <w:rPr>
                <w:rFonts w:hint="eastAsia"/>
                <w:bCs/>
                <w:color w:val="000000"/>
                <w:szCs w:val="21"/>
                <w:lang w:val="en-US" w:eastAsia="zh-CN"/>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rFonts w:hint="eastAsia" w:eastAsia="宋体"/>
                <w:bCs/>
                <w:color w:val="000000"/>
                <w:szCs w:val="21"/>
                <w:lang w:val="en-US" w:eastAsia="zh-CN"/>
              </w:rPr>
            </w:pPr>
            <w:r>
              <w:rPr>
                <w:rFonts w:hint="eastAsia"/>
                <w:bCs/>
                <w:color w:val="000000"/>
                <w:szCs w:val="21"/>
                <w:lang w:val="en-US" w:eastAsia="zh-CN"/>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All</w:t>
            </w:r>
          </w:p>
        </w:tc>
      </w:tr>
    </w:tbl>
    <w:p/>
    <w:p/>
    <w:p/>
    <w:p/>
    <w:p/>
    <w:p>
      <w:pPr>
        <w:pStyle w:val="61"/>
      </w:pPr>
      <w:bookmarkStart w:id="27" w:name="_Toc30371"/>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hint="eastAsia" w:ascii="Times New Roman" w:hAnsi="Times New Roman" w:eastAsia="宋体" w:cs="Times New Roman"/>
                <w:szCs w:val="21"/>
                <w:lang w:val="en-US" w:eastAsia="zh-CN"/>
              </w:rPr>
            </w:pPr>
            <w:r>
              <w:rPr>
                <w:rFonts w:hint="eastAsia" w:ascii="Times New Roman" w:hAnsi="Times New Roman" w:cs="Times New Roman"/>
                <w:szCs w:val="21"/>
              </w:rPr>
              <w:t>J</w:t>
            </w:r>
            <w:r>
              <w:rPr>
                <w:rFonts w:hint="eastAsia" w:ascii="Times New Roman" w:hAnsi="Times New Roman" w:cs="Times New Roman"/>
                <w:szCs w:val="21"/>
                <w:lang w:val="en-US" w:eastAsia="zh-CN"/>
              </w:rPr>
              <w:t>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lang w:val="en-US" w:eastAsia="zh-CN"/>
              </w:rPr>
              <w:t>评审</w:t>
            </w:r>
            <w:r>
              <w:rPr>
                <w:rFonts w:ascii="Times New Roman" w:hAnsi="Times New Roman" w:cs="Times New Roman"/>
                <w:szCs w:val="24"/>
              </w:rPr>
              <w:t>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hint="eastAsia" w:ascii="Times New Roman" w:hAnsi="Times New Roman" w:eastAsia="宋体" w:cs="Times New Roman"/>
                <w:szCs w:val="21"/>
                <w:lang w:val="en-US" w:eastAsia="zh-CN"/>
              </w:rPr>
            </w:pPr>
            <w:r>
              <w:rPr>
                <w:rFonts w:hint="eastAsia" w:ascii="Times New Roman" w:hAnsi="Times New Roman" w:cs="Times New Roman"/>
                <w:szCs w:val="21"/>
              </w:rPr>
              <w:t>WEB，</w:t>
            </w:r>
            <w:r>
              <w:rPr>
                <w:rFonts w:hint="eastAsia" w:ascii="Times New Roman" w:hAnsi="Times New Roman" w:cs="Times New Roman"/>
                <w:szCs w:val="21"/>
                <w:lang w:val="en-US" w:eastAsia="zh-CN"/>
              </w:rPr>
              <w:t>JAVA</w:t>
            </w:r>
          </w:p>
        </w:tc>
      </w:tr>
    </w:tbl>
    <w:p/>
    <w:p>
      <w:pPr>
        <w:pStyle w:val="61"/>
      </w:pPr>
      <w:bookmarkStart w:id="28" w:name="_Toc3365"/>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9582"/>
      <w:r>
        <w:rPr>
          <w:rFonts w:hint="eastAsia"/>
        </w:rPr>
        <w:t>产品</w:t>
      </w:r>
      <w:bookmarkEnd w:id="29"/>
    </w:p>
    <w:p>
      <w:pPr>
        <w:pStyle w:val="69"/>
      </w:pPr>
      <w:bookmarkStart w:id="30" w:name="_Toc28726"/>
      <w:r>
        <w:rPr>
          <w:rFonts w:hint="eastAsia"/>
        </w:rPr>
        <w:t>需要移交的用户文件</w:t>
      </w:r>
      <w:bookmarkEnd w:id="30"/>
    </w:p>
    <w:p>
      <w:pPr>
        <w:ind w:firstLine="420" w:firstLineChars="0"/>
        <w:rPr>
          <w:rFonts w:hint="eastAsia" w:eastAsia="宋体"/>
          <w:b w:val="0"/>
          <w:bCs w:val="0"/>
          <w:lang w:val="en-US" w:eastAsia="zh-CN"/>
        </w:rPr>
      </w:pPr>
      <w:r>
        <w:rPr>
          <w:rFonts w:hint="eastAsia"/>
          <w:b w:val="0"/>
          <w:bCs w:val="0"/>
          <w:lang w:val="en-US" w:eastAsia="zh-CN"/>
        </w:rPr>
        <w:t>TBD</w:t>
      </w:r>
    </w:p>
    <w:p>
      <w:pPr>
        <w:pStyle w:val="69"/>
      </w:pPr>
      <w:bookmarkStart w:id="31" w:name="_Toc8586"/>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bl>
    <w:p/>
    <w:p/>
    <w:p/>
    <w:p>
      <w:pPr>
        <w:pStyle w:val="69"/>
      </w:pPr>
      <w:bookmarkStart w:id="32" w:name="_Toc13016"/>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32131"/>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5744"/>
      <w:r>
        <w:rPr>
          <w:rFonts w:hint="eastAsia"/>
        </w:rPr>
        <w:t>实施</w:t>
      </w:r>
      <w:r>
        <w:t>计划</w:t>
      </w:r>
      <w:bookmarkEnd w:id="34"/>
    </w:p>
    <w:p>
      <w:pPr>
        <w:pStyle w:val="61"/>
      </w:pPr>
      <w:bookmarkStart w:id="35" w:name="_Toc496746350"/>
      <w:bookmarkStart w:id="36" w:name="_Toc495758668"/>
      <w:bookmarkStart w:id="37" w:name="_Toc495757981"/>
      <w:bookmarkStart w:id="38" w:name="_Toc17098"/>
      <w:bookmarkStart w:id="39" w:name="_Toc52130954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rFonts w:hint="eastAsia" w:eastAsia="宋体"/>
                <w:b/>
                <w:lang w:eastAsia="zh-CN"/>
              </w:rPr>
            </w:pPr>
            <w:r>
              <w:rPr>
                <w:rFonts w:hint="eastAsia"/>
                <w:b/>
              </w:rPr>
              <w:t>负责人</w:t>
            </w:r>
            <w:r>
              <w:rPr>
                <w:rFonts w:hint="eastAsia"/>
                <w:b/>
                <w:lang w:eastAsia="zh-CN"/>
              </w:rPr>
              <w:t>（</w:t>
            </w:r>
            <w:r>
              <w:rPr>
                <w:rFonts w:hint="eastAsia"/>
                <w:b/>
                <w:lang w:val="en-US" w:eastAsia="zh-CN"/>
              </w:rPr>
              <w:t>暂定</w:t>
            </w:r>
            <w:r>
              <w:rPr>
                <w:rFonts w:hint="eastAsia"/>
                <w:b/>
                <w:lang w:eastAsia="zh-CN"/>
              </w:rPr>
              <w:t>）</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陈帆</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刘浥</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495758669"/>
      <w:bookmarkStart w:id="43" w:name="_Toc495757982"/>
      <w:bookmarkStart w:id="44" w:name="_Toc521309545"/>
      <w:bookmarkStart w:id="45" w:name="_Toc29321"/>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521309546"/>
            <w:bookmarkStart w:id="48"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3908"/>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rPr>
          <w:rFonts w:ascii="Times New Roman" w:hAnsi="Times New Roman" w:cs="Times New Roman"/>
          <w:szCs w:val="24"/>
        </w:rPr>
      </w:pPr>
    </w:p>
    <w:p>
      <w:pPr>
        <w:pStyle w:val="61"/>
      </w:pPr>
      <w:bookmarkStart w:id="51" w:name="_Toc496746353"/>
      <w:bookmarkStart w:id="52" w:name="_Toc495758671"/>
      <w:bookmarkStart w:id="53" w:name="_Toc521309547"/>
      <w:bookmarkStart w:id="54" w:name="_Toc495757984"/>
      <w:bookmarkStart w:id="55" w:name="_Toc2395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rPr>
              <w:t>财务负责人：</w:t>
            </w:r>
            <w:r>
              <w:rPr>
                <w:rFonts w:hint="eastAsia" w:ascii="等线" w:hAnsi="等线" w:eastAsia="等线"/>
                <w:color w:val="000000"/>
                <w:sz w:val="22"/>
                <w:lang w:val="en-US" w:eastAsia="zh-CN"/>
              </w:rPr>
              <w:t>张荣阳</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5757985"/>
      <w:bookmarkStart w:id="57" w:name="_Toc495758672"/>
      <w:bookmarkStart w:id="58" w:name="_Toc3327"/>
      <w:bookmarkStart w:id="59" w:name="_Toc521309548"/>
      <w:bookmarkStart w:id="60" w:name="_Toc496746354"/>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22653"/>
      <w:r>
        <w:rPr>
          <w:rFonts w:hint="eastAsia"/>
        </w:rPr>
        <w:t>支持</w:t>
      </w:r>
      <w:r>
        <w:t>条件</w:t>
      </w:r>
      <w:bookmarkEnd w:id="61"/>
    </w:p>
    <w:p>
      <w:pPr>
        <w:pStyle w:val="61"/>
      </w:pPr>
      <w:bookmarkStart w:id="62" w:name="_Toc521309550"/>
      <w:bookmarkStart w:id="63" w:name="_Toc495758674"/>
      <w:bookmarkStart w:id="64" w:name="_Toc496746356"/>
      <w:bookmarkStart w:id="65" w:name="_Toc495757987"/>
      <w:bookmarkStart w:id="66" w:name="_Toc19719"/>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6746357"/>
      <w:bookmarkStart w:id="68" w:name="_Toc521309551"/>
      <w:bookmarkStart w:id="69" w:name="_Toc495758675"/>
      <w:bookmarkStart w:id="70"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pStyle w:val="61"/>
      </w:pPr>
      <w:bookmarkStart w:id="71" w:name="_Toc32010"/>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6746358"/>
      <w:bookmarkStart w:id="73" w:name="_Toc521309552"/>
      <w:bookmarkStart w:id="74" w:name="_Toc19470"/>
      <w:bookmarkStart w:id="75" w:name="_Toc495758676"/>
      <w:bookmarkStart w:id="76" w:name="_Toc495757989"/>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pStyle w:val="59"/>
      </w:pPr>
      <w:bookmarkStart w:id="77" w:name="_Toc27150"/>
      <w:r>
        <w:rPr>
          <w:rFonts w:hint="eastAsia"/>
        </w:rPr>
        <w:t>人力资源</w:t>
      </w:r>
      <w:r>
        <w:t>管理计划</w:t>
      </w:r>
      <w:bookmarkEnd w:id="77"/>
    </w:p>
    <w:p>
      <w:pPr>
        <w:pStyle w:val="61"/>
      </w:pPr>
      <w:bookmarkStart w:id="78" w:name="_Toc13916"/>
      <w:bookmarkStart w:id="79" w:name="_Toc497072225"/>
      <w:bookmarkStart w:id="80" w:name="_Toc497223478"/>
      <w:r>
        <w:rPr>
          <w:rFonts w:hint="eastAsia"/>
        </w:rPr>
        <w:t>角色</w:t>
      </w:r>
      <w:r>
        <w:t>和</w:t>
      </w:r>
      <w:r>
        <w:rPr>
          <w:rFonts w:hint="eastAsia"/>
        </w:rPr>
        <w:t>职</w:t>
      </w:r>
      <w:r>
        <w:t>责</w:t>
      </w:r>
      <w:bookmarkEnd w:id="78"/>
      <w:bookmarkEnd w:id="79"/>
      <w:bookmarkEnd w:id="80"/>
    </w:p>
    <w:p>
      <w:pPr>
        <w:pStyle w:val="69"/>
      </w:pPr>
      <w:bookmarkStart w:id="81" w:name="_Toc497223479"/>
      <w:bookmarkStart w:id="82" w:name="_Toc18484"/>
      <w:bookmarkStart w:id="83" w:name="_Toc497072226"/>
      <w:r>
        <w:t>项目经理</w:t>
      </w:r>
      <w:bookmarkEnd w:id="81"/>
      <w:bookmarkEnd w:id="82"/>
      <w:bookmarkEnd w:id="83"/>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69"/>
      </w:pPr>
      <w:bookmarkStart w:id="84" w:name="_Toc497223480"/>
      <w:bookmarkStart w:id="85" w:name="_Toc12623"/>
      <w:r>
        <w:rPr>
          <w:rFonts w:hint="eastAsia"/>
        </w:rPr>
        <w:t>任务审核员</w:t>
      </w:r>
      <w:bookmarkEnd w:id="84"/>
      <w:bookmarkEnd w:id="85"/>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69"/>
      </w:pPr>
      <w:bookmarkStart w:id="86" w:name="_Toc497223481"/>
      <w:bookmarkStart w:id="87" w:name="_Toc20803"/>
      <w:r>
        <w:rPr>
          <w:rFonts w:hint="eastAsia"/>
        </w:rPr>
        <w:t>计划调整员</w:t>
      </w:r>
      <w:bookmarkEnd w:id="86"/>
      <w:bookmarkEnd w:id="87"/>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Pr>
        <w:pStyle w:val="69"/>
      </w:pPr>
      <w:bookmarkStart w:id="88" w:name="_Toc497223482"/>
      <w:bookmarkStart w:id="89" w:name="_Toc31246"/>
      <w:r>
        <w:rPr>
          <w:rFonts w:hint="eastAsia"/>
        </w:rPr>
        <w:t>文档模板员</w:t>
      </w:r>
      <w:bookmarkEnd w:id="88"/>
      <w:bookmarkEnd w:id="89"/>
    </w:p>
    <w:p>
      <w:pPr>
        <w:ind w:left="420" w:leftChars="200"/>
      </w:pPr>
      <w:r>
        <w:rPr>
          <w:rFonts w:hint="eastAsia"/>
        </w:rPr>
        <w:t>本职概述：</w:t>
      </w:r>
    </w:p>
    <w:p>
      <w:pPr>
        <w:ind w:left="420" w:leftChars="200" w:firstLine="420"/>
      </w:pPr>
      <w:r>
        <w:rPr>
          <w:rFonts w:hint="eastAsia"/>
        </w:rPr>
        <w:t>负责寻找文档模板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
      <w:pPr>
        <w:pStyle w:val="69"/>
      </w:pPr>
      <w:bookmarkStart w:id="90" w:name="_Toc22127"/>
      <w:bookmarkStart w:id="91" w:name="_Toc497223484"/>
      <w:r>
        <w:rPr>
          <w:rFonts w:hint="eastAsia"/>
        </w:rPr>
        <w:t>文档整合员</w:t>
      </w:r>
      <w:bookmarkEnd w:id="90"/>
      <w:bookmarkEnd w:id="91"/>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
      <w:pPr>
        <w:pStyle w:val="69"/>
      </w:pPr>
      <w:bookmarkStart w:id="92" w:name="_Toc497223485"/>
      <w:bookmarkStart w:id="93" w:name="_Toc10994"/>
      <w:r>
        <w:rPr>
          <w:rFonts w:hint="eastAsia"/>
        </w:rPr>
        <w:t>PPT模板员</w:t>
      </w:r>
      <w:bookmarkEnd w:id="92"/>
      <w:bookmarkEnd w:id="93"/>
    </w:p>
    <w:p>
      <w:pPr>
        <w:ind w:left="420" w:leftChars="200"/>
      </w:pPr>
      <w:r>
        <w:rPr>
          <w:rFonts w:hint="eastAsia"/>
        </w:rPr>
        <w:t>本职概述：</w:t>
      </w:r>
    </w:p>
    <w:p>
      <w:pPr>
        <w:ind w:left="420" w:leftChars="200" w:firstLine="420"/>
      </w:pPr>
      <w:r>
        <w:rPr>
          <w:rFonts w:hint="eastAsia"/>
        </w:rPr>
        <w:t>搭建PPT模板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
      <w:pPr>
        <w:pStyle w:val="69"/>
      </w:pPr>
      <w:bookmarkStart w:id="94" w:name="_Toc26275"/>
      <w:bookmarkStart w:id="95" w:name="_Toc497223487"/>
      <w:r>
        <w:rPr>
          <w:rFonts w:hint="eastAsia"/>
        </w:rPr>
        <w:t>PPT整合员</w:t>
      </w:r>
      <w:bookmarkEnd w:id="94"/>
      <w:bookmarkEnd w:id="95"/>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69"/>
      </w:pPr>
      <w:bookmarkStart w:id="96" w:name="_Toc497223488"/>
      <w:bookmarkStart w:id="97" w:name="_Toc25941"/>
      <w:r>
        <w:rPr>
          <w:rFonts w:hint="eastAsia"/>
        </w:rPr>
        <w:t>会议记录员</w:t>
      </w:r>
      <w:bookmarkEnd w:id="96"/>
      <w:bookmarkEnd w:id="97"/>
    </w:p>
    <w:p>
      <w:pPr>
        <w:ind w:left="420" w:leftChars="200"/>
      </w:pPr>
      <w:r>
        <w:rPr>
          <w:rFonts w:hint="eastAsia"/>
        </w:rPr>
        <w:t>本职概述：</w:t>
      </w:r>
    </w:p>
    <w:p>
      <w:pPr>
        <w:ind w:left="420" w:leftChars="200" w:firstLine="420"/>
      </w:pPr>
      <w:r>
        <w:rPr>
          <w:rFonts w:hint="eastAsia"/>
        </w:rPr>
        <w:t>负责会议记录</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69"/>
      </w:pPr>
      <w:bookmarkStart w:id="98" w:name="_Toc31645"/>
      <w:bookmarkStart w:id="99" w:name="_Toc497223489"/>
      <w:r>
        <w:rPr>
          <w:rFonts w:hint="eastAsia"/>
        </w:rPr>
        <w:t>录音记录员</w:t>
      </w:r>
      <w:bookmarkEnd w:id="98"/>
      <w:bookmarkEnd w:id="99"/>
    </w:p>
    <w:p>
      <w:pPr>
        <w:ind w:left="420" w:leftChars="200"/>
      </w:pPr>
      <w:r>
        <w:rPr>
          <w:rFonts w:hint="eastAsia"/>
        </w:rPr>
        <w:t>本职概述：</w:t>
      </w:r>
    </w:p>
    <w:p>
      <w:pPr>
        <w:ind w:left="420" w:leftChars="200" w:firstLine="420"/>
      </w:pPr>
      <w:r>
        <w:rPr>
          <w:rFonts w:hint="eastAsia"/>
        </w:rPr>
        <w:t>负责录音</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69"/>
      </w:pPr>
      <w:bookmarkStart w:id="100" w:name="_Toc497072232"/>
      <w:bookmarkStart w:id="101" w:name="_Toc19099"/>
      <w:bookmarkStart w:id="102" w:name="_Toc497223490"/>
      <w:r>
        <w:rPr>
          <w:rFonts w:hint="eastAsia"/>
        </w:rPr>
        <w:t>配置</w:t>
      </w:r>
      <w:bookmarkEnd w:id="100"/>
      <w:r>
        <w:rPr>
          <w:rFonts w:hint="eastAsia"/>
        </w:rPr>
        <w:t>管理员</w:t>
      </w:r>
      <w:bookmarkEnd w:id="101"/>
      <w:bookmarkEnd w:id="102"/>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配置管理员</w:t>
            </w:r>
          </w:p>
        </w:tc>
        <w:tc>
          <w:tcPr>
            <w:tcW w:w="1093" w:type="dxa"/>
            <w:vAlign w:val="center"/>
          </w:tcPr>
          <w:p>
            <w:pPr>
              <w:rPr>
                <w:szCs w:val="21"/>
              </w:rPr>
            </w:pPr>
            <w:r>
              <w:rPr>
                <w:rFonts w:hint="eastAsia"/>
                <w:szCs w:val="21"/>
              </w:rPr>
              <w:t>刘浥</w:t>
            </w:r>
          </w:p>
        </w:tc>
        <w:tc>
          <w:tcPr>
            <w:tcW w:w="1120" w:type="dxa"/>
            <w:vAlign w:val="center"/>
          </w:tcPr>
          <w:p>
            <w:pPr>
              <w:rPr>
                <w:szCs w:val="21"/>
              </w:rPr>
            </w:pPr>
            <w:r>
              <w:rPr>
                <w:rFonts w:hint="eastAsia"/>
                <w:color w:val="000000"/>
                <w:szCs w:val="21"/>
              </w:rPr>
              <w:t>负责维护配置管理 ，系统，制定标识配置项，建立基线，进行版本和变更控制，负责日常提交项目产出与过程文档，帮助其他成员解决配置管理的问题。　</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31601356　</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bCs/>
                <w:color w:val="000000"/>
                <w:szCs w:val="21"/>
              </w:rPr>
              <w:t>弘毅1-60</w:t>
            </w:r>
            <w:r>
              <w:rPr>
                <w:rFonts w:hint="eastAsia"/>
                <w:bCs/>
                <w:color w:val="000000"/>
                <w:szCs w:val="21"/>
                <w:lang w:val="en-US" w:eastAsia="zh-CN"/>
              </w:rPr>
              <w:t>3</w:t>
            </w:r>
            <w:bookmarkStart w:id="210" w:name="_GoBack"/>
            <w:bookmarkEnd w:id="210"/>
            <w:r>
              <w:rPr>
                <w:rFonts w:hint="eastAsia"/>
                <w:bCs/>
                <w:color w:val="000000"/>
                <w:szCs w:val="21"/>
              </w:rPr>
              <w:t>　</w:t>
            </w:r>
          </w:p>
        </w:tc>
      </w:tr>
    </w:tbl>
    <w:p>
      <w:bookmarkStart w:id="103" w:name="_Toc497072233"/>
    </w:p>
    <w:p>
      <w:pPr>
        <w:pStyle w:val="69"/>
      </w:pPr>
      <w:bookmarkStart w:id="104" w:name="_Toc497223491"/>
      <w:bookmarkStart w:id="105" w:name="_Toc3403"/>
      <w:r>
        <w:rPr>
          <w:rFonts w:hint="eastAsia"/>
        </w:rPr>
        <w:t>网络管理员</w:t>
      </w:r>
      <w:bookmarkEnd w:id="104"/>
      <w:bookmarkEnd w:id="105"/>
    </w:p>
    <w:p>
      <w:pPr>
        <w:ind w:left="420" w:leftChars="200"/>
      </w:pPr>
      <w:r>
        <w:rPr>
          <w:rFonts w:hint="eastAsia"/>
        </w:rPr>
        <w:t>本职概述：</w:t>
      </w:r>
    </w:p>
    <w:p>
      <w:pPr>
        <w:ind w:left="420" w:leftChars="200" w:firstLine="420"/>
      </w:pPr>
      <w:r>
        <w:rPr>
          <w:rFonts w:hint="eastAsia"/>
        </w:rPr>
        <w:t>负责设备的网络情况</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Pr>
        <w:pStyle w:val="69"/>
      </w:pPr>
      <w:bookmarkStart w:id="106" w:name="_Toc497223492"/>
      <w:bookmarkStart w:id="107" w:name="_Toc18095"/>
      <w:r>
        <w:rPr>
          <w:rFonts w:hint="eastAsia"/>
        </w:rPr>
        <w:t>设备管理员</w:t>
      </w:r>
      <w:bookmarkEnd w:id="106"/>
      <w:bookmarkEnd w:id="107"/>
    </w:p>
    <w:p>
      <w:pPr>
        <w:ind w:left="420" w:leftChars="200"/>
      </w:pPr>
      <w:r>
        <w:rPr>
          <w:rFonts w:hint="eastAsia"/>
        </w:rPr>
        <w:t>本职概述：</w:t>
      </w:r>
    </w:p>
    <w:p>
      <w:pPr>
        <w:ind w:left="420" w:leftChars="200" w:firstLine="420"/>
      </w:pPr>
      <w:r>
        <w:rPr>
          <w:rFonts w:hint="eastAsia"/>
        </w:rPr>
        <w:t>负责设备的管理</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69"/>
      </w:pPr>
      <w:bookmarkStart w:id="108" w:name="_Toc497223493"/>
      <w:bookmarkStart w:id="109" w:name="_Toc9432"/>
      <w:r>
        <w:rPr>
          <w:rFonts w:hint="eastAsia"/>
        </w:rPr>
        <w:t>原型设计员</w:t>
      </w:r>
      <w:bookmarkEnd w:id="108"/>
      <w:bookmarkEnd w:id="109"/>
    </w:p>
    <w:p>
      <w:pPr>
        <w:ind w:left="420" w:leftChars="200"/>
      </w:pPr>
      <w:r>
        <w:rPr>
          <w:rFonts w:hint="eastAsia"/>
        </w:rPr>
        <w:t>本职概述：</w:t>
      </w:r>
    </w:p>
    <w:p>
      <w:pPr>
        <w:ind w:left="420" w:leftChars="200" w:firstLine="420"/>
      </w:pPr>
      <w:r>
        <w:rPr>
          <w:rFonts w:hint="eastAsia"/>
        </w:rPr>
        <w:t>负责网站原型设计</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负责网站的原型设计，上传Git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Pr>
        <w:pStyle w:val="69"/>
      </w:pPr>
      <w:bookmarkStart w:id="110" w:name="_Toc32592"/>
      <w:bookmarkStart w:id="111" w:name="_Toc497223494"/>
      <w:r>
        <w:rPr>
          <w:rFonts w:hint="eastAsia"/>
        </w:rPr>
        <w:t>用户访谈员</w:t>
      </w:r>
      <w:bookmarkEnd w:id="110"/>
      <w:bookmarkEnd w:id="111"/>
    </w:p>
    <w:p>
      <w:pPr>
        <w:ind w:left="420" w:leftChars="200"/>
      </w:pPr>
      <w:r>
        <w:rPr>
          <w:rFonts w:hint="eastAsia"/>
        </w:rPr>
        <w:t>本职概述：</w:t>
      </w:r>
    </w:p>
    <w:p>
      <w:pPr>
        <w:ind w:left="420" w:leftChars="200" w:firstLine="420"/>
      </w:pPr>
      <w:r>
        <w:rPr>
          <w:rFonts w:hint="eastAsia"/>
        </w:rPr>
        <w:t>负责用户访谈</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61"/>
      </w:pPr>
      <w:bookmarkStart w:id="112" w:name="_Toc5439"/>
      <w:bookmarkStart w:id="113" w:name="_Toc497223495"/>
      <w:r>
        <w:t>项目组织结构</w:t>
      </w:r>
      <w:r>
        <w:rPr>
          <w:rFonts w:hint="eastAsia"/>
        </w:rPr>
        <w:t>（OBS）</w:t>
      </w:r>
      <w:bookmarkEnd w:id="103"/>
      <w:bookmarkEnd w:id="112"/>
      <w:bookmarkEnd w:id="113"/>
    </w:p>
    <w:p>
      <w: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p>
      <w:pPr>
        <w:pStyle w:val="61"/>
      </w:pPr>
      <w:bookmarkStart w:id="114" w:name="_Toc497072234"/>
      <w:bookmarkStart w:id="115" w:name="_Toc497223496"/>
      <w:bookmarkStart w:id="116" w:name="_Toc5856"/>
      <w:r>
        <w:t>人员配备管理计划</w:t>
      </w:r>
      <w:bookmarkEnd w:id="114"/>
      <w:bookmarkEnd w:id="115"/>
      <w:bookmarkEnd w:id="116"/>
    </w:p>
    <w:p>
      <w:pPr>
        <w:pStyle w:val="69"/>
      </w:pPr>
      <w:bookmarkStart w:id="117" w:name="_Toc496816783"/>
      <w:bookmarkStart w:id="118" w:name="_Toc497072235"/>
      <w:bookmarkStart w:id="119" w:name="_Toc28003"/>
      <w:bookmarkStart w:id="120" w:name="_Toc497223497"/>
      <w:r>
        <w:t>人员招募</w:t>
      </w:r>
      <w:bookmarkEnd w:id="117"/>
      <w:bookmarkEnd w:id="118"/>
      <w:bookmarkEnd w:id="119"/>
      <w:bookmarkEnd w:id="120"/>
    </w:p>
    <w:p>
      <w:pPr>
        <w:ind w:left="420" w:firstLine="420"/>
      </w:pPr>
      <w:r>
        <w:rPr>
          <w:rFonts w:hint="eastAsia"/>
        </w:rPr>
        <w:t>在上学期的软件工程基础课上，我们5人决定在下学期组成一个小组，共同开发项目</w:t>
      </w:r>
    </w:p>
    <w:p>
      <w:pPr>
        <w:pStyle w:val="69"/>
      </w:pPr>
      <w:bookmarkStart w:id="121" w:name="_Toc496816784"/>
      <w:bookmarkStart w:id="122" w:name="_Toc497223498"/>
      <w:bookmarkStart w:id="123" w:name="_Toc497072236"/>
      <w:bookmarkStart w:id="124" w:name="_Toc9877"/>
      <w:r>
        <w:t>资源日历</w:t>
      </w:r>
      <w:bookmarkEnd w:id="121"/>
      <w:bookmarkEnd w:id="122"/>
      <w:bookmarkEnd w:id="123"/>
      <w:bookmarkEnd w:id="124"/>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69"/>
      </w:pPr>
      <w:bookmarkStart w:id="125" w:name="_Toc497072237"/>
      <w:bookmarkStart w:id="126" w:name="_Toc496816785"/>
      <w:bookmarkStart w:id="127" w:name="_Toc6142"/>
      <w:bookmarkStart w:id="128" w:name="_Toc497223499"/>
      <w:r>
        <w:t>人员遣散计划</w:t>
      </w:r>
      <w:bookmarkEnd w:id="125"/>
      <w:bookmarkEnd w:id="126"/>
      <w:bookmarkEnd w:id="127"/>
      <w:bookmarkEnd w:id="128"/>
    </w:p>
    <w:p>
      <w:pPr>
        <w:ind w:firstLine="420"/>
      </w:pPr>
    </w:p>
    <w:p/>
    <w:p>
      <w:pPr>
        <w:pStyle w:val="69"/>
      </w:pPr>
      <w:bookmarkStart w:id="129" w:name="_Toc496816787"/>
      <w:bookmarkStart w:id="130" w:name="_Toc497072239"/>
      <w:bookmarkStart w:id="131" w:name="_Toc13111"/>
      <w:bookmarkStart w:id="132" w:name="_Toc497223501"/>
      <w:r>
        <w:t>培训需要</w:t>
      </w:r>
      <w:bookmarkEnd w:id="129"/>
      <w:bookmarkEnd w:id="130"/>
      <w:bookmarkEnd w:id="131"/>
      <w:bookmarkEnd w:id="132"/>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69"/>
      </w:pPr>
      <w:bookmarkStart w:id="133" w:name="_Toc32736"/>
      <w:bookmarkStart w:id="134" w:name="_Toc496816788"/>
      <w:bookmarkStart w:id="135" w:name="_Toc497223502"/>
      <w:bookmarkStart w:id="136" w:name="_Toc497072240"/>
      <w:r>
        <w:t>认可与奖励</w:t>
      </w:r>
      <w:bookmarkEnd w:id="133"/>
      <w:bookmarkEnd w:id="134"/>
      <w:bookmarkEnd w:id="135"/>
      <w:bookmarkEnd w:id="13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请小组成员吃饭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69"/>
      </w:pPr>
      <w:bookmarkStart w:id="137" w:name="_Toc497072241"/>
      <w:bookmarkStart w:id="138" w:name="_Toc496816789"/>
      <w:bookmarkStart w:id="139" w:name="_Toc497223503"/>
      <w:bookmarkStart w:id="140" w:name="_Toc14549"/>
      <w:r>
        <w:t>合规性</w:t>
      </w:r>
      <w:bookmarkEnd w:id="137"/>
      <w:bookmarkEnd w:id="138"/>
      <w:bookmarkEnd w:id="139"/>
      <w:bookmarkEnd w:id="140"/>
    </w:p>
    <w:p>
      <w:pPr>
        <w:pStyle w:val="64"/>
        <w:numPr>
          <w:ilvl w:val="0"/>
          <w:numId w:val="5"/>
        </w:numPr>
        <w:ind w:firstLineChars="0"/>
      </w:pPr>
      <w:r>
        <w:rPr>
          <w:rFonts w:hint="eastAsia"/>
        </w:rPr>
        <w:t>不得</w:t>
      </w:r>
      <w:r>
        <w:t>违反</w:t>
      </w:r>
      <w:r>
        <w:rPr>
          <w:rFonts w:hint="eastAsia"/>
        </w:rPr>
        <w:t>校纪校规。</w:t>
      </w:r>
    </w:p>
    <w:p>
      <w:pPr>
        <w:pStyle w:val="64"/>
        <w:numPr>
          <w:ilvl w:val="0"/>
          <w:numId w:val="5"/>
        </w:numPr>
        <w:ind w:firstLineChars="0"/>
      </w:pPr>
      <w:r>
        <w:rPr>
          <w:rFonts w:hint="eastAsia"/>
        </w:rPr>
        <w:t>使用正当途径获得的资源和软件，不得使用和散播损坏他人利益等违法软件和资源。</w:t>
      </w:r>
    </w:p>
    <w:p>
      <w:pPr>
        <w:pStyle w:val="64"/>
        <w:numPr>
          <w:ilvl w:val="0"/>
          <w:numId w:val="5"/>
        </w:numPr>
        <w:ind w:firstLineChars="0"/>
      </w:pPr>
      <w:r>
        <w:rPr>
          <w:rFonts w:hint="eastAsia"/>
        </w:rPr>
        <w:t>不得做出损害小组利益之事。</w:t>
      </w:r>
    </w:p>
    <w:p>
      <w:pPr>
        <w:pStyle w:val="69"/>
      </w:pPr>
      <w:bookmarkStart w:id="141" w:name="_Toc497223504"/>
      <w:bookmarkStart w:id="142" w:name="_Toc496816790"/>
      <w:bookmarkStart w:id="143" w:name="_Toc857"/>
      <w:bookmarkStart w:id="144" w:name="_Toc497072242"/>
      <w:r>
        <w:rPr>
          <w:rFonts w:hint="eastAsia"/>
        </w:rPr>
        <w:t>安全</w:t>
      </w:r>
      <w:bookmarkEnd w:id="141"/>
      <w:bookmarkEnd w:id="142"/>
      <w:bookmarkEnd w:id="143"/>
      <w:bookmarkEnd w:id="144"/>
    </w:p>
    <w:p>
      <w:pPr>
        <w:pStyle w:val="64"/>
        <w:numPr>
          <w:ilvl w:val="0"/>
          <w:numId w:val="5"/>
        </w:numPr>
        <w:ind w:firstLineChars="0"/>
      </w:pPr>
      <w:r>
        <w:rPr>
          <w:rFonts w:hint="eastAsia"/>
        </w:rPr>
        <w:t>雷雨天气及自然灾害天气不进行外出活动</w:t>
      </w:r>
    </w:p>
    <w:p>
      <w:pPr>
        <w:pStyle w:val="64"/>
        <w:numPr>
          <w:ilvl w:val="0"/>
          <w:numId w:val="5"/>
        </w:numPr>
        <w:ind w:firstLineChars="0"/>
      </w:pPr>
      <w:r>
        <w:rPr>
          <w:rFonts w:hint="eastAsia"/>
        </w:rPr>
        <w:t>在寝室门禁之前，不在寝室外逗留</w:t>
      </w:r>
    </w:p>
    <w:p>
      <w:pPr>
        <w:pStyle w:val="64"/>
        <w:numPr>
          <w:ilvl w:val="0"/>
          <w:numId w:val="5"/>
        </w:numPr>
        <w:ind w:firstLineChars="0"/>
      </w:pPr>
      <w:r>
        <w:rPr>
          <w:rFonts w:hint="eastAsia"/>
        </w:rPr>
        <w:t>Team</w:t>
      </w:r>
      <w:r>
        <w:t xml:space="preserve"> B</w:t>
      </w:r>
      <w:r>
        <w:rPr>
          <w:rFonts w:hint="eastAsia"/>
        </w:rPr>
        <w:t>uilding</w:t>
      </w:r>
      <w:r>
        <w:t xml:space="preserve"> </w:t>
      </w:r>
      <w:r>
        <w:rPr>
          <w:rFonts w:hint="eastAsia"/>
        </w:rPr>
        <w:t>餐厅必须合格</w:t>
      </w:r>
    </w:p>
    <w:p>
      <w:pPr>
        <w:pStyle w:val="59"/>
      </w:pPr>
      <w:bookmarkStart w:id="145" w:name="_Toc3348"/>
      <w:r>
        <w:t>沟通管理计划</w:t>
      </w:r>
      <w:bookmarkEnd w:id="145"/>
    </w:p>
    <w:p>
      <w:pPr>
        <w:pStyle w:val="61"/>
      </w:pPr>
      <w:bookmarkStart w:id="146" w:name="_Toc6083"/>
      <w:r>
        <w:t>干系人手册</w:t>
      </w:r>
      <w:bookmarkEnd w:id="146"/>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47"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47"/>
    </w:tbl>
    <w:p/>
    <w:p>
      <w:pPr>
        <w:pStyle w:val="61"/>
      </w:pPr>
      <w:bookmarkStart w:id="148" w:name="_Toc5380"/>
      <w:r>
        <w:t>对外沟通形式</w:t>
      </w:r>
      <w:bookmarkEnd w:id="148"/>
    </w:p>
    <w:p>
      <w:pPr>
        <w:pStyle w:val="69"/>
      </w:pPr>
      <w:bookmarkStart w:id="149" w:name="_Toc18052"/>
      <w:r>
        <w:t>正式沟通计划</w:t>
      </w:r>
      <w:bookmarkEnd w:id="14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50" w:name="_Toc29351"/>
      <w:r>
        <w:t>非正式沟通计划</w:t>
      </w:r>
      <w:bookmarkEnd w:id="15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51" w:name="_Toc14086"/>
      <w:r>
        <w:t>特殊沟通计划</w:t>
      </w:r>
      <w:bookmarkEnd w:id="151"/>
    </w:p>
    <w:p>
      <w:pPr>
        <w:ind w:firstLine="420"/>
      </w:pPr>
      <w:r>
        <w:rPr>
          <w:rFonts w:hint="eastAsia"/>
        </w:rPr>
        <w:t>暂无</w:t>
      </w:r>
    </w:p>
    <w:p>
      <w:pPr>
        <w:pStyle w:val="61"/>
      </w:pPr>
      <w:bookmarkStart w:id="152" w:name="_Toc12163"/>
      <w:r>
        <w:t>限制沟通因素</w:t>
      </w:r>
      <w:bookmarkEnd w:id="152"/>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53" w:name="_Toc21870"/>
      <w:bookmarkStart w:id="154" w:name="_Toc496816798"/>
      <w:r>
        <w:t>风险管理计划</w:t>
      </w:r>
      <w:bookmarkEnd w:id="153"/>
      <w:bookmarkEnd w:id="154"/>
    </w:p>
    <w:p>
      <w:pPr>
        <w:pStyle w:val="61"/>
      </w:pPr>
      <w:bookmarkStart w:id="155" w:name="_Toc21754"/>
      <w:bookmarkStart w:id="156" w:name="_Toc496816799"/>
      <w:r>
        <w:t>项目风险类别定义</w:t>
      </w:r>
      <w:bookmarkEnd w:id="155"/>
      <w:bookmarkEnd w:id="156"/>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57" w:name="_Toc25631"/>
      <w:bookmarkStart w:id="158" w:name="_Toc496816800"/>
      <w:r>
        <w:t>项目风险概率和影响定义</w:t>
      </w:r>
      <w:bookmarkEnd w:id="157"/>
      <w:bookmarkEnd w:id="158"/>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59" w:name="_Toc496816801"/>
      <w:bookmarkStart w:id="160" w:name="_Toc10308"/>
      <w:r>
        <w:t>项目风险状态定义</w:t>
      </w:r>
      <w:bookmarkEnd w:id="159"/>
      <w:bookmarkEnd w:id="160"/>
    </w:p>
    <w:p>
      <w:pPr>
        <w:ind w:firstLine="420"/>
      </w:pPr>
      <w:r>
        <w:rPr>
          <w:rFonts w:hint="eastAsia"/>
        </w:rPr>
        <w:t>TBD</w:t>
      </w:r>
    </w:p>
    <w:p>
      <w:pPr>
        <w:pStyle w:val="61"/>
      </w:pPr>
      <w:bookmarkStart w:id="161" w:name="_Toc496816802"/>
      <w:bookmarkStart w:id="162" w:name="_Toc30286"/>
      <w:r>
        <w:t>风险评估</w:t>
      </w:r>
      <w:bookmarkEnd w:id="161"/>
      <w:bookmarkEnd w:id="162"/>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163" w:name="_Toc496816803"/>
      <w:bookmarkStart w:id="164" w:name="_Toc12082"/>
      <w:r>
        <w:t>风险控制</w:t>
      </w:r>
      <w:bookmarkEnd w:id="163"/>
      <w:bookmarkEnd w:id="16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lang w:val="en-US" w:eastAsia="zh-CN"/>
              </w:rPr>
              <w:t>微信，</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165" w:name="_Toc1071"/>
      <w:r>
        <w:t>配置系统管理</w:t>
      </w:r>
      <w:bookmarkEnd w:id="165"/>
    </w:p>
    <w:p>
      <w:pPr>
        <w:pStyle w:val="69"/>
      </w:pPr>
      <w:bookmarkStart w:id="166" w:name="_Toc3118"/>
      <w:r>
        <w:rPr>
          <w:rFonts w:hint="eastAsia"/>
        </w:rPr>
        <w:t>配置项</w:t>
      </w:r>
      <w:bookmarkEnd w:id="16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167" w:name="_Toc3454"/>
      <w:r>
        <w:rPr>
          <w:rFonts w:hint="eastAsia"/>
        </w:rPr>
        <w:t>配置命名</w:t>
      </w:r>
      <w:bookmarkEnd w:id="167"/>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168" w:name="_Toc29458"/>
      <w:r>
        <w:rPr>
          <w:rFonts w:hint="eastAsia"/>
        </w:rPr>
        <w:t>标识代号</w:t>
      </w:r>
      <w:bookmarkEnd w:id="168"/>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169" w:name="_Toc496816806"/>
      <w:bookmarkStart w:id="170" w:name="_Toc9596"/>
      <w:r>
        <w:t>版本管理</w:t>
      </w:r>
      <w:bookmarkEnd w:id="169"/>
      <w:bookmarkEnd w:id="170"/>
    </w:p>
    <w:p>
      <w:pPr>
        <w:pStyle w:val="69"/>
      </w:pPr>
      <w:bookmarkStart w:id="171" w:name="_Toc495750553"/>
      <w:bookmarkStart w:id="172" w:name="_Toc17859"/>
      <w:r>
        <w:rPr>
          <w:rFonts w:hint="eastAsia"/>
        </w:rPr>
        <w:t>版本格式</w:t>
      </w:r>
      <w:bookmarkEnd w:id="171"/>
      <w:bookmarkEnd w:id="172"/>
    </w:p>
    <w:p>
      <w:pPr>
        <w:ind w:firstLine="420"/>
      </w:pPr>
      <w:bookmarkStart w:id="173" w:name="_Toc276741007"/>
      <w:bookmarkStart w:id="174"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73"/>
    <w:bookmarkEnd w:id="174"/>
    <w:p>
      <w:pPr>
        <w:pStyle w:val="69"/>
      </w:pPr>
      <w:bookmarkStart w:id="175" w:name="_Toc23437"/>
      <w:bookmarkStart w:id="176" w:name="_Toc495750554"/>
      <w:r>
        <w:rPr>
          <w:rFonts w:hint="eastAsia"/>
        </w:rPr>
        <w:t>版本更新</w:t>
      </w:r>
      <w:bookmarkEnd w:id="175"/>
      <w:bookmarkEnd w:id="176"/>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177" w:name="_Toc7872"/>
      <w:bookmarkStart w:id="178" w:name="_Toc495750555"/>
      <w:r>
        <w:t>Git</w:t>
      </w:r>
      <w:r>
        <w:rPr>
          <w:rFonts w:hint="eastAsia"/>
        </w:rPr>
        <w:t>使用策略</w:t>
      </w:r>
      <w:bookmarkEnd w:id="177"/>
      <w:bookmarkEnd w:id="178"/>
    </w:p>
    <w:p>
      <w:pPr>
        <w:pStyle w:val="69"/>
      </w:pPr>
      <w:bookmarkStart w:id="179" w:name="_Toc495750556"/>
      <w:bookmarkStart w:id="180" w:name="_Toc20001"/>
      <w:r>
        <w:rPr>
          <w:rFonts w:hint="eastAsia"/>
        </w:rPr>
        <w:t>基础知识</w:t>
      </w:r>
      <w:bookmarkEnd w:id="179"/>
      <w:bookmarkEnd w:id="180"/>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6"/>
        </w:numPr>
        <w:spacing w:line="240" w:lineRule="auto"/>
        <w:ind w:firstLineChars="0"/>
      </w:pPr>
      <w:r>
        <w:rPr>
          <w:rFonts w:hint="eastAsia"/>
        </w:rPr>
        <w:t>仓库：可以简单的理解为一个文件夹</w:t>
      </w:r>
    </w:p>
    <w:p>
      <w:pPr>
        <w:pStyle w:val="64"/>
        <w:numPr>
          <w:ilvl w:val="0"/>
          <w:numId w:val="6"/>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6"/>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6"/>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6"/>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6"/>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6"/>
        </w:numPr>
        <w:spacing w:line="240" w:lineRule="auto"/>
        <w:ind w:firstLineChars="0"/>
      </w:pPr>
      <w:r>
        <w:rPr>
          <w:rFonts w:hint="eastAsia"/>
        </w:rPr>
        <w:t>远程分支：即远程仓库上不同的分支，所拥有的不同版本，对所有组员可用。</w:t>
      </w:r>
    </w:p>
    <w:p>
      <w:pPr>
        <w:pStyle w:val="64"/>
        <w:numPr>
          <w:ilvl w:val="0"/>
          <w:numId w:val="6"/>
        </w:numPr>
        <w:spacing w:line="240" w:lineRule="auto"/>
        <w:ind w:firstLineChars="0"/>
      </w:pPr>
      <w:r>
        <w:rPr>
          <w:rFonts w:hint="eastAsia"/>
        </w:rPr>
        <w:t>本地分支：你为自己在本地的仓库建立的分支，你可以选择是否push它，使它成为远程分支。</w:t>
      </w:r>
    </w:p>
    <w:p>
      <w:pPr>
        <w:pStyle w:val="64"/>
        <w:numPr>
          <w:ilvl w:val="0"/>
          <w:numId w:val="6"/>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6"/>
        </w:numPr>
        <w:spacing w:line="240" w:lineRule="auto"/>
        <w:ind w:firstLineChars="0"/>
      </w:pPr>
      <w:r>
        <w:rPr>
          <w:rFonts w:hint="eastAsia"/>
        </w:rPr>
        <w:t>pull：将远程仓库上的内容同步到本地仓库上。</w:t>
      </w:r>
    </w:p>
    <w:p>
      <w:pPr>
        <w:pStyle w:val="64"/>
        <w:numPr>
          <w:ilvl w:val="0"/>
          <w:numId w:val="6"/>
        </w:numPr>
        <w:spacing w:line="240" w:lineRule="auto"/>
        <w:ind w:firstLineChars="0"/>
      </w:pPr>
      <w:r>
        <w:rPr>
          <w:rFonts w:hint="eastAsia"/>
        </w:rPr>
        <w:t>fetch：可以检测出远程仓库对于你的本地仓库有哪些更新。</w:t>
      </w:r>
    </w:p>
    <w:p>
      <w:pPr>
        <w:pStyle w:val="64"/>
        <w:numPr>
          <w:ilvl w:val="0"/>
          <w:numId w:val="6"/>
        </w:numPr>
        <w:spacing w:line="240" w:lineRule="auto"/>
        <w:ind w:firstLineChars="0"/>
      </w:pPr>
      <w:r>
        <w:rPr>
          <w:rFonts w:hint="eastAsia"/>
        </w:rPr>
        <w:t>master分支：主分支，上面的所有内容应保证是可用的、可发行的。</w:t>
      </w:r>
    </w:p>
    <w:p/>
    <w:p>
      <w:pPr>
        <w:pStyle w:val="69"/>
      </w:pPr>
      <w:bookmarkStart w:id="181" w:name="_Toc495750557"/>
      <w:bookmarkStart w:id="182" w:name="_Toc256"/>
      <w:r>
        <w:rPr>
          <w:rFonts w:hint="eastAsia"/>
        </w:rPr>
        <w:t>注意点</w:t>
      </w:r>
      <w:bookmarkEnd w:id="181"/>
      <w:bookmarkEnd w:id="182"/>
    </w:p>
    <w:p>
      <w:pPr>
        <w:pStyle w:val="64"/>
        <w:numPr>
          <w:ilvl w:val="0"/>
          <w:numId w:val="6"/>
        </w:numPr>
        <w:spacing w:line="240" w:lineRule="auto"/>
        <w:ind w:firstLineChars="0"/>
      </w:pPr>
      <w:r>
        <w:rPr>
          <w:rFonts w:hint="eastAsia"/>
        </w:rPr>
        <w:t>push之前请先fetch，看看远程仓库目前是不是最新版本，如果是的话先pull下来，再push，防止冲突。</w:t>
      </w:r>
    </w:p>
    <w:p>
      <w:pPr>
        <w:pStyle w:val="64"/>
        <w:numPr>
          <w:ilvl w:val="0"/>
          <w:numId w:val="6"/>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183" w:name="_Toc495750558"/>
      <w:bookmarkStart w:id="184" w:name="_Toc24976"/>
      <w:r>
        <w:rPr>
          <w:rFonts w:hint="eastAsia"/>
        </w:rPr>
        <w:t>使用场景</w:t>
      </w:r>
      <w:bookmarkEnd w:id="183"/>
      <w:bookmarkEnd w:id="184"/>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7"/>
        </w:numPr>
        <w:spacing w:line="240" w:lineRule="auto"/>
        <w:ind w:firstLineChars="0"/>
      </w:pPr>
      <w:r>
        <w:rPr>
          <w:rFonts w:hint="eastAsia"/>
        </w:rPr>
        <w:t>只有配置管理员有权限新建分支、合并分支。</w:t>
      </w:r>
    </w:p>
    <w:p>
      <w:pPr>
        <w:pStyle w:val="59"/>
      </w:pPr>
      <w:bookmarkStart w:id="185" w:name="_Toc24524"/>
      <w:r>
        <w:t>成本管理计划</w:t>
      </w:r>
      <w:bookmarkEnd w:id="185"/>
    </w:p>
    <w:p>
      <w:pPr>
        <w:pStyle w:val="61"/>
      </w:pPr>
      <w:bookmarkStart w:id="186" w:name="_Toc8964"/>
      <w:bookmarkStart w:id="187" w:name="_Toc496991629"/>
      <w:r>
        <w:t>成本估计</w:t>
      </w:r>
      <w:bookmarkEnd w:id="186"/>
      <w:bookmarkEnd w:id="187"/>
    </w:p>
    <w:p>
      <w:pPr>
        <w:pStyle w:val="69"/>
      </w:pPr>
      <w:bookmarkStart w:id="188" w:name="_Toc1668"/>
      <w:bookmarkStart w:id="189" w:name="_Toc496991630"/>
      <w:r>
        <w:t>计量单位</w:t>
      </w:r>
      <w:bookmarkEnd w:id="188"/>
      <w:bookmarkEnd w:id="189"/>
    </w:p>
    <w:p>
      <w:pPr>
        <w:pStyle w:val="64"/>
        <w:numPr>
          <w:ilvl w:val="0"/>
          <w:numId w:val="8"/>
        </w:numPr>
        <w:ind w:firstLineChars="0"/>
      </w:pPr>
      <w:r>
        <w:rPr>
          <w:rFonts w:hint="eastAsia"/>
        </w:rPr>
        <w:t>薪酬：</w:t>
      </w:r>
      <w:r>
        <w:t>元</w:t>
      </w:r>
    </w:p>
    <w:p>
      <w:pPr>
        <w:pStyle w:val="64"/>
        <w:numPr>
          <w:ilvl w:val="0"/>
          <w:numId w:val="8"/>
        </w:numPr>
        <w:ind w:firstLineChars="0"/>
      </w:pPr>
      <w:r>
        <w:rPr>
          <w:rFonts w:hint="eastAsia"/>
        </w:rPr>
        <w:t>时薪</w:t>
      </w:r>
      <w:r>
        <w:t>：元</w:t>
      </w:r>
      <w:r>
        <w:rPr>
          <w:rFonts w:hint="eastAsia"/>
        </w:rPr>
        <w:t>/小时</w:t>
      </w:r>
    </w:p>
    <w:p>
      <w:pPr>
        <w:pStyle w:val="64"/>
        <w:numPr>
          <w:ilvl w:val="0"/>
          <w:numId w:val="8"/>
        </w:numPr>
        <w:ind w:firstLineChars="0"/>
      </w:pPr>
      <w:r>
        <w:rPr>
          <w:rFonts w:hint="eastAsia"/>
        </w:rPr>
        <w:t>工时</w:t>
      </w:r>
      <w:r>
        <w:t>：时</w:t>
      </w:r>
    </w:p>
    <w:p>
      <w:pPr>
        <w:pStyle w:val="64"/>
        <w:numPr>
          <w:ilvl w:val="0"/>
          <w:numId w:val="8"/>
        </w:numPr>
        <w:ind w:firstLineChars="0"/>
      </w:pPr>
      <w:r>
        <w:rPr>
          <w:rFonts w:hint="eastAsia"/>
        </w:rPr>
        <w:t>费用</w:t>
      </w:r>
      <w:r>
        <w:t>：元</w:t>
      </w:r>
    </w:p>
    <w:p>
      <w:pPr>
        <w:pStyle w:val="69"/>
      </w:pPr>
      <w:bookmarkStart w:id="190" w:name="_Toc24504"/>
      <w:bookmarkStart w:id="191" w:name="_Toc496991631"/>
      <w:r>
        <w:t>精确度</w:t>
      </w:r>
      <w:bookmarkEnd w:id="190"/>
      <w:bookmarkEnd w:id="191"/>
    </w:p>
    <w:p>
      <w:pPr>
        <w:pStyle w:val="64"/>
        <w:numPr>
          <w:ilvl w:val="0"/>
          <w:numId w:val="9"/>
        </w:numPr>
        <w:ind w:firstLineChars="0"/>
      </w:pPr>
      <w:r>
        <w:rPr>
          <w:rFonts w:hint="eastAsia"/>
        </w:rPr>
        <w:t>薪酬：保留小数点后两位</w:t>
      </w:r>
      <w:r>
        <w:t xml:space="preserve">  0.00</w:t>
      </w:r>
    </w:p>
    <w:p>
      <w:pPr>
        <w:pStyle w:val="64"/>
        <w:numPr>
          <w:ilvl w:val="0"/>
          <w:numId w:val="9"/>
        </w:numPr>
        <w:ind w:firstLineChars="0"/>
      </w:pPr>
      <w:r>
        <w:rPr>
          <w:rFonts w:hint="eastAsia"/>
        </w:rPr>
        <w:t>时薪：保留小数点后两位</w:t>
      </w:r>
      <w:r>
        <w:t xml:space="preserve">  0.00</w:t>
      </w:r>
    </w:p>
    <w:p>
      <w:pPr>
        <w:pStyle w:val="64"/>
        <w:numPr>
          <w:ilvl w:val="0"/>
          <w:numId w:val="9"/>
        </w:numPr>
        <w:ind w:firstLineChars="0"/>
      </w:pPr>
      <w:r>
        <w:rPr>
          <w:rFonts w:hint="eastAsia"/>
        </w:rPr>
        <w:t>工时：保留整数</w:t>
      </w:r>
      <w:r>
        <w:tab/>
      </w:r>
      <w:r>
        <w:tab/>
      </w:r>
      <w:r>
        <w:tab/>
      </w:r>
      <w:r>
        <w:t>0</w:t>
      </w:r>
    </w:p>
    <w:p>
      <w:pPr>
        <w:pStyle w:val="64"/>
        <w:numPr>
          <w:ilvl w:val="0"/>
          <w:numId w:val="9"/>
        </w:numPr>
        <w:ind w:firstLineChars="0"/>
      </w:pPr>
      <w:r>
        <w:rPr>
          <w:rFonts w:hint="eastAsia"/>
        </w:rPr>
        <w:t>费用：保留小数点后两位</w:t>
      </w:r>
      <w:r>
        <w:t xml:space="preserve">  0.00</w:t>
      </w:r>
    </w:p>
    <w:p/>
    <w:p>
      <w:pPr>
        <w:pStyle w:val="69"/>
      </w:pPr>
      <w:bookmarkStart w:id="192" w:name="_Toc496991632"/>
      <w:bookmarkStart w:id="193" w:name="_Toc26478"/>
      <w:r>
        <w:t>准确度</w:t>
      </w:r>
      <w:bookmarkEnd w:id="192"/>
      <w:bookmarkEnd w:id="193"/>
    </w:p>
    <w:p>
      <w:pPr>
        <w:ind w:left="420"/>
      </w:pPr>
      <w:r>
        <w:rPr>
          <w:rFonts w:hint="eastAsia"/>
        </w:rPr>
        <w:t>活动成本估算区间</w:t>
      </w:r>
      <w:r>
        <w:t xml:space="preserve"> [估算值-50%*估算值 , 估算值+50%估算值]</w:t>
      </w:r>
    </w:p>
    <w:p/>
    <w:p>
      <w:pPr>
        <w:pStyle w:val="61"/>
      </w:pPr>
      <w:bookmarkStart w:id="194" w:name="_Toc496991633"/>
      <w:bookmarkStart w:id="195" w:name="_Toc31497"/>
      <w:r>
        <w:t>绩效测量规则</w:t>
      </w:r>
      <w:bookmarkEnd w:id="194"/>
      <w:bookmarkEnd w:id="195"/>
    </w:p>
    <w:p>
      <w:pPr>
        <w:pStyle w:val="69"/>
      </w:pPr>
      <w:bookmarkStart w:id="196" w:name="_Toc20981"/>
      <w:bookmarkStart w:id="197" w:name="_Toc496991634"/>
      <w:r>
        <w:t>绩效考核规则</w:t>
      </w:r>
      <w:bookmarkEnd w:id="196"/>
      <w:bookmarkEnd w:id="197"/>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
      <w:pPr>
        <w:pStyle w:val="61"/>
      </w:pPr>
      <w:bookmarkStart w:id="198" w:name="_Toc8746"/>
      <w:bookmarkStart w:id="199" w:name="_Toc496991635"/>
      <w:r>
        <w:rPr>
          <w:rFonts w:hint="eastAsia"/>
        </w:rPr>
        <w:t>成本</w:t>
      </w:r>
      <w:r>
        <w:t>估计</w:t>
      </w:r>
      <w:bookmarkEnd w:id="198"/>
      <w:bookmarkEnd w:id="199"/>
    </w:p>
    <w:p>
      <w:pPr>
        <w:pStyle w:val="69"/>
      </w:pPr>
      <w:bookmarkStart w:id="200" w:name="_Toc496991636"/>
      <w:bookmarkStart w:id="201" w:name="_Toc21519"/>
      <w:r>
        <w:rPr>
          <w:rFonts w:hint="eastAsia"/>
        </w:rPr>
        <w:t>员工</w:t>
      </w:r>
      <w:r>
        <w:t>时薪</w:t>
      </w:r>
      <w:bookmarkEnd w:id="200"/>
      <w:bookmarkEnd w:id="20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林翼力</w:t>
            </w:r>
          </w:p>
        </w:tc>
        <w:tc>
          <w:tcPr>
            <w:tcW w:w="3020" w:type="dxa"/>
          </w:tcPr>
          <w:p>
            <w:pPr>
              <w:rPr>
                <w:sz w:val="22"/>
                <w:szCs w:val="20"/>
              </w:rPr>
            </w:pPr>
            <w:r>
              <w:rPr>
                <w:rFonts w:hint="eastAsia" w:ascii="Times New Roman" w:hAnsi="Times New Roman" w:cs="Times New Roman"/>
                <w:sz w:val="22"/>
                <w:szCs w:val="24"/>
              </w:rPr>
              <w:t>Gantt图</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bl>
    <w:p/>
    <w:p>
      <w:r>
        <w:rPr>
          <w:rFonts w:hint="eastAsia"/>
        </w:rPr>
        <w:t>根据2018最新劳动人员平均工资为30.97元/小时</w:t>
      </w:r>
    </w:p>
    <w:p>
      <w:pPr>
        <w:pStyle w:val="69"/>
      </w:pPr>
      <w:bookmarkStart w:id="202" w:name="_Toc496991637"/>
      <w:bookmarkStart w:id="203" w:name="_Toc12933"/>
      <w:r>
        <w:rPr>
          <w:rFonts w:hint="eastAsia"/>
        </w:rPr>
        <w:t>预算</w:t>
      </w:r>
      <w:bookmarkEnd w:id="202"/>
      <w:bookmarkEnd w:id="20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0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204"/>
    </w:tbl>
    <w:p/>
    <w:p>
      <w:pPr>
        <w:pStyle w:val="59"/>
      </w:pPr>
      <w:bookmarkStart w:id="205" w:name="_Toc26528"/>
      <w:r>
        <w:rPr>
          <w:rFonts w:hint="eastAsia"/>
        </w:rPr>
        <w:t>采购</w:t>
      </w:r>
      <w:r>
        <w:t>管理计划</w:t>
      </w:r>
      <w:bookmarkEnd w:id="205"/>
    </w:p>
    <w:p>
      <w:pPr>
        <w:pStyle w:val="61"/>
      </w:pPr>
      <w:bookmarkStart w:id="206" w:name="_Toc4106"/>
      <w:bookmarkStart w:id="207" w:name="_Toc496991943"/>
      <w:r>
        <w:rPr>
          <w:rFonts w:hint="eastAsia"/>
        </w:rPr>
        <w:t>采购内容</w:t>
      </w:r>
      <w:bookmarkEnd w:id="206"/>
      <w:bookmarkEnd w:id="207"/>
    </w:p>
    <w:tbl>
      <w:tblPr>
        <w:tblStyle w:val="4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54.5元</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08" w:name="_Toc496991944"/>
      <w:bookmarkStart w:id="209" w:name="_Toc21515"/>
      <w:r>
        <w:rPr>
          <w:rFonts w:hint="eastAsia"/>
        </w:rPr>
        <w:t>采购</w:t>
      </w:r>
      <w:r>
        <w:t>计划的关键因素</w:t>
      </w:r>
      <w:bookmarkEnd w:id="208"/>
      <w:bookmarkEnd w:id="20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Pr>
        <w:pStyle w:val="59"/>
        <w:numPr>
          <w:ilvl w:val="0"/>
          <w:numId w:val="0"/>
        </w:numPr>
        <w:ind w:left="425" w:hanging="425"/>
      </w:pPr>
    </w:p>
    <w:p>
      <w:pPr>
        <w:pStyle w:val="59"/>
        <w:numPr>
          <w:ilvl w:val="0"/>
          <w:numId w:val="0"/>
        </w:numPr>
        <w:ind w:left="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7">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5"/>
  </w:num>
  <w:num w:numId="3">
    <w:abstractNumId w:val="3"/>
  </w:num>
  <w:num w:numId="4">
    <w:abstractNumId w:val="4"/>
  </w:num>
  <w:num w:numId="5">
    <w:abstractNumId w:val="2"/>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65D84"/>
    <w:rsid w:val="0067407C"/>
    <w:rsid w:val="00677527"/>
    <w:rsid w:val="00677F8B"/>
    <w:rsid w:val="00681F1D"/>
    <w:rsid w:val="006B1DC2"/>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007FC"/>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49F058A"/>
    <w:rsid w:val="1AD760C3"/>
    <w:rsid w:val="25052C94"/>
    <w:rsid w:val="28D63A5B"/>
    <w:rsid w:val="2E24383D"/>
    <w:rsid w:val="2FE9076C"/>
    <w:rsid w:val="31EC620D"/>
    <w:rsid w:val="4C466B07"/>
    <w:rsid w:val="4F551C2B"/>
    <w:rsid w:val="5BE27FBF"/>
    <w:rsid w:val="5F010DBD"/>
    <w:rsid w:val="61272C84"/>
    <w:rsid w:val="62E17A66"/>
    <w:rsid w:val="667B283F"/>
    <w:rsid w:val="67BA03B0"/>
    <w:rsid w:val="6F164276"/>
    <w:rsid w:val="74FA6B8D"/>
    <w:rsid w:val="769C33CE"/>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uiPriority w:val="9"/>
    <w:rPr>
      <w:rFonts w:ascii="Calibri Light" w:hAnsi="Calibri Light" w:eastAsia="宋体" w:cs="Times New Roman"/>
      <w:i/>
      <w:iCs/>
      <w:color w:val="1F4E79"/>
      <w:kern w:val="0"/>
    </w:rPr>
  </w:style>
  <w:style w:type="character" w:customStyle="1" w:styleId="55">
    <w:name w:val="标题 8 Char"/>
    <w:link w:val="9"/>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63A48-FBA2-4BB2-BE85-07A7BEC8A0E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32</Pages>
  <Words>3369</Words>
  <Characters>19209</Characters>
  <Lines>160</Lines>
  <Paragraphs>45</Paragraphs>
  <TotalTime>87</TotalTime>
  <ScaleCrop>false</ScaleCrop>
  <LinksUpToDate>false</LinksUpToDate>
  <CharactersWithSpaces>22533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天涳の恋</cp:lastModifiedBy>
  <dcterms:modified xsi:type="dcterms:W3CDTF">2018-10-27T13:42:34Z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