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1950" w:tblpY="366"/>
        <w:tblW w:w="0" w:type="auto"/>
        <w:tblBorders>
          <w:left w:val="single" w:sz="12" w:space="0" w:color="5B9BD5"/>
        </w:tblBorders>
        <w:tblLayout w:type="fixed"/>
        <w:tblCellMar>
          <w:left w:w="144" w:type="dxa"/>
          <w:right w:w="115" w:type="dxa"/>
        </w:tblCellMar>
        <w:tblLook w:val="0000" w:firstRow="0" w:lastRow="0" w:firstColumn="0" w:lastColumn="0" w:noHBand="0" w:noVBand="0"/>
      </w:tblPr>
      <w:tblGrid>
        <w:gridCol w:w="7540"/>
      </w:tblGrid>
      <w:tr w:rsidR="00917C82" w:rsidTr="00CB33ED">
        <w:trPr>
          <w:trHeight w:val="105"/>
        </w:trPr>
        <w:tc>
          <w:tcPr>
            <w:tcW w:w="7540" w:type="dxa"/>
            <w:tcMar>
              <w:top w:w="216" w:type="dxa"/>
              <w:left w:w="115" w:type="dxa"/>
              <w:bottom w:w="216" w:type="dxa"/>
              <w:right w:w="115" w:type="dxa"/>
            </w:tcMar>
          </w:tcPr>
          <w:p w:rsidR="00917C82" w:rsidRDefault="00917C82" w:rsidP="00CB33ED">
            <w:pPr>
              <w:pStyle w:val="ac"/>
              <w:rPr>
                <w:rFonts w:hint="eastAsia"/>
                <w:b/>
                <w:color w:val="2E74B5"/>
                <w:sz w:val="24"/>
              </w:rPr>
            </w:pPr>
            <w:r>
              <w:rPr>
                <w:rFonts w:hint="eastAsia"/>
                <w:b/>
                <w:color w:val="2E74B5"/>
                <w:sz w:val="24"/>
              </w:rPr>
              <w:t>浙江大学城市学院</w:t>
            </w:r>
          </w:p>
        </w:tc>
      </w:tr>
      <w:tr w:rsidR="00917C82" w:rsidTr="00CB33ED">
        <w:trPr>
          <w:trHeight w:val="778"/>
        </w:trPr>
        <w:tc>
          <w:tcPr>
            <w:tcW w:w="7540" w:type="dxa"/>
          </w:tcPr>
          <w:p w:rsidR="00917C82" w:rsidRDefault="00917C82" w:rsidP="00CB33ED">
            <w:pPr>
              <w:pStyle w:val="ac"/>
              <w:spacing w:line="216" w:lineRule="auto"/>
              <w:jc w:val="center"/>
              <w:rPr>
                <w:rFonts w:ascii="Calibri Light" w:hAnsi="Calibri Light" w:hint="eastAsia"/>
                <w:b/>
                <w:color w:val="5B9BD5"/>
                <w:sz w:val="72"/>
                <w:szCs w:val="72"/>
              </w:rPr>
            </w:pPr>
            <w:r>
              <w:rPr>
                <w:rFonts w:hint="eastAsia"/>
                <w:b/>
                <w:sz w:val="72"/>
                <w:szCs w:val="72"/>
              </w:rPr>
              <w:t>数据库设计</w:t>
            </w:r>
            <w:r w:rsidRPr="00AC70AA">
              <w:rPr>
                <w:rFonts w:hint="eastAsia"/>
                <w:b/>
                <w:sz w:val="72"/>
                <w:szCs w:val="72"/>
              </w:rPr>
              <w:t>报告</w:t>
            </w:r>
          </w:p>
        </w:tc>
      </w:tr>
      <w:tr w:rsidR="00917C82" w:rsidTr="00CB33ED">
        <w:trPr>
          <w:trHeight w:val="710"/>
        </w:trPr>
        <w:tc>
          <w:tcPr>
            <w:tcW w:w="7540" w:type="dxa"/>
            <w:tcMar>
              <w:top w:w="216" w:type="dxa"/>
              <w:left w:w="115" w:type="dxa"/>
              <w:bottom w:w="216" w:type="dxa"/>
              <w:right w:w="115" w:type="dxa"/>
            </w:tcMar>
          </w:tcPr>
          <w:p w:rsidR="00917C82" w:rsidRDefault="00917C82" w:rsidP="00917C82">
            <w:pPr>
              <w:pStyle w:val="ac"/>
              <w:ind w:firstLineChars="150" w:firstLine="382"/>
              <w:rPr>
                <w:rFonts w:hint="eastAsia"/>
                <w:b/>
                <w:color w:val="2E74B5"/>
                <w:sz w:val="24"/>
              </w:rPr>
            </w:pPr>
            <w:r>
              <w:rPr>
                <w:rFonts w:hint="eastAsia"/>
                <w:b/>
                <w:color w:val="2E74B5"/>
                <w:sz w:val="24"/>
              </w:rPr>
              <w:t>H5</w:t>
            </w:r>
            <w:r>
              <w:rPr>
                <w:rFonts w:hint="eastAsia"/>
                <w:b/>
                <w:color w:val="2E74B5"/>
                <w:sz w:val="24"/>
              </w:rPr>
              <w:t>套圈小游戏</w:t>
            </w:r>
          </w:p>
        </w:tc>
      </w:tr>
    </w:tbl>
    <w:p w:rsidR="00917C82" w:rsidRDefault="00917C82" w:rsidP="00917C82">
      <w:pPr>
        <w:rPr>
          <w:b/>
        </w:rPr>
      </w:pPr>
    </w:p>
    <w:p w:rsidR="00917C82" w:rsidRDefault="00917C82" w:rsidP="00917C82">
      <w:pPr>
        <w:rPr>
          <w:b/>
          <w:vanish/>
        </w:rPr>
      </w:pPr>
    </w:p>
    <w:tbl>
      <w:tblPr>
        <w:tblpPr w:leftFromText="187" w:rightFromText="187" w:vertAnchor="page" w:horzAnchor="page" w:tblpX="1803" w:tblpY="6806"/>
        <w:tblW w:w="0" w:type="auto"/>
        <w:tblLayout w:type="fixed"/>
        <w:tblLook w:val="0000" w:firstRow="0" w:lastRow="0" w:firstColumn="0" w:lastColumn="0" w:noHBand="0" w:noVBand="0"/>
      </w:tblPr>
      <w:tblGrid>
        <w:gridCol w:w="8479"/>
      </w:tblGrid>
      <w:tr w:rsidR="00917C82" w:rsidTr="00CB33ED">
        <w:trPr>
          <w:trHeight w:val="9126"/>
        </w:trPr>
        <w:tc>
          <w:tcPr>
            <w:tcW w:w="8479" w:type="dxa"/>
            <w:tcMar>
              <w:top w:w="216" w:type="dxa"/>
              <w:left w:w="115" w:type="dxa"/>
              <w:bottom w:w="216" w:type="dxa"/>
              <w:right w:w="115" w:type="dxa"/>
            </w:tcMar>
          </w:tcPr>
          <w:p w:rsidR="00917C82" w:rsidRDefault="00917C82" w:rsidP="00CB33ED">
            <w:pPr>
              <w:spacing w:line="360" w:lineRule="auto"/>
              <w:ind w:left="420" w:firstLine="420"/>
              <w:rPr>
                <w:rFonts w:hint="eastAsia"/>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基于</w:t>
            </w:r>
            <w:r>
              <w:rPr>
                <w:rFonts w:hint="eastAsia"/>
                <w:sz w:val="30"/>
                <w:szCs w:val="30"/>
                <w:u w:val="single"/>
              </w:rPr>
              <w:t>html5</w:t>
            </w:r>
            <w:r>
              <w:rPr>
                <w:rFonts w:hint="eastAsia"/>
                <w:sz w:val="30"/>
                <w:szCs w:val="30"/>
                <w:u w:val="single"/>
              </w:rPr>
              <w:t>的休闲小游戏</w:t>
            </w:r>
            <w:r>
              <w:rPr>
                <w:rFonts w:hint="eastAsia"/>
                <w:sz w:val="30"/>
                <w:szCs w:val="30"/>
                <w:u w:val="single"/>
              </w:rPr>
              <w:t xml:space="preserve">      </w:t>
            </w:r>
          </w:p>
          <w:p w:rsidR="00917C82" w:rsidRDefault="00917C82" w:rsidP="00CB33ED">
            <w:pPr>
              <w:spacing w:line="360" w:lineRule="auto"/>
              <w:ind w:left="420" w:firstLine="420"/>
              <w:rPr>
                <w:rFonts w:hint="eastAsia"/>
                <w:sz w:val="30"/>
                <w:szCs w:val="30"/>
                <w:u w:val="single"/>
              </w:rPr>
            </w:pPr>
            <w:r>
              <w:rPr>
                <w:rFonts w:hint="eastAsia"/>
                <w:sz w:val="30"/>
                <w:szCs w:val="30"/>
              </w:rPr>
              <w:t>组长</w:t>
            </w:r>
            <w:r>
              <w:rPr>
                <w:rFonts w:hint="eastAsia"/>
                <w:sz w:val="30"/>
                <w:szCs w:val="30"/>
              </w:rPr>
              <w:t xml:space="preserve">        </w:t>
            </w:r>
            <w:r>
              <w:rPr>
                <w:rFonts w:hint="eastAsia"/>
                <w:sz w:val="30"/>
                <w:szCs w:val="30"/>
                <w:u w:val="single"/>
              </w:rPr>
              <w:t xml:space="preserve">             </w:t>
            </w:r>
            <w:r>
              <w:rPr>
                <w:rFonts w:hint="eastAsia"/>
                <w:sz w:val="30"/>
                <w:szCs w:val="30"/>
                <w:u w:val="single"/>
              </w:rPr>
              <w:t>陈帆</w:t>
            </w:r>
            <w:r>
              <w:rPr>
                <w:rFonts w:hint="eastAsia"/>
                <w:sz w:val="30"/>
                <w:szCs w:val="30"/>
                <w:u w:val="single"/>
              </w:rPr>
              <w:t xml:space="preserve">               </w:t>
            </w:r>
          </w:p>
          <w:p w:rsidR="00917C82" w:rsidRDefault="00917C82" w:rsidP="00CB33ED">
            <w:pPr>
              <w:spacing w:line="360" w:lineRule="auto"/>
              <w:ind w:left="420" w:firstLine="420"/>
              <w:rPr>
                <w:rFonts w:hint="eastAsia"/>
                <w:sz w:val="30"/>
                <w:szCs w:val="30"/>
                <w:u w:val="single"/>
              </w:rPr>
            </w:pPr>
            <w:r>
              <w:rPr>
                <w:rFonts w:hint="eastAsia"/>
                <w:sz w:val="30"/>
                <w:szCs w:val="30"/>
                <w:u w:val="single"/>
              </w:rPr>
              <w:t>组员</w:t>
            </w:r>
            <w:r>
              <w:rPr>
                <w:rFonts w:hint="eastAsia"/>
                <w:sz w:val="30"/>
                <w:szCs w:val="30"/>
              </w:rPr>
              <w:t xml:space="preserve">        </w:t>
            </w:r>
            <w:r>
              <w:rPr>
                <w:rFonts w:hint="eastAsia"/>
                <w:sz w:val="30"/>
                <w:szCs w:val="30"/>
                <w:u w:val="single"/>
              </w:rPr>
              <w:t xml:space="preserve">         </w:t>
            </w:r>
            <w:r>
              <w:rPr>
                <w:rFonts w:hint="eastAsia"/>
                <w:sz w:val="30"/>
                <w:szCs w:val="30"/>
                <w:u w:val="single"/>
              </w:rPr>
              <w:t>张</w:t>
            </w:r>
            <w:proofErr w:type="gramStart"/>
            <w:r>
              <w:rPr>
                <w:rFonts w:hint="eastAsia"/>
                <w:sz w:val="30"/>
                <w:szCs w:val="30"/>
                <w:u w:val="single"/>
              </w:rPr>
              <w:t>荣阳</w:t>
            </w:r>
            <w:proofErr w:type="gramEnd"/>
            <w:r>
              <w:rPr>
                <w:rFonts w:hint="eastAsia"/>
                <w:sz w:val="30"/>
                <w:szCs w:val="30"/>
                <w:u w:val="single"/>
              </w:rPr>
              <w:t>、赵伟宏</w:t>
            </w:r>
            <w:r>
              <w:rPr>
                <w:rFonts w:hint="eastAsia"/>
                <w:sz w:val="30"/>
                <w:szCs w:val="30"/>
                <w:u w:val="single"/>
              </w:rPr>
              <w:t xml:space="preserve">         </w:t>
            </w:r>
          </w:p>
          <w:p w:rsidR="00917C82" w:rsidRDefault="00917C82" w:rsidP="00CB33ED">
            <w:pPr>
              <w:spacing w:line="360" w:lineRule="auto"/>
              <w:ind w:left="420" w:firstLine="420"/>
              <w:rPr>
                <w:rFonts w:hint="eastAsia"/>
                <w:sz w:val="30"/>
                <w:szCs w:val="30"/>
                <w:u w:val="single"/>
              </w:rPr>
            </w:pPr>
            <w:r>
              <w:rPr>
                <w:rFonts w:hint="eastAsia"/>
                <w:sz w:val="30"/>
                <w:szCs w:val="30"/>
              </w:rPr>
              <w:t>小组号</w:t>
            </w:r>
            <w:r>
              <w:rPr>
                <w:rFonts w:hint="eastAsia"/>
                <w:sz w:val="30"/>
                <w:szCs w:val="30"/>
              </w:rPr>
              <w:t xml:space="preserve">      </w:t>
            </w:r>
            <w:r>
              <w:rPr>
                <w:rFonts w:hint="eastAsia"/>
                <w:sz w:val="30"/>
                <w:szCs w:val="30"/>
                <w:u w:val="single"/>
              </w:rPr>
              <w:t xml:space="preserve">              G07               </w:t>
            </w:r>
          </w:p>
          <w:p w:rsidR="00917C82" w:rsidRDefault="00917C82" w:rsidP="00CB33ED">
            <w:pPr>
              <w:spacing w:line="360" w:lineRule="auto"/>
              <w:ind w:left="420" w:firstLine="420"/>
              <w:rPr>
                <w:rFonts w:hint="eastAsia"/>
                <w:sz w:val="30"/>
                <w:szCs w:val="30"/>
                <w:u w:val="single"/>
              </w:rPr>
            </w:pPr>
            <w:r>
              <w:rPr>
                <w:rFonts w:hint="eastAsia"/>
                <w:sz w:val="30"/>
                <w:szCs w:val="30"/>
              </w:rPr>
              <w:t>专业班级</w:t>
            </w:r>
            <w:r>
              <w:rPr>
                <w:rFonts w:hint="eastAsia"/>
                <w:sz w:val="30"/>
                <w:szCs w:val="30"/>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1601         </w:t>
            </w:r>
          </w:p>
          <w:p w:rsidR="00917C82" w:rsidRDefault="00917C82" w:rsidP="00CB33ED">
            <w:pPr>
              <w:spacing w:line="360" w:lineRule="auto"/>
              <w:ind w:left="420" w:firstLine="420"/>
              <w:rPr>
                <w:rFonts w:hint="eastAsia"/>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枨</w:t>
            </w:r>
            <w:proofErr w:type="gramEnd"/>
            <w:r>
              <w:rPr>
                <w:rFonts w:hint="eastAsia"/>
                <w:sz w:val="30"/>
                <w:szCs w:val="30"/>
                <w:u w:val="single"/>
              </w:rPr>
              <w:t xml:space="preserve">               </w:t>
            </w:r>
          </w:p>
          <w:p w:rsidR="00917C82" w:rsidRDefault="00917C82" w:rsidP="00CB33ED">
            <w:pPr>
              <w:pStyle w:val="ac"/>
              <w:rPr>
                <w:rFonts w:hint="eastAsia"/>
                <w:b/>
                <w:color w:val="5B9BD5"/>
              </w:rPr>
            </w:pPr>
          </w:p>
        </w:tc>
      </w:tr>
    </w:tbl>
    <w:p w:rsidR="00917C82" w:rsidRDefault="00917C82" w:rsidP="00917C82">
      <w:pPr>
        <w:pStyle w:val="10"/>
      </w:pPr>
    </w:p>
    <w:p w:rsidR="00917C82" w:rsidRDefault="00917C82" w:rsidP="00917C82">
      <w:pPr>
        <w:pStyle w:val="10"/>
      </w:pPr>
    </w:p>
    <w:p w:rsidR="00917C82" w:rsidRDefault="00917C82" w:rsidP="00917C82">
      <w:pPr>
        <w:rPr>
          <w:rFonts w:hint="eastAsia"/>
        </w:rPr>
      </w:pPr>
      <w:r>
        <w:rPr>
          <w:noProof/>
        </w:rPr>
        <w:drawing>
          <wp:anchor distT="0" distB="0" distL="114300" distR="114300" simplePos="0" relativeHeight="251659264" behindDoc="0" locked="0" layoutInCell="1" allowOverlap="1">
            <wp:simplePos x="0" y="0"/>
            <wp:positionH relativeFrom="column">
              <wp:posOffset>-3119755</wp:posOffset>
            </wp:positionH>
            <wp:positionV relativeFrom="paragraph">
              <wp:posOffset>638810</wp:posOffset>
            </wp:positionV>
            <wp:extent cx="1749425" cy="1693545"/>
            <wp:effectExtent l="0" t="0" r="3175" b="1905"/>
            <wp:wrapSquare wrapText="bothSides"/>
            <wp:docPr id="3" name="图片 3" descr="u=92420481,407458393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92420481,4074583936&amp;fm=27&amp;gp=0"/>
                    <pic:cNvPicPr>
                      <a:picLocks noChangeAspect="1" noChangeArrowheads="1"/>
                    </pic:cNvPicPr>
                  </pic:nvPicPr>
                  <pic:blipFill>
                    <a:blip r:embed="rId9">
                      <a:extLst>
                        <a:ext uri="{28A0092B-C50C-407E-A947-70E740481C1C}">
                          <a14:useLocalDpi xmlns:a14="http://schemas.microsoft.com/office/drawing/2010/main" val="0"/>
                        </a:ext>
                      </a:extLst>
                    </a:blip>
                    <a:srcRect r="-2113" b="224"/>
                    <a:stretch>
                      <a:fillRect/>
                    </a:stretch>
                  </pic:blipFill>
                  <pic:spPr bwMode="auto">
                    <a:xfrm>
                      <a:off x="0" y="0"/>
                      <a:ext cx="1749425" cy="16935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17C82" w:rsidRDefault="00917C82" w:rsidP="00917C82">
      <w:pPr>
        <w:widowControl/>
        <w:jc w:val="left"/>
        <w:rPr>
          <w:rFonts w:hint="eastAsia"/>
        </w:rPr>
      </w:pPr>
      <w:bookmarkStart w:id="0" w:name="_GoBack"/>
      <w:r>
        <w:rPr>
          <w:sz w:val="28"/>
          <w:szCs w:val="28"/>
        </w:rPr>
        <w:br w:type="page"/>
      </w:r>
    </w:p>
    <w:bookmarkEnd w:id="0"/>
    <w:p w:rsidR="00917C82" w:rsidRDefault="00917C82" w:rsidP="00917C82">
      <w:pPr>
        <w:pStyle w:val="ac"/>
        <w:rPr>
          <w:sz w:val="44"/>
          <w:szCs w:val="44"/>
        </w:rPr>
      </w:pPr>
      <w:r>
        <w:rPr>
          <w:rFonts w:hint="eastAsia"/>
          <w:sz w:val="44"/>
          <w:szCs w:val="44"/>
        </w:rPr>
        <w:lastRenderedPageBreak/>
        <w:t>版</w:t>
      </w:r>
      <w:r>
        <w:rPr>
          <w:rFonts w:hint="eastAsia"/>
          <w:sz w:val="44"/>
          <w:szCs w:val="44"/>
        </w:rPr>
        <w:t xml:space="preserve"> </w:t>
      </w:r>
      <w:r>
        <w:rPr>
          <w:rFonts w:hint="eastAsia"/>
          <w:sz w:val="44"/>
          <w:szCs w:val="44"/>
        </w:rPr>
        <w:t>本</w:t>
      </w:r>
      <w:r>
        <w:rPr>
          <w:rFonts w:hint="eastAsia"/>
          <w:sz w:val="44"/>
          <w:szCs w:val="44"/>
        </w:rPr>
        <w:t xml:space="preserve"> </w:t>
      </w:r>
      <w:r>
        <w:rPr>
          <w:rFonts w:hint="eastAsia"/>
          <w:sz w:val="44"/>
          <w:szCs w:val="44"/>
        </w:rPr>
        <w:t>历</w:t>
      </w:r>
      <w:r>
        <w:rPr>
          <w:rFonts w:hint="eastAsia"/>
          <w:sz w:val="44"/>
          <w:szCs w:val="44"/>
        </w:rPr>
        <w:t xml:space="preserve"> </w:t>
      </w:r>
      <w:r>
        <w:rPr>
          <w:rFonts w:hint="eastAsia"/>
          <w:sz w:val="44"/>
          <w:szCs w:val="44"/>
        </w:rPr>
        <w:t>史</w:t>
      </w:r>
    </w:p>
    <w:p w:rsidR="00917C82" w:rsidRDefault="00917C82" w:rsidP="00917C82">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917C82" w:rsidTr="00CB33ED">
        <w:tc>
          <w:tcPr>
            <w:tcW w:w="1676" w:type="dxa"/>
          </w:tcPr>
          <w:p w:rsidR="00917C82" w:rsidRDefault="00917C82" w:rsidP="00CB33ED">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917C82" w:rsidRDefault="00917C82" w:rsidP="00CB33ED">
            <w:pPr>
              <w:jc w:val="center"/>
              <w:rPr>
                <w:color w:val="000000"/>
              </w:rPr>
            </w:pPr>
            <w:r>
              <w:rPr>
                <w:rFonts w:hint="eastAsia"/>
                <w:color w:val="000000"/>
              </w:rPr>
              <w:t>作者</w:t>
            </w:r>
          </w:p>
        </w:tc>
        <w:tc>
          <w:tcPr>
            <w:tcW w:w="1232" w:type="dxa"/>
          </w:tcPr>
          <w:p w:rsidR="00917C82" w:rsidRDefault="00917C82" w:rsidP="00CB33ED">
            <w:pPr>
              <w:jc w:val="center"/>
              <w:rPr>
                <w:color w:val="000000"/>
              </w:rPr>
            </w:pPr>
            <w:r>
              <w:rPr>
                <w:rFonts w:hint="eastAsia"/>
                <w:color w:val="000000"/>
              </w:rPr>
              <w:t>参与者</w:t>
            </w:r>
          </w:p>
        </w:tc>
        <w:tc>
          <w:tcPr>
            <w:tcW w:w="1568" w:type="dxa"/>
          </w:tcPr>
          <w:p w:rsidR="00917C82" w:rsidRDefault="00917C82" w:rsidP="00CB33ED">
            <w:pPr>
              <w:jc w:val="center"/>
              <w:rPr>
                <w:color w:val="000000"/>
              </w:rPr>
            </w:pPr>
            <w:r>
              <w:rPr>
                <w:rFonts w:hint="eastAsia"/>
                <w:color w:val="000000"/>
              </w:rPr>
              <w:t>起止日期</w:t>
            </w:r>
          </w:p>
        </w:tc>
        <w:tc>
          <w:tcPr>
            <w:tcW w:w="3236" w:type="dxa"/>
          </w:tcPr>
          <w:p w:rsidR="00917C82" w:rsidRDefault="00917C82" w:rsidP="00CB33ED">
            <w:pPr>
              <w:jc w:val="center"/>
              <w:rPr>
                <w:color w:val="000000"/>
              </w:rPr>
            </w:pPr>
            <w:r>
              <w:rPr>
                <w:rFonts w:hint="eastAsia"/>
                <w:color w:val="000000"/>
              </w:rPr>
              <w:t>备注</w:t>
            </w:r>
          </w:p>
        </w:tc>
      </w:tr>
      <w:tr w:rsidR="00917C82" w:rsidTr="00CB33ED">
        <w:tc>
          <w:tcPr>
            <w:tcW w:w="1676" w:type="dxa"/>
          </w:tcPr>
          <w:p w:rsidR="00917C82" w:rsidRDefault="00917C82" w:rsidP="00CB33ED">
            <w:pPr>
              <w:rPr>
                <w:color w:val="000000"/>
              </w:rPr>
            </w:pPr>
            <w:r>
              <w:rPr>
                <w:rFonts w:hint="eastAsia"/>
                <w:color w:val="000000"/>
              </w:rPr>
              <w:t>0.1</w:t>
            </w:r>
          </w:p>
          <w:p w:rsidR="00917C82" w:rsidRDefault="00917C82" w:rsidP="00CB33ED">
            <w:pPr>
              <w:rPr>
                <w:color w:val="000000"/>
              </w:rPr>
            </w:pPr>
          </w:p>
        </w:tc>
        <w:tc>
          <w:tcPr>
            <w:tcW w:w="1008" w:type="dxa"/>
          </w:tcPr>
          <w:p w:rsidR="00917C82" w:rsidRDefault="00917C82" w:rsidP="00CB33ED">
            <w:pPr>
              <w:rPr>
                <w:color w:val="000000"/>
              </w:rPr>
            </w:pPr>
            <w:r>
              <w:rPr>
                <w:rFonts w:hint="eastAsia"/>
                <w:color w:val="000000"/>
              </w:rPr>
              <w:t>赵伟宏</w:t>
            </w:r>
          </w:p>
        </w:tc>
        <w:tc>
          <w:tcPr>
            <w:tcW w:w="1232" w:type="dxa"/>
          </w:tcPr>
          <w:p w:rsidR="00917C82" w:rsidRDefault="00917C82" w:rsidP="00CB33ED">
            <w:pPr>
              <w:rPr>
                <w:color w:val="000000"/>
              </w:rPr>
            </w:pPr>
            <w:r>
              <w:rPr>
                <w:rFonts w:hint="eastAsia"/>
                <w:color w:val="000000"/>
              </w:rPr>
              <w:t>赵伟宏</w:t>
            </w:r>
          </w:p>
        </w:tc>
        <w:tc>
          <w:tcPr>
            <w:tcW w:w="1568" w:type="dxa"/>
          </w:tcPr>
          <w:p w:rsidR="00917C82" w:rsidRDefault="00917C82" w:rsidP="00CB33ED">
            <w:pPr>
              <w:rPr>
                <w:color w:val="000000"/>
              </w:rPr>
            </w:pPr>
            <w:r>
              <w:rPr>
                <w:rFonts w:hint="eastAsia"/>
                <w:color w:val="000000"/>
              </w:rPr>
              <w:t>2018-5-6</w:t>
            </w:r>
          </w:p>
        </w:tc>
        <w:tc>
          <w:tcPr>
            <w:tcW w:w="3236" w:type="dxa"/>
          </w:tcPr>
          <w:p w:rsidR="00917C82" w:rsidRDefault="00917C82" w:rsidP="00CB33ED">
            <w:pPr>
              <w:rPr>
                <w:color w:val="000000"/>
              </w:rPr>
            </w:pPr>
            <w:r>
              <w:rPr>
                <w:rFonts w:hint="eastAsia"/>
                <w:color w:val="000000"/>
              </w:rPr>
              <w:t>初始化报告</w:t>
            </w:r>
          </w:p>
        </w:tc>
      </w:tr>
      <w:tr w:rsidR="00917C82" w:rsidTr="00CB33ED">
        <w:tc>
          <w:tcPr>
            <w:tcW w:w="1676" w:type="dxa"/>
          </w:tcPr>
          <w:p w:rsidR="00917C82" w:rsidRDefault="00917C82" w:rsidP="00CB33ED">
            <w:pPr>
              <w:rPr>
                <w:color w:val="000000"/>
              </w:rPr>
            </w:pPr>
            <w:r>
              <w:rPr>
                <w:rFonts w:hint="eastAsia"/>
                <w:color w:val="000000"/>
              </w:rPr>
              <w:t>0.2</w:t>
            </w:r>
          </w:p>
          <w:p w:rsidR="00917C82" w:rsidRDefault="00917C82" w:rsidP="00CB33ED">
            <w:pPr>
              <w:rPr>
                <w:color w:val="000000"/>
              </w:rPr>
            </w:pPr>
          </w:p>
        </w:tc>
        <w:tc>
          <w:tcPr>
            <w:tcW w:w="1008" w:type="dxa"/>
          </w:tcPr>
          <w:p w:rsidR="00917C82" w:rsidRDefault="00917C82" w:rsidP="00CB33ED">
            <w:pPr>
              <w:rPr>
                <w:color w:val="000000"/>
              </w:rPr>
            </w:pPr>
            <w:r>
              <w:rPr>
                <w:rFonts w:hint="eastAsia"/>
                <w:color w:val="000000"/>
              </w:rPr>
              <w:t>赵伟宏</w:t>
            </w:r>
          </w:p>
        </w:tc>
        <w:tc>
          <w:tcPr>
            <w:tcW w:w="1232" w:type="dxa"/>
          </w:tcPr>
          <w:p w:rsidR="00917C82" w:rsidRDefault="00917C82" w:rsidP="00CB33ED">
            <w:pPr>
              <w:rPr>
                <w:color w:val="000000"/>
              </w:rPr>
            </w:pPr>
            <w:r>
              <w:rPr>
                <w:rFonts w:hint="eastAsia"/>
                <w:color w:val="000000"/>
              </w:rPr>
              <w:t>赵伟宏</w:t>
            </w:r>
          </w:p>
        </w:tc>
        <w:tc>
          <w:tcPr>
            <w:tcW w:w="1568" w:type="dxa"/>
          </w:tcPr>
          <w:p w:rsidR="00917C82" w:rsidRDefault="00917C82" w:rsidP="00CB33ED">
            <w:pPr>
              <w:rPr>
                <w:color w:val="000000"/>
              </w:rPr>
            </w:pPr>
            <w:r>
              <w:rPr>
                <w:rFonts w:hint="eastAsia"/>
                <w:color w:val="000000"/>
              </w:rPr>
              <w:t>2018-5-17</w:t>
            </w:r>
          </w:p>
        </w:tc>
        <w:tc>
          <w:tcPr>
            <w:tcW w:w="3236" w:type="dxa"/>
          </w:tcPr>
          <w:p w:rsidR="00917C82" w:rsidRDefault="00917C82" w:rsidP="00CB33ED">
            <w:pPr>
              <w:rPr>
                <w:color w:val="000000"/>
              </w:rPr>
            </w:pPr>
            <w:r>
              <w:rPr>
                <w:rFonts w:hint="eastAsia"/>
                <w:color w:val="000000"/>
              </w:rPr>
              <w:t>表结构更改</w:t>
            </w:r>
          </w:p>
        </w:tc>
      </w:tr>
      <w:tr w:rsidR="00917C82" w:rsidTr="00CB33ED">
        <w:tc>
          <w:tcPr>
            <w:tcW w:w="1676" w:type="dxa"/>
          </w:tcPr>
          <w:p w:rsidR="00917C82" w:rsidRDefault="00917C82" w:rsidP="00CB33ED">
            <w:pPr>
              <w:rPr>
                <w:color w:val="000000"/>
              </w:rPr>
            </w:pPr>
          </w:p>
          <w:p w:rsidR="00917C82" w:rsidRDefault="00917C82" w:rsidP="00CB33ED">
            <w:pPr>
              <w:rPr>
                <w:color w:val="000000"/>
              </w:rPr>
            </w:pPr>
            <w:r>
              <w:rPr>
                <w:rFonts w:hint="eastAsia"/>
                <w:color w:val="000000"/>
              </w:rPr>
              <w:t>0.5</w:t>
            </w:r>
          </w:p>
        </w:tc>
        <w:tc>
          <w:tcPr>
            <w:tcW w:w="1008" w:type="dxa"/>
          </w:tcPr>
          <w:p w:rsidR="00917C82" w:rsidRDefault="00917C82" w:rsidP="00CB33ED">
            <w:pPr>
              <w:rPr>
                <w:color w:val="000000"/>
              </w:rPr>
            </w:pPr>
            <w:r>
              <w:rPr>
                <w:rFonts w:hint="eastAsia"/>
                <w:color w:val="000000"/>
              </w:rPr>
              <w:t>赵伟宏</w:t>
            </w:r>
          </w:p>
        </w:tc>
        <w:tc>
          <w:tcPr>
            <w:tcW w:w="1232" w:type="dxa"/>
          </w:tcPr>
          <w:p w:rsidR="00917C82" w:rsidRDefault="00917C82" w:rsidP="00CB33ED">
            <w:pPr>
              <w:rPr>
                <w:color w:val="000000"/>
              </w:rPr>
            </w:pPr>
            <w:r>
              <w:rPr>
                <w:rFonts w:hint="eastAsia"/>
                <w:color w:val="000000"/>
              </w:rPr>
              <w:t>赵伟宏</w:t>
            </w:r>
          </w:p>
        </w:tc>
        <w:tc>
          <w:tcPr>
            <w:tcW w:w="1568" w:type="dxa"/>
          </w:tcPr>
          <w:p w:rsidR="00917C82" w:rsidRDefault="00917C82" w:rsidP="00CB33ED">
            <w:pPr>
              <w:rPr>
                <w:color w:val="000000"/>
              </w:rPr>
            </w:pPr>
            <w:r>
              <w:rPr>
                <w:rFonts w:hint="eastAsia"/>
                <w:color w:val="000000"/>
              </w:rPr>
              <w:t>2018-6-26</w:t>
            </w:r>
          </w:p>
        </w:tc>
        <w:tc>
          <w:tcPr>
            <w:tcW w:w="3236" w:type="dxa"/>
          </w:tcPr>
          <w:p w:rsidR="00917C82" w:rsidRDefault="00917C82" w:rsidP="00CB33ED">
            <w:pPr>
              <w:rPr>
                <w:color w:val="000000"/>
              </w:rPr>
            </w:pPr>
            <w:r>
              <w:rPr>
                <w:rFonts w:hint="eastAsia"/>
                <w:color w:val="000000"/>
              </w:rPr>
              <w:t>最终更新，根据实际情况修改文档信息</w:t>
            </w:r>
          </w:p>
        </w:tc>
      </w:tr>
    </w:tbl>
    <w:p w:rsidR="000950E0" w:rsidRDefault="000950E0" w:rsidP="000950E0">
      <w:pPr>
        <w:rPr>
          <w:color w:val="000000"/>
        </w:rPr>
      </w:pPr>
      <w:r>
        <w:rPr>
          <w:color w:val="000000"/>
          <w:sz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0950E0" w:rsidTr="00CB33ED">
        <w:trPr>
          <w:cantSplit/>
          <w:trHeight w:val="319"/>
        </w:trPr>
        <w:tc>
          <w:tcPr>
            <w:tcW w:w="2684" w:type="dxa"/>
            <w:vMerge w:val="restart"/>
          </w:tcPr>
          <w:p w:rsidR="000950E0" w:rsidRDefault="000950E0" w:rsidP="00CB33ED">
            <w:pPr>
              <w:rPr>
                <w:rFonts w:ascii="宋体" w:hAnsi="宋体"/>
                <w:color w:val="000000"/>
              </w:rPr>
            </w:pPr>
            <w:r>
              <w:rPr>
                <w:rFonts w:ascii="宋体" w:hAnsi="宋体" w:hint="eastAsia"/>
                <w:color w:val="000000"/>
              </w:rPr>
              <w:lastRenderedPageBreak/>
              <w:t>文件状态：</w:t>
            </w:r>
          </w:p>
          <w:p w:rsidR="000950E0" w:rsidRDefault="000950E0" w:rsidP="000950E0">
            <w:pPr>
              <w:ind w:firstLineChars="100" w:firstLine="224"/>
              <w:rPr>
                <w:rFonts w:ascii="宋体" w:hAnsi="宋体"/>
                <w:color w:val="000000"/>
              </w:rPr>
            </w:pPr>
            <w:r>
              <w:rPr>
                <w:rFonts w:ascii="宋体" w:hAnsi="宋体" w:hint="eastAsia"/>
                <w:color w:val="000000"/>
              </w:rPr>
              <w:t>[  ] 草稿</w:t>
            </w:r>
          </w:p>
          <w:p w:rsidR="000950E0" w:rsidRDefault="000950E0" w:rsidP="000950E0">
            <w:pPr>
              <w:ind w:firstLineChars="100" w:firstLine="224"/>
              <w:rPr>
                <w:rFonts w:ascii="宋体" w:hAnsi="宋体"/>
                <w:color w:val="000000"/>
              </w:rPr>
            </w:pPr>
            <w:r>
              <w:rPr>
                <w:rFonts w:ascii="宋体" w:hAnsi="宋体" w:hint="eastAsia"/>
                <w:color w:val="000000"/>
              </w:rPr>
              <w:t>[√] 正式发布</w:t>
            </w:r>
          </w:p>
          <w:p w:rsidR="000950E0" w:rsidRDefault="000950E0" w:rsidP="000950E0">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0950E0" w:rsidRDefault="000950E0" w:rsidP="00CB33ED">
            <w:pPr>
              <w:rPr>
                <w:color w:val="000000"/>
              </w:rPr>
            </w:pPr>
            <w:r>
              <w:rPr>
                <w:rFonts w:hint="eastAsia"/>
                <w:color w:val="000000"/>
              </w:rPr>
              <w:t>文件标识：</w:t>
            </w:r>
          </w:p>
        </w:tc>
        <w:tc>
          <w:tcPr>
            <w:tcW w:w="4692" w:type="dxa"/>
          </w:tcPr>
          <w:p w:rsidR="000950E0" w:rsidRDefault="000950E0" w:rsidP="00CB33ED">
            <w:pPr>
              <w:rPr>
                <w:color w:val="000000"/>
              </w:rPr>
            </w:pPr>
            <w:r>
              <w:rPr>
                <w:rFonts w:hint="eastAsia"/>
                <w:color w:val="000000"/>
              </w:rPr>
              <w:t>Company-Project-SD-DATABASE</w:t>
            </w:r>
          </w:p>
        </w:tc>
      </w:tr>
      <w:tr w:rsidR="000950E0" w:rsidTr="00CB33ED">
        <w:trPr>
          <w:cantSplit/>
          <w:trHeight w:val="319"/>
        </w:trPr>
        <w:tc>
          <w:tcPr>
            <w:tcW w:w="2684" w:type="dxa"/>
            <w:vMerge/>
          </w:tcPr>
          <w:p w:rsidR="000950E0" w:rsidRDefault="000950E0" w:rsidP="000950E0">
            <w:pPr>
              <w:ind w:firstLineChars="200" w:firstLine="448"/>
              <w:rPr>
                <w:color w:val="000000"/>
              </w:rPr>
            </w:pPr>
          </w:p>
        </w:tc>
        <w:tc>
          <w:tcPr>
            <w:tcW w:w="1344" w:type="dxa"/>
            <w:shd w:val="clear" w:color="auto" w:fill="D9D9D9"/>
          </w:tcPr>
          <w:p w:rsidR="000950E0" w:rsidRDefault="000950E0" w:rsidP="00CB33ED">
            <w:pPr>
              <w:rPr>
                <w:color w:val="000000"/>
              </w:rPr>
            </w:pPr>
            <w:r>
              <w:rPr>
                <w:rFonts w:hint="eastAsia"/>
                <w:color w:val="000000"/>
              </w:rPr>
              <w:t>当前版本：</w:t>
            </w:r>
          </w:p>
        </w:tc>
        <w:tc>
          <w:tcPr>
            <w:tcW w:w="4692" w:type="dxa"/>
          </w:tcPr>
          <w:p w:rsidR="000950E0" w:rsidRDefault="000950E0" w:rsidP="00CB33ED">
            <w:pPr>
              <w:rPr>
                <w:color w:val="000000"/>
              </w:rPr>
            </w:pPr>
            <w:r>
              <w:rPr>
                <w:rFonts w:hint="eastAsia"/>
                <w:color w:val="000000"/>
              </w:rPr>
              <w:t>0.5</w:t>
            </w:r>
          </w:p>
        </w:tc>
      </w:tr>
      <w:tr w:rsidR="000950E0" w:rsidTr="00CB33ED">
        <w:trPr>
          <w:cantSplit/>
        </w:trPr>
        <w:tc>
          <w:tcPr>
            <w:tcW w:w="2684" w:type="dxa"/>
            <w:vMerge/>
          </w:tcPr>
          <w:p w:rsidR="000950E0" w:rsidRDefault="000950E0" w:rsidP="000950E0">
            <w:pPr>
              <w:ind w:firstLineChars="200" w:firstLine="448"/>
              <w:rPr>
                <w:color w:val="000000"/>
              </w:rPr>
            </w:pPr>
          </w:p>
        </w:tc>
        <w:tc>
          <w:tcPr>
            <w:tcW w:w="1344" w:type="dxa"/>
            <w:shd w:val="clear" w:color="auto" w:fill="D9D9D9"/>
          </w:tcPr>
          <w:p w:rsidR="000950E0" w:rsidRDefault="000950E0" w:rsidP="00CB33ED">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0950E0" w:rsidRDefault="000950E0" w:rsidP="00CB33ED">
            <w:pPr>
              <w:rPr>
                <w:color w:val="000000"/>
              </w:rPr>
            </w:pPr>
            <w:r>
              <w:rPr>
                <w:rFonts w:hint="eastAsia"/>
                <w:color w:val="000000"/>
              </w:rPr>
              <w:t>G07</w:t>
            </w:r>
            <w:r>
              <w:rPr>
                <w:rFonts w:hint="eastAsia"/>
                <w:color w:val="000000"/>
              </w:rPr>
              <w:t>赵伟宏</w:t>
            </w:r>
          </w:p>
        </w:tc>
      </w:tr>
      <w:tr w:rsidR="000950E0" w:rsidTr="00CB33ED">
        <w:trPr>
          <w:cantSplit/>
        </w:trPr>
        <w:tc>
          <w:tcPr>
            <w:tcW w:w="2684" w:type="dxa"/>
            <w:vMerge/>
          </w:tcPr>
          <w:p w:rsidR="000950E0" w:rsidRDefault="000950E0" w:rsidP="000950E0">
            <w:pPr>
              <w:ind w:firstLineChars="200" w:firstLine="448"/>
              <w:rPr>
                <w:color w:val="000000"/>
              </w:rPr>
            </w:pPr>
          </w:p>
        </w:tc>
        <w:tc>
          <w:tcPr>
            <w:tcW w:w="1344" w:type="dxa"/>
            <w:shd w:val="clear" w:color="auto" w:fill="D9D9D9"/>
          </w:tcPr>
          <w:p w:rsidR="000950E0" w:rsidRDefault="000950E0" w:rsidP="00CB33ED">
            <w:pPr>
              <w:rPr>
                <w:color w:val="000000"/>
              </w:rPr>
            </w:pPr>
            <w:r>
              <w:rPr>
                <w:rFonts w:hint="eastAsia"/>
                <w:color w:val="000000"/>
              </w:rPr>
              <w:t>完成日期：</w:t>
            </w:r>
          </w:p>
        </w:tc>
        <w:tc>
          <w:tcPr>
            <w:tcW w:w="4692" w:type="dxa"/>
          </w:tcPr>
          <w:p w:rsidR="000950E0" w:rsidRDefault="000950E0" w:rsidP="00CB33ED">
            <w:pPr>
              <w:rPr>
                <w:color w:val="000000"/>
              </w:rPr>
            </w:pPr>
            <w:r>
              <w:rPr>
                <w:rFonts w:hint="eastAsia"/>
                <w:color w:val="000000"/>
              </w:rPr>
              <w:t>2018.06.27</w:t>
            </w:r>
          </w:p>
        </w:tc>
      </w:tr>
    </w:tbl>
    <w:p w:rsidR="000950E0" w:rsidRDefault="000950E0" w:rsidP="000950E0">
      <w:pPr>
        <w:rPr>
          <w:color w:val="000000"/>
        </w:rPr>
      </w:pPr>
    </w:p>
    <w:p w:rsidR="001140D7" w:rsidRDefault="001140D7">
      <w:pPr>
        <w:rPr>
          <w:color w:val="000000"/>
        </w:rPr>
      </w:pPr>
    </w:p>
    <w:p w:rsidR="001140D7" w:rsidRPr="009A5FD5" w:rsidRDefault="001140D7">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9A5FD5">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9A5FD5">
        <w:rPr>
          <w:rFonts w:ascii="Times" w:hAnsi="Times" w:hint="eastAsia"/>
          <w:color w:val="000000"/>
          <w:sz w:val="32"/>
          <w14:shadow w14:blurRad="50800" w14:dist="38100" w14:dir="2700000" w14:sx="100000" w14:sy="100000" w14:kx="0" w14:ky="0" w14:algn="tl">
            <w14:srgbClr w14:val="000000">
              <w14:alpha w14:val="60000"/>
            </w14:srgbClr>
          </w14:shadow>
        </w:rPr>
        <w:t>目</w:t>
      </w:r>
      <w:r w:rsidRPr="009A5FD5">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9A5FD5">
        <w:rPr>
          <w:rFonts w:ascii="Times" w:hAnsi="Times" w:hint="eastAsia"/>
          <w:color w:val="000000"/>
          <w:sz w:val="32"/>
          <w14:shadow w14:blurRad="50800" w14:dist="38100" w14:dir="2700000" w14:sx="100000" w14:sy="100000" w14:kx="0" w14:ky="0" w14:algn="tl">
            <w14:srgbClr w14:val="000000">
              <w14:alpha w14:val="60000"/>
            </w14:srgbClr>
          </w14:shadow>
        </w:rPr>
        <w:t>录</w:t>
      </w:r>
      <w:r w:rsidRPr="009A5FD5">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252A4F" w:rsidRPr="006577A9" w:rsidRDefault="001140D7">
      <w:pPr>
        <w:pStyle w:val="10"/>
        <w:tabs>
          <w:tab w:val="right" w:leader="dot" w:pos="8494"/>
        </w:tabs>
        <w:rPr>
          <w:rFonts w:ascii="Calibri" w:hAnsi="Calibri"/>
          <w:b w:val="0"/>
          <w:bCs w:val="0"/>
          <w:caps w:val="0"/>
          <w:noProof/>
          <w:szCs w:val="22"/>
        </w:rPr>
      </w:pPr>
      <w:r>
        <w:rPr>
          <w:color w:val="000000"/>
        </w:rPr>
        <w:fldChar w:fldCharType="begin"/>
      </w:r>
      <w:r>
        <w:rPr>
          <w:color w:val="000000"/>
        </w:rPr>
        <w:instrText xml:space="preserve"> TOC \o "1-3" \h \z </w:instrText>
      </w:r>
      <w:r>
        <w:rPr>
          <w:color w:val="000000"/>
        </w:rPr>
        <w:fldChar w:fldCharType="separate"/>
      </w:r>
      <w:hyperlink w:anchor="_Toc517903875" w:history="1">
        <w:r w:rsidR="00252A4F" w:rsidRPr="005D6521">
          <w:rPr>
            <w:rStyle w:val="a5"/>
            <w:rFonts w:hint="eastAsia"/>
            <w:noProof/>
          </w:rPr>
          <w:t>版</w:t>
        </w:r>
        <w:r w:rsidR="00252A4F" w:rsidRPr="005D6521">
          <w:rPr>
            <w:rStyle w:val="a5"/>
            <w:noProof/>
          </w:rPr>
          <w:t xml:space="preserve"> </w:t>
        </w:r>
        <w:r w:rsidR="00252A4F" w:rsidRPr="005D6521">
          <w:rPr>
            <w:rStyle w:val="a5"/>
            <w:rFonts w:hint="eastAsia"/>
            <w:noProof/>
          </w:rPr>
          <w:t>本</w:t>
        </w:r>
        <w:r w:rsidR="00252A4F" w:rsidRPr="005D6521">
          <w:rPr>
            <w:rStyle w:val="a5"/>
            <w:noProof/>
          </w:rPr>
          <w:t xml:space="preserve"> </w:t>
        </w:r>
        <w:r w:rsidR="00252A4F" w:rsidRPr="005D6521">
          <w:rPr>
            <w:rStyle w:val="a5"/>
            <w:rFonts w:hint="eastAsia"/>
            <w:noProof/>
          </w:rPr>
          <w:t>历</w:t>
        </w:r>
        <w:r w:rsidR="00252A4F" w:rsidRPr="005D6521">
          <w:rPr>
            <w:rStyle w:val="a5"/>
            <w:noProof/>
          </w:rPr>
          <w:t xml:space="preserve"> </w:t>
        </w:r>
        <w:r w:rsidR="00252A4F" w:rsidRPr="005D6521">
          <w:rPr>
            <w:rStyle w:val="a5"/>
            <w:rFonts w:hint="eastAsia"/>
            <w:noProof/>
          </w:rPr>
          <w:t>史</w:t>
        </w:r>
        <w:r w:rsidR="00252A4F">
          <w:rPr>
            <w:noProof/>
            <w:webHidden/>
          </w:rPr>
          <w:tab/>
        </w:r>
        <w:r w:rsidR="00252A4F">
          <w:rPr>
            <w:noProof/>
            <w:webHidden/>
          </w:rPr>
          <w:fldChar w:fldCharType="begin"/>
        </w:r>
        <w:r w:rsidR="00252A4F">
          <w:rPr>
            <w:noProof/>
            <w:webHidden/>
          </w:rPr>
          <w:instrText xml:space="preserve"> PAGEREF _Toc517903875 \h </w:instrText>
        </w:r>
        <w:r w:rsidR="00252A4F">
          <w:rPr>
            <w:noProof/>
            <w:webHidden/>
          </w:rPr>
        </w:r>
        <w:r w:rsidR="00252A4F">
          <w:rPr>
            <w:noProof/>
            <w:webHidden/>
          </w:rPr>
          <w:fldChar w:fldCharType="separate"/>
        </w:r>
        <w:r w:rsidR="00252A4F">
          <w:rPr>
            <w:noProof/>
            <w:webHidden/>
          </w:rPr>
          <w:t>1</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76" w:history="1">
        <w:r w:rsidR="00252A4F" w:rsidRPr="005D6521">
          <w:rPr>
            <w:rStyle w:val="a5"/>
            <w:noProof/>
          </w:rPr>
          <w:t xml:space="preserve">0. </w:t>
        </w:r>
        <w:r w:rsidR="00252A4F" w:rsidRPr="005D6521">
          <w:rPr>
            <w:rStyle w:val="a5"/>
            <w:rFonts w:hint="eastAsia"/>
            <w:noProof/>
          </w:rPr>
          <w:t>文档介绍</w:t>
        </w:r>
        <w:r w:rsidR="00252A4F">
          <w:rPr>
            <w:noProof/>
            <w:webHidden/>
          </w:rPr>
          <w:tab/>
        </w:r>
        <w:r w:rsidR="00252A4F">
          <w:rPr>
            <w:noProof/>
            <w:webHidden/>
          </w:rPr>
          <w:fldChar w:fldCharType="begin"/>
        </w:r>
        <w:r w:rsidR="00252A4F">
          <w:rPr>
            <w:noProof/>
            <w:webHidden/>
          </w:rPr>
          <w:instrText xml:space="preserve"> PAGEREF _Toc517903876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77" w:history="1">
        <w:r w:rsidR="00252A4F" w:rsidRPr="005D6521">
          <w:rPr>
            <w:rStyle w:val="a5"/>
            <w:noProof/>
          </w:rPr>
          <w:t xml:space="preserve">0.1 </w:t>
        </w:r>
        <w:r w:rsidR="00252A4F" w:rsidRPr="005D6521">
          <w:rPr>
            <w:rStyle w:val="a5"/>
            <w:rFonts w:hint="eastAsia"/>
            <w:noProof/>
          </w:rPr>
          <w:t>文档目的</w:t>
        </w:r>
        <w:r w:rsidR="00252A4F">
          <w:rPr>
            <w:noProof/>
            <w:webHidden/>
          </w:rPr>
          <w:tab/>
        </w:r>
        <w:r w:rsidR="00252A4F">
          <w:rPr>
            <w:noProof/>
            <w:webHidden/>
          </w:rPr>
          <w:fldChar w:fldCharType="begin"/>
        </w:r>
        <w:r w:rsidR="00252A4F">
          <w:rPr>
            <w:noProof/>
            <w:webHidden/>
          </w:rPr>
          <w:instrText xml:space="preserve"> PAGEREF _Toc517903877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78" w:history="1">
        <w:r w:rsidR="00252A4F" w:rsidRPr="005D6521">
          <w:rPr>
            <w:rStyle w:val="a5"/>
            <w:noProof/>
          </w:rPr>
          <w:t xml:space="preserve">0.2 </w:t>
        </w:r>
        <w:r w:rsidR="00252A4F" w:rsidRPr="005D6521">
          <w:rPr>
            <w:rStyle w:val="a5"/>
            <w:rFonts w:hint="eastAsia"/>
            <w:noProof/>
          </w:rPr>
          <w:t>文档范围</w:t>
        </w:r>
        <w:r w:rsidR="00252A4F">
          <w:rPr>
            <w:noProof/>
            <w:webHidden/>
          </w:rPr>
          <w:tab/>
        </w:r>
        <w:r w:rsidR="00252A4F">
          <w:rPr>
            <w:noProof/>
            <w:webHidden/>
          </w:rPr>
          <w:fldChar w:fldCharType="begin"/>
        </w:r>
        <w:r w:rsidR="00252A4F">
          <w:rPr>
            <w:noProof/>
            <w:webHidden/>
          </w:rPr>
          <w:instrText xml:space="preserve"> PAGEREF _Toc517903878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79" w:history="1">
        <w:r w:rsidR="00252A4F" w:rsidRPr="005D6521">
          <w:rPr>
            <w:rStyle w:val="a5"/>
            <w:noProof/>
          </w:rPr>
          <w:t xml:space="preserve">0.3 </w:t>
        </w:r>
        <w:r w:rsidR="00252A4F" w:rsidRPr="005D6521">
          <w:rPr>
            <w:rStyle w:val="a5"/>
            <w:rFonts w:hint="eastAsia"/>
            <w:noProof/>
          </w:rPr>
          <w:t>读者对象</w:t>
        </w:r>
        <w:r w:rsidR="00252A4F">
          <w:rPr>
            <w:noProof/>
            <w:webHidden/>
          </w:rPr>
          <w:tab/>
        </w:r>
        <w:r w:rsidR="00252A4F">
          <w:rPr>
            <w:noProof/>
            <w:webHidden/>
          </w:rPr>
          <w:fldChar w:fldCharType="begin"/>
        </w:r>
        <w:r w:rsidR="00252A4F">
          <w:rPr>
            <w:noProof/>
            <w:webHidden/>
          </w:rPr>
          <w:instrText xml:space="preserve"> PAGEREF _Toc517903879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0" w:history="1">
        <w:r w:rsidR="00252A4F" w:rsidRPr="005D6521">
          <w:rPr>
            <w:rStyle w:val="a5"/>
            <w:noProof/>
          </w:rPr>
          <w:t xml:space="preserve">0.4 </w:t>
        </w:r>
        <w:r w:rsidR="00252A4F" w:rsidRPr="005D6521">
          <w:rPr>
            <w:rStyle w:val="a5"/>
            <w:rFonts w:hint="eastAsia"/>
            <w:noProof/>
          </w:rPr>
          <w:t>参考文献</w:t>
        </w:r>
        <w:r w:rsidR="00252A4F">
          <w:rPr>
            <w:noProof/>
            <w:webHidden/>
          </w:rPr>
          <w:tab/>
        </w:r>
        <w:r w:rsidR="00252A4F">
          <w:rPr>
            <w:noProof/>
            <w:webHidden/>
          </w:rPr>
          <w:fldChar w:fldCharType="begin"/>
        </w:r>
        <w:r w:rsidR="00252A4F">
          <w:rPr>
            <w:noProof/>
            <w:webHidden/>
          </w:rPr>
          <w:instrText xml:space="preserve"> PAGEREF _Toc517903880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1" w:history="1">
        <w:r w:rsidR="00252A4F" w:rsidRPr="005D6521">
          <w:rPr>
            <w:rStyle w:val="a5"/>
            <w:noProof/>
          </w:rPr>
          <w:t xml:space="preserve">0.5 </w:t>
        </w:r>
        <w:r w:rsidR="00252A4F" w:rsidRPr="005D6521">
          <w:rPr>
            <w:rStyle w:val="a5"/>
            <w:rFonts w:hint="eastAsia"/>
            <w:noProof/>
          </w:rPr>
          <w:t>术语与缩写解释</w:t>
        </w:r>
        <w:r w:rsidR="00252A4F">
          <w:rPr>
            <w:noProof/>
            <w:webHidden/>
          </w:rPr>
          <w:tab/>
        </w:r>
        <w:r w:rsidR="00252A4F">
          <w:rPr>
            <w:noProof/>
            <w:webHidden/>
          </w:rPr>
          <w:fldChar w:fldCharType="begin"/>
        </w:r>
        <w:r w:rsidR="00252A4F">
          <w:rPr>
            <w:noProof/>
            <w:webHidden/>
          </w:rPr>
          <w:instrText xml:space="preserve"> PAGEREF _Toc517903881 \h </w:instrText>
        </w:r>
        <w:r w:rsidR="00252A4F">
          <w:rPr>
            <w:noProof/>
            <w:webHidden/>
          </w:rPr>
        </w:r>
        <w:r w:rsidR="00252A4F">
          <w:rPr>
            <w:noProof/>
            <w:webHidden/>
          </w:rPr>
          <w:fldChar w:fldCharType="separate"/>
        </w:r>
        <w:r w:rsidR="00252A4F">
          <w:rPr>
            <w:noProof/>
            <w:webHidden/>
          </w:rPr>
          <w:t>3</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82" w:history="1">
        <w:r w:rsidR="00252A4F" w:rsidRPr="005D6521">
          <w:rPr>
            <w:rStyle w:val="a5"/>
            <w:noProof/>
          </w:rPr>
          <w:t xml:space="preserve">1. </w:t>
        </w:r>
        <w:r w:rsidR="00252A4F" w:rsidRPr="005D6521">
          <w:rPr>
            <w:rStyle w:val="a5"/>
            <w:rFonts w:hint="eastAsia"/>
            <w:noProof/>
          </w:rPr>
          <w:t>数据库环境说明</w:t>
        </w:r>
        <w:r w:rsidR="00252A4F">
          <w:rPr>
            <w:noProof/>
            <w:webHidden/>
          </w:rPr>
          <w:tab/>
        </w:r>
        <w:r w:rsidR="00252A4F">
          <w:rPr>
            <w:noProof/>
            <w:webHidden/>
          </w:rPr>
          <w:fldChar w:fldCharType="begin"/>
        </w:r>
        <w:r w:rsidR="00252A4F">
          <w:rPr>
            <w:noProof/>
            <w:webHidden/>
          </w:rPr>
          <w:instrText xml:space="preserve"> PAGEREF _Toc517903882 \h </w:instrText>
        </w:r>
        <w:r w:rsidR="00252A4F">
          <w:rPr>
            <w:noProof/>
            <w:webHidden/>
          </w:rPr>
        </w:r>
        <w:r w:rsidR="00252A4F">
          <w:rPr>
            <w:noProof/>
            <w:webHidden/>
          </w:rPr>
          <w:fldChar w:fldCharType="separate"/>
        </w:r>
        <w:r w:rsidR="00252A4F">
          <w:rPr>
            <w:noProof/>
            <w:webHidden/>
          </w:rPr>
          <w:t>4</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83" w:history="1">
        <w:r w:rsidR="00252A4F" w:rsidRPr="005D6521">
          <w:rPr>
            <w:rStyle w:val="a5"/>
            <w:noProof/>
          </w:rPr>
          <w:t xml:space="preserve">2. </w:t>
        </w:r>
        <w:r w:rsidR="00252A4F" w:rsidRPr="005D6521">
          <w:rPr>
            <w:rStyle w:val="a5"/>
            <w:rFonts w:hint="eastAsia"/>
            <w:noProof/>
          </w:rPr>
          <w:t>数据库的命名规则</w:t>
        </w:r>
        <w:r w:rsidR="00252A4F">
          <w:rPr>
            <w:noProof/>
            <w:webHidden/>
          </w:rPr>
          <w:tab/>
        </w:r>
        <w:r w:rsidR="00252A4F">
          <w:rPr>
            <w:noProof/>
            <w:webHidden/>
          </w:rPr>
          <w:fldChar w:fldCharType="begin"/>
        </w:r>
        <w:r w:rsidR="00252A4F">
          <w:rPr>
            <w:noProof/>
            <w:webHidden/>
          </w:rPr>
          <w:instrText xml:space="preserve"> PAGEREF _Toc517903883 \h </w:instrText>
        </w:r>
        <w:r w:rsidR="00252A4F">
          <w:rPr>
            <w:noProof/>
            <w:webHidden/>
          </w:rPr>
        </w:r>
        <w:r w:rsidR="00252A4F">
          <w:rPr>
            <w:noProof/>
            <w:webHidden/>
          </w:rPr>
          <w:fldChar w:fldCharType="separate"/>
        </w:r>
        <w:r w:rsidR="00252A4F">
          <w:rPr>
            <w:noProof/>
            <w:webHidden/>
          </w:rPr>
          <w:t>4</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4" w:history="1">
        <w:r w:rsidR="00252A4F" w:rsidRPr="005D6521">
          <w:rPr>
            <w:rStyle w:val="a5"/>
            <w:noProof/>
          </w:rPr>
          <w:t>1.</w:t>
        </w:r>
        <w:r w:rsidR="00252A4F" w:rsidRPr="005D6521">
          <w:rPr>
            <w:rStyle w:val="a5"/>
            <w:rFonts w:hint="eastAsia"/>
            <w:noProof/>
          </w:rPr>
          <w:t>操作规范</w:t>
        </w:r>
        <w:r w:rsidR="00252A4F">
          <w:rPr>
            <w:noProof/>
            <w:webHidden/>
          </w:rPr>
          <w:tab/>
        </w:r>
        <w:r w:rsidR="00252A4F">
          <w:rPr>
            <w:noProof/>
            <w:webHidden/>
          </w:rPr>
          <w:fldChar w:fldCharType="begin"/>
        </w:r>
        <w:r w:rsidR="00252A4F">
          <w:rPr>
            <w:noProof/>
            <w:webHidden/>
          </w:rPr>
          <w:instrText xml:space="preserve"> PAGEREF _Toc517903884 \h </w:instrText>
        </w:r>
        <w:r w:rsidR="00252A4F">
          <w:rPr>
            <w:noProof/>
            <w:webHidden/>
          </w:rPr>
        </w:r>
        <w:r w:rsidR="00252A4F">
          <w:rPr>
            <w:noProof/>
            <w:webHidden/>
          </w:rPr>
          <w:fldChar w:fldCharType="separate"/>
        </w:r>
        <w:r w:rsidR="00252A4F">
          <w:rPr>
            <w:noProof/>
            <w:webHidden/>
          </w:rPr>
          <w:t>4</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5" w:history="1">
        <w:r w:rsidR="00252A4F" w:rsidRPr="005D6521">
          <w:rPr>
            <w:rStyle w:val="a5"/>
            <w:noProof/>
          </w:rPr>
          <w:t>2.</w:t>
        </w:r>
        <w:r w:rsidR="00252A4F" w:rsidRPr="005D6521">
          <w:rPr>
            <w:rStyle w:val="a5"/>
            <w:rFonts w:hint="eastAsia"/>
            <w:noProof/>
          </w:rPr>
          <w:t>数据库表命名规范</w:t>
        </w:r>
        <w:r w:rsidR="00252A4F" w:rsidRPr="005D6521">
          <w:rPr>
            <w:rStyle w:val="a5"/>
            <w:noProof/>
          </w:rPr>
          <w:t>:</w:t>
        </w:r>
        <w:r w:rsidR="00252A4F">
          <w:rPr>
            <w:noProof/>
            <w:webHidden/>
          </w:rPr>
          <w:tab/>
        </w:r>
        <w:r w:rsidR="00252A4F">
          <w:rPr>
            <w:noProof/>
            <w:webHidden/>
          </w:rPr>
          <w:fldChar w:fldCharType="begin"/>
        </w:r>
        <w:r w:rsidR="00252A4F">
          <w:rPr>
            <w:noProof/>
            <w:webHidden/>
          </w:rPr>
          <w:instrText xml:space="preserve"> PAGEREF _Toc517903885 \h </w:instrText>
        </w:r>
        <w:r w:rsidR="00252A4F">
          <w:rPr>
            <w:noProof/>
            <w:webHidden/>
          </w:rPr>
        </w:r>
        <w:r w:rsidR="00252A4F">
          <w:rPr>
            <w:noProof/>
            <w:webHidden/>
          </w:rPr>
          <w:fldChar w:fldCharType="separate"/>
        </w:r>
        <w:r w:rsidR="00252A4F">
          <w:rPr>
            <w:noProof/>
            <w:webHidden/>
          </w:rPr>
          <w:t>4</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6" w:history="1">
        <w:r w:rsidR="00252A4F" w:rsidRPr="005D6521">
          <w:rPr>
            <w:rStyle w:val="a5"/>
            <w:noProof/>
          </w:rPr>
          <w:t>3.</w:t>
        </w:r>
        <w:r w:rsidR="00252A4F" w:rsidRPr="005D6521">
          <w:rPr>
            <w:rStyle w:val="a5"/>
            <w:rFonts w:hint="eastAsia"/>
            <w:noProof/>
          </w:rPr>
          <w:t>表字段命名规范：</w:t>
        </w:r>
        <w:r w:rsidR="00252A4F">
          <w:rPr>
            <w:noProof/>
            <w:webHidden/>
          </w:rPr>
          <w:tab/>
        </w:r>
        <w:r w:rsidR="00252A4F">
          <w:rPr>
            <w:noProof/>
            <w:webHidden/>
          </w:rPr>
          <w:fldChar w:fldCharType="begin"/>
        </w:r>
        <w:r w:rsidR="00252A4F">
          <w:rPr>
            <w:noProof/>
            <w:webHidden/>
          </w:rPr>
          <w:instrText xml:space="preserve"> PAGEREF _Toc517903886 \h </w:instrText>
        </w:r>
        <w:r w:rsidR="00252A4F">
          <w:rPr>
            <w:noProof/>
            <w:webHidden/>
          </w:rPr>
        </w:r>
        <w:r w:rsidR="00252A4F">
          <w:rPr>
            <w:noProof/>
            <w:webHidden/>
          </w:rPr>
          <w:fldChar w:fldCharType="separate"/>
        </w:r>
        <w:r w:rsidR="00252A4F">
          <w:rPr>
            <w:noProof/>
            <w:webHidden/>
          </w:rPr>
          <w:t>5</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7" w:history="1">
        <w:r w:rsidR="00252A4F" w:rsidRPr="005D6521">
          <w:rPr>
            <w:rStyle w:val="a5"/>
            <w:noProof/>
          </w:rPr>
          <w:t>4.</w:t>
        </w:r>
        <w:r w:rsidR="00252A4F" w:rsidRPr="005D6521">
          <w:rPr>
            <w:rStyle w:val="a5"/>
            <w:rFonts w:hint="eastAsia"/>
            <w:noProof/>
          </w:rPr>
          <w:t>表设计规范：</w:t>
        </w:r>
        <w:r w:rsidR="00252A4F">
          <w:rPr>
            <w:noProof/>
            <w:webHidden/>
          </w:rPr>
          <w:tab/>
        </w:r>
        <w:r w:rsidR="00252A4F">
          <w:rPr>
            <w:noProof/>
            <w:webHidden/>
          </w:rPr>
          <w:fldChar w:fldCharType="begin"/>
        </w:r>
        <w:r w:rsidR="00252A4F">
          <w:rPr>
            <w:noProof/>
            <w:webHidden/>
          </w:rPr>
          <w:instrText xml:space="preserve"> PAGEREF _Toc517903887 \h </w:instrText>
        </w:r>
        <w:r w:rsidR="00252A4F">
          <w:rPr>
            <w:noProof/>
            <w:webHidden/>
          </w:rPr>
        </w:r>
        <w:r w:rsidR="00252A4F">
          <w:rPr>
            <w:noProof/>
            <w:webHidden/>
          </w:rPr>
          <w:fldChar w:fldCharType="separate"/>
        </w:r>
        <w:r w:rsidR="00252A4F">
          <w:rPr>
            <w:noProof/>
            <w:webHidden/>
          </w:rPr>
          <w:t>5</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8" w:history="1">
        <w:r w:rsidR="00252A4F" w:rsidRPr="005D6521">
          <w:rPr>
            <w:rStyle w:val="a5"/>
            <w:noProof/>
          </w:rPr>
          <w:t>5.</w:t>
        </w:r>
        <w:r w:rsidR="00252A4F" w:rsidRPr="005D6521">
          <w:rPr>
            <w:rStyle w:val="a5"/>
            <w:rFonts w:hint="eastAsia"/>
            <w:noProof/>
          </w:rPr>
          <w:t>存储过程命名规范</w:t>
        </w:r>
        <w:r w:rsidR="00252A4F">
          <w:rPr>
            <w:noProof/>
            <w:webHidden/>
          </w:rPr>
          <w:tab/>
        </w:r>
        <w:r w:rsidR="00252A4F">
          <w:rPr>
            <w:noProof/>
            <w:webHidden/>
          </w:rPr>
          <w:fldChar w:fldCharType="begin"/>
        </w:r>
        <w:r w:rsidR="00252A4F">
          <w:rPr>
            <w:noProof/>
            <w:webHidden/>
          </w:rPr>
          <w:instrText xml:space="preserve"> PAGEREF _Toc517903888 \h </w:instrText>
        </w:r>
        <w:r w:rsidR="00252A4F">
          <w:rPr>
            <w:noProof/>
            <w:webHidden/>
          </w:rPr>
        </w:r>
        <w:r w:rsidR="00252A4F">
          <w:rPr>
            <w:noProof/>
            <w:webHidden/>
          </w:rPr>
          <w:fldChar w:fldCharType="separate"/>
        </w:r>
        <w:r w:rsidR="00252A4F">
          <w:rPr>
            <w:noProof/>
            <w:webHidden/>
          </w:rPr>
          <w:t>6</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89" w:history="1">
        <w:r w:rsidR="00252A4F" w:rsidRPr="005D6521">
          <w:rPr>
            <w:rStyle w:val="a5"/>
            <w:noProof/>
          </w:rPr>
          <w:t>6.</w:t>
        </w:r>
        <w:r w:rsidR="00252A4F" w:rsidRPr="005D6521">
          <w:rPr>
            <w:rStyle w:val="a5"/>
            <w:rFonts w:hint="eastAsia"/>
            <w:noProof/>
          </w:rPr>
          <w:t>存储过程设计规范</w:t>
        </w:r>
        <w:r w:rsidR="00252A4F">
          <w:rPr>
            <w:noProof/>
            <w:webHidden/>
          </w:rPr>
          <w:tab/>
        </w:r>
        <w:r w:rsidR="00252A4F">
          <w:rPr>
            <w:noProof/>
            <w:webHidden/>
          </w:rPr>
          <w:fldChar w:fldCharType="begin"/>
        </w:r>
        <w:r w:rsidR="00252A4F">
          <w:rPr>
            <w:noProof/>
            <w:webHidden/>
          </w:rPr>
          <w:instrText xml:space="preserve"> PAGEREF _Toc517903889 \h </w:instrText>
        </w:r>
        <w:r w:rsidR="00252A4F">
          <w:rPr>
            <w:noProof/>
            <w:webHidden/>
          </w:rPr>
        </w:r>
        <w:r w:rsidR="00252A4F">
          <w:rPr>
            <w:noProof/>
            <w:webHidden/>
          </w:rPr>
          <w:fldChar w:fldCharType="separate"/>
        </w:r>
        <w:r w:rsidR="00252A4F">
          <w:rPr>
            <w:noProof/>
            <w:webHidden/>
          </w:rPr>
          <w:t>6</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90" w:history="1">
        <w:r w:rsidR="00252A4F" w:rsidRPr="005D6521">
          <w:rPr>
            <w:rStyle w:val="a5"/>
            <w:noProof/>
          </w:rPr>
          <w:t>7.</w:t>
        </w:r>
        <w:r w:rsidR="00252A4F" w:rsidRPr="005D6521">
          <w:rPr>
            <w:rStyle w:val="a5"/>
            <w:rFonts w:hint="eastAsia"/>
            <w:noProof/>
          </w:rPr>
          <w:t>视图命名规范</w:t>
        </w:r>
        <w:r w:rsidR="00252A4F">
          <w:rPr>
            <w:noProof/>
            <w:webHidden/>
          </w:rPr>
          <w:tab/>
        </w:r>
        <w:r w:rsidR="00252A4F">
          <w:rPr>
            <w:noProof/>
            <w:webHidden/>
          </w:rPr>
          <w:fldChar w:fldCharType="begin"/>
        </w:r>
        <w:r w:rsidR="00252A4F">
          <w:rPr>
            <w:noProof/>
            <w:webHidden/>
          </w:rPr>
          <w:instrText xml:space="preserve"> PAGEREF _Toc517903890 \h </w:instrText>
        </w:r>
        <w:r w:rsidR="00252A4F">
          <w:rPr>
            <w:noProof/>
            <w:webHidden/>
          </w:rPr>
        </w:r>
        <w:r w:rsidR="00252A4F">
          <w:rPr>
            <w:noProof/>
            <w:webHidden/>
          </w:rPr>
          <w:fldChar w:fldCharType="separate"/>
        </w:r>
        <w:r w:rsidR="00252A4F">
          <w:rPr>
            <w:noProof/>
            <w:webHidden/>
          </w:rPr>
          <w:t>7</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91" w:history="1">
        <w:r w:rsidR="00252A4F" w:rsidRPr="005D6521">
          <w:rPr>
            <w:rStyle w:val="a5"/>
            <w:noProof/>
          </w:rPr>
          <w:t>8.</w:t>
        </w:r>
        <w:r w:rsidR="00252A4F" w:rsidRPr="005D6521">
          <w:rPr>
            <w:rStyle w:val="a5"/>
            <w:rFonts w:hint="eastAsia"/>
            <w:noProof/>
          </w:rPr>
          <w:t>视图设计规范</w:t>
        </w:r>
        <w:r w:rsidR="00252A4F">
          <w:rPr>
            <w:noProof/>
            <w:webHidden/>
          </w:rPr>
          <w:tab/>
        </w:r>
        <w:r w:rsidR="00252A4F">
          <w:rPr>
            <w:noProof/>
            <w:webHidden/>
          </w:rPr>
          <w:fldChar w:fldCharType="begin"/>
        </w:r>
        <w:r w:rsidR="00252A4F">
          <w:rPr>
            <w:noProof/>
            <w:webHidden/>
          </w:rPr>
          <w:instrText xml:space="preserve"> PAGEREF _Toc517903891 \h </w:instrText>
        </w:r>
        <w:r w:rsidR="00252A4F">
          <w:rPr>
            <w:noProof/>
            <w:webHidden/>
          </w:rPr>
        </w:r>
        <w:r w:rsidR="00252A4F">
          <w:rPr>
            <w:noProof/>
            <w:webHidden/>
          </w:rPr>
          <w:fldChar w:fldCharType="separate"/>
        </w:r>
        <w:r w:rsidR="00252A4F">
          <w:rPr>
            <w:noProof/>
            <w:webHidden/>
          </w:rPr>
          <w:t>7</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92" w:history="1">
        <w:r w:rsidR="00252A4F" w:rsidRPr="005D6521">
          <w:rPr>
            <w:rStyle w:val="a5"/>
            <w:noProof/>
          </w:rPr>
          <w:t>9.</w:t>
        </w:r>
        <w:r w:rsidR="00252A4F" w:rsidRPr="005D6521">
          <w:rPr>
            <w:rStyle w:val="a5"/>
            <w:rFonts w:hint="eastAsia"/>
            <w:noProof/>
          </w:rPr>
          <w:t>触发器命名规范</w:t>
        </w:r>
        <w:r w:rsidR="00252A4F">
          <w:rPr>
            <w:noProof/>
            <w:webHidden/>
          </w:rPr>
          <w:tab/>
        </w:r>
        <w:r w:rsidR="00252A4F">
          <w:rPr>
            <w:noProof/>
            <w:webHidden/>
          </w:rPr>
          <w:fldChar w:fldCharType="begin"/>
        </w:r>
        <w:r w:rsidR="00252A4F">
          <w:rPr>
            <w:noProof/>
            <w:webHidden/>
          </w:rPr>
          <w:instrText xml:space="preserve"> PAGEREF _Toc517903892 \h </w:instrText>
        </w:r>
        <w:r w:rsidR="00252A4F">
          <w:rPr>
            <w:noProof/>
            <w:webHidden/>
          </w:rPr>
        </w:r>
        <w:r w:rsidR="00252A4F">
          <w:rPr>
            <w:noProof/>
            <w:webHidden/>
          </w:rPr>
          <w:fldChar w:fldCharType="separate"/>
        </w:r>
        <w:r w:rsidR="00252A4F">
          <w:rPr>
            <w:noProof/>
            <w:webHidden/>
          </w:rPr>
          <w:t>7</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893" w:history="1">
        <w:r w:rsidR="00252A4F" w:rsidRPr="005D6521">
          <w:rPr>
            <w:rStyle w:val="a5"/>
            <w:noProof/>
          </w:rPr>
          <w:t>10.</w:t>
        </w:r>
        <w:r w:rsidR="00252A4F" w:rsidRPr="005D6521">
          <w:rPr>
            <w:rStyle w:val="a5"/>
            <w:rFonts w:hint="eastAsia"/>
            <w:noProof/>
          </w:rPr>
          <w:t>触发器设计规范</w:t>
        </w:r>
        <w:r w:rsidR="00252A4F">
          <w:rPr>
            <w:noProof/>
            <w:webHidden/>
          </w:rPr>
          <w:tab/>
        </w:r>
        <w:r w:rsidR="00252A4F">
          <w:rPr>
            <w:noProof/>
            <w:webHidden/>
          </w:rPr>
          <w:fldChar w:fldCharType="begin"/>
        </w:r>
        <w:r w:rsidR="00252A4F">
          <w:rPr>
            <w:noProof/>
            <w:webHidden/>
          </w:rPr>
          <w:instrText xml:space="preserve"> PAGEREF _Toc517903893 \h </w:instrText>
        </w:r>
        <w:r w:rsidR="00252A4F">
          <w:rPr>
            <w:noProof/>
            <w:webHidden/>
          </w:rPr>
        </w:r>
        <w:r w:rsidR="00252A4F">
          <w:rPr>
            <w:noProof/>
            <w:webHidden/>
          </w:rPr>
          <w:fldChar w:fldCharType="separate"/>
        </w:r>
        <w:r w:rsidR="00252A4F">
          <w:rPr>
            <w:noProof/>
            <w:webHidden/>
          </w:rPr>
          <w:t>7</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94" w:history="1">
        <w:r w:rsidR="00252A4F" w:rsidRPr="005D6521">
          <w:rPr>
            <w:rStyle w:val="a5"/>
            <w:noProof/>
          </w:rPr>
          <w:t xml:space="preserve">3. </w:t>
        </w:r>
        <w:r w:rsidR="00252A4F" w:rsidRPr="005D6521">
          <w:rPr>
            <w:rStyle w:val="a5"/>
            <w:rFonts w:hint="eastAsia"/>
            <w:noProof/>
          </w:rPr>
          <w:t>逻辑设计</w:t>
        </w:r>
        <w:r w:rsidR="00252A4F">
          <w:rPr>
            <w:noProof/>
            <w:webHidden/>
          </w:rPr>
          <w:tab/>
        </w:r>
        <w:r w:rsidR="00252A4F">
          <w:rPr>
            <w:noProof/>
            <w:webHidden/>
          </w:rPr>
          <w:fldChar w:fldCharType="begin"/>
        </w:r>
        <w:r w:rsidR="00252A4F">
          <w:rPr>
            <w:noProof/>
            <w:webHidden/>
          </w:rPr>
          <w:instrText xml:space="preserve"> PAGEREF _Toc517903894 \h </w:instrText>
        </w:r>
        <w:r w:rsidR="00252A4F">
          <w:rPr>
            <w:noProof/>
            <w:webHidden/>
          </w:rPr>
        </w:r>
        <w:r w:rsidR="00252A4F">
          <w:rPr>
            <w:noProof/>
            <w:webHidden/>
          </w:rPr>
          <w:fldChar w:fldCharType="separate"/>
        </w:r>
        <w:r w:rsidR="00252A4F">
          <w:rPr>
            <w:noProof/>
            <w:webHidden/>
          </w:rPr>
          <w:t>8</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95" w:history="1">
        <w:r w:rsidR="00252A4F" w:rsidRPr="005D6521">
          <w:rPr>
            <w:rStyle w:val="a5"/>
            <w:noProof/>
          </w:rPr>
          <w:t xml:space="preserve">4. </w:t>
        </w:r>
        <w:r w:rsidR="00252A4F" w:rsidRPr="005D6521">
          <w:rPr>
            <w:rStyle w:val="a5"/>
            <w:rFonts w:hint="eastAsia"/>
            <w:noProof/>
          </w:rPr>
          <w:t>物理设计</w:t>
        </w:r>
        <w:r w:rsidR="00252A4F">
          <w:rPr>
            <w:noProof/>
            <w:webHidden/>
          </w:rPr>
          <w:tab/>
        </w:r>
        <w:r w:rsidR="00252A4F">
          <w:rPr>
            <w:noProof/>
            <w:webHidden/>
          </w:rPr>
          <w:fldChar w:fldCharType="begin"/>
        </w:r>
        <w:r w:rsidR="00252A4F">
          <w:rPr>
            <w:noProof/>
            <w:webHidden/>
          </w:rPr>
          <w:instrText xml:space="preserve"> PAGEREF _Toc517903895 \h </w:instrText>
        </w:r>
        <w:r w:rsidR="00252A4F">
          <w:rPr>
            <w:noProof/>
            <w:webHidden/>
          </w:rPr>
        </w:r>
        <w:r w:rsidR="00252A4F">
          <w:rPr>
            <w:noProof/>
            <w:webHidden/>
          </w:rPr>
          <w:fldChar w:fldCharType="separate"/>
        </w:r>
        <w:r w:rsidR="00252A4F">
          <w:rPr>
            <w:noProof/>
            <w:webHidden/>
          </w:rPr>
          <w:t>8</w:t>
        </w:r>
        <w:r w:rsidR="00252A4F">
          <w:rPr>
            <w:noProof/>
            <w:webHidden/>
          </w:rPr>
          <w:fldChar w:fldCharType="end"/>
        </w:r>
      </w:hyperlink>
    </w:p>
    <w:p w:rsidR="00252A4F" w:rsidRPr="006577A9" w:rsidRDefault="008E5D9A">
      <w:pPr>
        <w:pStyle w:val="30"/>
        <w:tabs>
          <w:tab w:val="right" w:leader="dot" w:pos="8494"/>
        </w:tabs>
        <w:rPr>
          <w:rFonts w:ascii="Calibri" w:hAnsi="Calibri"/>
          <w:i w:val="0"/>
          <w:iCs w:val="0"/>
          <w:noProof/>
          <w:szCs w:val="22"/>
        </w:rPr>
      </w:pPr>
      <w:hyperlink w:anchor="_Toc517903896" w:history="1">
        <w:r w:rsidR="00252A4F" w:rsidRPr="005D6521">
          <w:rPr>
            <w:rStyle w:val="a5"/>
            <w:rFonts w:hint="eastAsia"/>
            <w:noProof/>
          </w:rPr>
          <w:t>表汇总</w:t>
        </w:r>
        <w:r w:rsidR="00252A4F">
          <w:rPr>
            <w:noProof/>
            <w:webHidden/>
          </w:rPr>
          <w:tab/>
        </w:r>
        <w:r w:rsidR="00252A4F">
          <w:rPr>
            <w:noProof/>
            <w:webHidden/>
          </w:rPr>
          <w:fldChar w:fldCharType="begin"/>
        </w:r>
        <w:r w:rsidR="00252A4F">
          <w:rPr>
            <w:noProof/>
            <w:webHidden/>
          </w:rPr>
          <w:instrText xml:space="preserve"> PAGEREF _Toc517903896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30"/>
        <w:tabs>
          <w:tab w:val="right" w:leader="dot" w:pos="8494"/>
        </w:tabs>
        <w:rPr>
          <w:rFonts w:ascii="Calibri" w:hAnsi="Calibri"/>
          <w:i w:val="0"/>
          <w:iCs w:val="0"/>
          <w:noProof/>
          <w:szCs w:val="22"/>
        </w:rPr>
      </w:pPr>
      <w:hyperlink w:anchor="_Toc517903897" w:history="1">
        <w:r w:rsidR="00252A4F" w:rsidRPr="005D6521">
          <w:rPr>
            <w:rStyle w:val="a5"/>
            <w:rFonts w:hint="eastAsia"/>
            <w:noProof/>
          </w:rPr>
          <w:t>表</w:t>
        </w:r>
        <w:r w:rsidR="00252A4F" w:rsidRPr="005D6521">
          <w:rPr>
            <w:rStyle w:val="a5"/>
            <w:noProof/>
          </w:rPr>
          <w:t>login</w:t>
        </w:r>
        <w:r w:rsidR="00252A4F">
          <w:rPr>
            <w:noProof/>
            <w:webHidden/>
          </w:rPr>
          <w:tab/>
        </w:r>
        <w:r w:rsidR="00252A4F">
          <w:rPr>
            <w:noProof/>
            <w:webHidden/>
          </w:rPr>
          <w:fldChar w:fldCharType="begin"/>
        </w:r>
        <w:r w:rsidR="00252A4F">
          <w:rPr>
            <w:noProof/>
            <w:webHidden/>
          </w:rPr>
          <w:instrText xml:space="preserve"> PAGEREF _Toc517903897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30"/>
        <w:tabs>
          <w:tab w:val="right" w:leader="dot" w:pos="8494"/>
        </w:tabs>
        <w:rPr>
          <w:rFonts w:ascii="Calibri" w:hAnsi="Calibri"/>
          <w:i w:val="0"/>
          <w:iCs w:val="0"/>
          <w:noProof/>
          <w:szCs w:val="22"/>
        </w:rPr>
      </w:pPr>
      <w:hyperlink w:anchor="_Toc517903898" w:history="1">
        <w:r w:rsidR="00252A4F" w:rsidRPr="005D6521">
          <w:rPr>
            <w:rStyle w:val="a5"/>
            <w:rFonts w:hint="eastAsia"/>
            <w:noProof/>
          </w:rPr>
          <w:t>表</w:t>
        </w:r>
        <w:r w:rsidR="00252A4F" w:rsidRPr="005D6521">
          <w:rPr>
            <w:rStyle w:val="a5"/>
            <w:noProof/>
          </w:rPr>
          <w:t>user</w:t>
        </w:r>
        <w:r w:rsidR="00252A4F">
          <w:rPr>
            <w:noProof/>
            <w:webHidden/>
          </w:rPr>
          <w:tab/>
        </w:r>
        <w:r w:rsidR="00252A4F">
          <w:rPr>
            <w:noProof/>
            <w:webHidden/>
          </w:rPr>
          <w:fldChar w:fldCharType="begin"/>
        </w:r>
        <w:r w:rsidR="00252A4F">
          <w:rPr>
            <w:noProof/>
            <w:webHidden/>
          </w:rPr>
          <w:instrText xml:space="preserve"> PAGEREF _Toc517903898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899" w:history="1">
        <w:r w:rsidR="00252A4F" w:rsidRPr="005D6521">
          <w:rPr>
            <w:rStyle w:val="a5"/>
            <w:noProof/>
          </w:rPr>
          <w:t xml:space="preserve">5. </w:t>
        </w:r>
        <w:r w:rsidR="00252A4F" w:rsidRPr="005D6521">
          <w:rPr>
            <w:rStyle w:val="a5"/>
            <w:rFonts w:hint="eastAsia"/>
            <w:noProof/>
          </w:rPr>
          <w:t>安全性设计</w:t>
        </w:r>
        <w:r w:rsidR="00252A4F">
          <w:rPr>
            <w:noProof/>
            <w:webHidden/>
          </w:rPr>
          <w:tab/>
        </w:r>
        <w:r w:rsidR="00252A4F">
          <w:rPr>
            <w:noProof/>
            <w:webHidden/>
          </w:rPr>
          <w:fldChar w:fldCharType="begin"/>
        </w:r>
        <w:r w:rsidR="00252A4F">
          <w:rPr>
            <w:noProof/>
            <w:webHidden/>
          </w:rPr>
          <w:instrText xml:space="preserve"> PAGEREF _Toc517903899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900" w:history="1">
        <w:r w:rsidR="00252A4F" w:rsidRPr="005D6521">
          <w:rPr>
            <w:rStyle w:val="a5"/>
            <w:noProof/>
          </w:rPr>
          <w:t xml:space="preserve">5.1 </w:t>
        </w:r>
        <w:r w:rsidR="00252A4F" w:rsidRPr="005D6521">
          <w:rPr>
            <w:rStyle w:val="a5"/>
            <w:rFonts w:hint="eastAsia"/>
            <w:noProof/>
          </w:rPr>
          <w:t>防止用户直接操作数据库的方法</w:t>
        </w:r>
        <w:r w:rsidR="00252A4F">
          <w:rPr>
            <w:noProof/>
            <w:webHidden/>
          </w:rPr>
          <w:tab/>
        </w:r>
        <w:r w:rsidR="00252A4F">
          <w:rPr>
            <w:noProof/>
            <w:webHidden/>
          </w:rPr>
          <w:fldChar w:fldCharType="begin"/>
        </w:r>
        <w:r w:rsidR="00252A4F">
          <w:rPr>
            <w:noProof/>
            <w:webHidden/>
          </w:rPr>
          <w:instrText xml:space="preserve"> PAGEREF _Toc517903900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901" w:history="1">
        <w:r w:rsidR="00252A4F" w:rsidRPr="005D6521">
          <w:rPr>
            <w:rStyle w:val="a5"/>
            <w:noProof/>
          </w:rPr>
          <w:t xml:space="preserve">5.2 </w:t>
        </w:r>
        <w:r w:rsidR="00252A4F" w:rsidRPr="005D6521">
          <w:rPr>
            <w:rStyle w:val="a5"/>
            <w:rFonts w:hint="eastAsia"/>
            <w:noProof/>
          </w:rPr>
          <w:t>用户帐号密码的加密方法</w:t>
        </w:r>
        <w:r w:rsidR="00252A4F">
          <w:rPr>
            <w:noProof/>
            <w:webHidden/>
          </w:rPr>
          <w:tab/>
        </w:r>
        <w:r w:rsidR="00252A4F">
          <w:rPr>
            <w:noProof/>
            <w:webHidden/>
          </w:rPr>
          <w:fldChar w:fldCharType="begin"/>
        </w:r>
        <w:r w:rsidR="00252A4F">
          <w:rPr>
            <w:noProof/>
            <w:webHidden/>
          </w:rPr>
          <w:instrText xml:space="preserve"> PAGEREF _Toc517903901 \h </w:instrText>
        </w:r>
        <w:r w:rsidR="00252A4F">
          <w:rPr>
            <w:noProof/>
            <w:webHidden/>
          </w:rPr>
        </w:r>
        <w:r w:rsidR="00252A4F">
          <w:rPr>
            <w:noProof/>
            <w:webHidden/>
          </w:rPr>
          <w:fldChar w:fldCharType="separate"/>
        </w:r>
        <w:r w:rsidR="00252A4F">
          <w:rPr>
            <w:noProof/>
            <w:webHidden/>
          </w:rPr>
          <w:t>9</w:t>
        </w:r>
        <w:r w:rsidR="00252A4F">
          <w:rPr>
            <w:noProof/>
            <w:webHidden/>
          </w:rPr>
          <w:fldChar w:fldCharType="end"/>
        </w:r>
      </w:hyperlink>
    </w:p>
    <w:p w:rsidR="00252A4F" w:rsidRPr="006577A9" w:rsidRDefault="008E5D9A">
      <w:pPr>
        <w:pStyle w:val="20"/>
        <w:tabs>
          <w:tab w:val="right" w:leader="dot" w:pos="8494"/>
        </w:tabs>
        <w:rPr>
          <w:rFonts w:ascii="Calibri" w:hAnsi="Calibri"/>
          <w:smallCaps w:val="0"/>
          <w:noProof/>
          <w:szCs w:val="22"/>
        </w:rPr>
      </w:pPr>
      <w:hyperlink w:anchor="_Toc517903902" w:history="1">
        <w:r w:rsidR="00252A4F" w:rsidRPr="005D6521">
          <w:rPr>
            <w:rStyle w:val="a5"/>
            <w:noProof/>
          </w:rPr>
          <w:t xml:space="preserve">5.3 </w:t>
        </w:r>
        <w:r w:rsidR="00252A4F" w:rsidRPr="005D6521">
          <w:rPr>
            <w:rStyle w:val="a5"/>
            <w:rFonts w:hint="eastAsia"/>
            <w:noProof/>
          </w:rPr>
          <w:t>角色与权限</w:t>
        </w:r>
        <w:r w:rsidR="00252A4F">
          <w:rPr>
            <w:noProof/>
            <w:webHidden/>
          </w:rPr>
          <w:tab/>
        </w:r>
        <w:r w:rsidR="00252A4F">
          <w:rPr>
            <w:noProof/>
            <w:webHidden/>
          </w:rPr>
          <w:fldChar w:fldCharType="begin"/>
        </w:r>
        <w:r w:rsidR="00252A4F">
          <w:rPr>
            <w:noProof/>
            <w:webHidden/>
          </w:rPr>
          <w:instrText xml:space="preserve"> PAGEREF _Toc517903902 \h </w:instrText>
        </w:r>
        <w:r w:rsidR="00252A4F">
          <w:rPr>
            <w:noProof/>
            <w:webHidden/>
          </w:rPr>
        </w:r>
        <w:r w:rsidR="00252A4F">
          <w:rPr>
            <w:noProof/>
            <w:webHidden/>
          </w:rPr>
          <w:fldChar w:fldCharType="separate"/>
        </w:r>
        <w:r w:rsidR="00252A4F">
          <w:rPr>
            <w:noProof/>
            <w:webHidden/>
          </w:rPr>
          <w:t>10</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903" w:history="1">
        <w:r w:rsidR="00252A4F" w:rsidRPr="005D6521">
          <w:rPr>
            <w:rStyle w:val="a5"/>
            <w:noProof/>
          </w:rPr>
          <w:t xml:space="preserve">6. </w:t>
        </w:r>
        <w:r w:rsidR="00252A4F" w:rsidRPr="005D6521">
          <w:rPr>
            <w:rStyle w:val="a5"/>
            <w:rFonts w:hint="eastAsia"/>
            <w:noProof/>
          </w:rPr>
          <w:t>优化</w:t>
        </w:r>
        <w:r w:rsidR="00252A4F">
          <w:rPr>
            <w:noProof/>
            <w:webHidden/>
          </w:rPr>
          <w:tab/>
        </w:r>
        <w:r w:rsidR="00252A4F">
          <w:rPr>
            <w:noProof/>
            <w:webHidden/>
          </w:rPr>
          <w:fldChar w:fldCharType="begin"/>
        </w:r>
        <w:r w:rsidR="00252A4F">
          <w:rPr>
            <w:noProof/>
            <w:webHidden/>
          </w:rPr>
          <w:instrText xml:space="preserve"> PAGEREF _Toc517903903 \h </w:instrText>
        </w:r>
        <w:r w:rsidR="00252A4F">
          <w:rPr>
            <w:noProof/>
            <w:webHidden/>
          </w:rPr>
        </w:r>
        <w:r w:rsidR="00252A4F">
          <w:rPr>
            <w:noProof/>
            <w:webHidden/>
          </w:rPr>
          <w:fldChar w:fldCharType="separate"/>
        </w:r>
        <w:r w:rsidR="00252A4F">
          <w:rPr>
            <w:noProof/>
            <w:webHidden/>
          </w:rPr>
          <w:t>10</w:t>
        </w:r>
        <w:r w:rsidR="00252A4F">
          <w:rPr>
            <w:noProof/>
            <w:webHidden/>
          </w:rPr>
          <w:fldChar w:fldCharType="end"/>
        </w:r>
      </w:hyperlink>
    </w:p>
    <w:p w:rsidR="00252A4F" w:rsidRPr="006577A9" w:rsidRDefault="008E5D9A">
      <w:pPr>
        <w:pStyle w:val="10"/>
        <w:tabs>
          <w:tab w:val="right" w:leader="dot" w:pos="8494"/>
        </w:tabs>
        <w:rPr>
          <w:rFonts w:ascii="Calibri" w:hAnsi="Calibri"/>
          <w:b w:val="0"/>
          <w:bCs w:val="0"/>
          <w:caps w:val="0"/>
          <w:noProof/>
          <w:szCs w:val="22"/>
        </w:rPr>
      </w:pPr>
      <w:hyperlink w:anchor="_Toc517903904" w:history="1">
        <w:r w:rsidR="00252A4F" w:rsidRPr="005D6521">
          <w:rPr>
            <w:rStyle w:val="a5"/>
            <w:noProof/>
          </w:rPr>
          <w:t xml:space="preserve">7. </w:t>
        </w:r>
        <w:r w:rsidR="00252A4F" w:rsidRPr="005D6521">
          <w:rPr>
            <w:rStyle w:val="a5"/>
            <w:rFonts w:hint="eastAsia"/>
            <w:noProof/>
          </w:rPr>
          <w:t>数据库管理与维护说明</w:t>
        </w:r>
        <w:r w:rsidR="00252A4F">
          <w:rPr>
            <w:noProof/>
            <w:webHidden/>
          </w:rPr>
          <w:tab/>
        </w:r>
        <w:r w:rsidR="00252A4F">
          <w:rPr>
            <w:noProof/>
            <w:webHidden/>
          </w:rPr>
          <w:fldChar w:fldCharType="begin"/>
        </w:r>
        <w:r w:rsidR="00252A4F">
          <w:rPr>
            <w:noProof/>
            <w:webHidden/>
          </w:rPr>
          <w:instrText xml:space="preserve"> PAGEREF _Toc517903904 \h </w:instrText>
        </w:r>
        <w:r w:rsidR="00252A4F">
          <w:rPr>
            <w:noProof/>
            <w:webHidden/>
          </w:rPr>
        </w:r>
        <w:r w:rsidR="00252A4F">
          <w:rPr>
            <w:noProof/>
            <w:webHidden/>
          </w:rPr>
          <w:fldChar w:fldCharType="separate"/>
        </w:r>
        <w:r w:rsidR="00252A4F">
          <w:rPr>
            <w:noProof/>
            <w:webHidden/>
          </w:rPr>
          <w:t>10</w:t>
        </w:r>
        <w:r w:rsidR="00252A4F">
          <w:rPr>
            <w:noProof/>
            <w:webHidden/>
          </w:rPr>
          <w:fldChar w:fldCharType="end"/>
        </w:r>
      </w:hyperlink>
    </w:p>
    <w:p w:rsidR="001140D7" w:rsidRDefault="001140D7">
      <w:pPr>
        <w:pStyle w:val="1"/>
        <w:spacing w:before="175" w:after="175"/>
        <w:rPr>
          <w:color w:val="000000"/>
        </w:rPr>
      </w:pPr>
      <w:r>
        <w:rPr>
          <w:color w:val="000000"/>
        </w:rPr>
        <w:fldChar w:fldCharType="end"/>
      </w:r>
      <w:r>
        <w:rPr>
          <w:color w:val="000000"/>
        </w:rPr>
        <w:br w:type="page"/>
      </w:r>
      <w:bookmarkStart w:id="1" w:name="_Toc15898327"/>
      <w:bookmarkStart w:id="2" w:name="_Toc16478129"/>
      <w:bookmarkStart w:id="3" w:name="_Toc16478463"/>
      <w:bookmarkStart w:id="4" w:name="_Toc517903876"/>
      <w:r>
        <w:rPr>
          <w:rFonts w:hint="eastAsia"/>
          <w:color w:val="000000"/>
        </w:rPr>
        <w:lastRenderedPageBreak/>
        <w:t>0</w:t>
      </w:r>
      <w:r>
        <w:rPr>
          <w:color w:val="000000"/>
        </w:rPr>
        <w:t xml:space="preserve">. </w:t>
      </w:r>
      <w:r>
        <w:rPr>
          <w:rFonts w:hint="eastAsia"/>
          <w:color w:val="000000"/>
        </w:rPr>
        <w:t>文档介绍</w:t>
      </w:r>
      <w:bookmarkEnd w:id="1"/>
      <w:bookmarkEnd w:id="2"/>
      <w:bookmarkEnd w:id="3"/>
      <w:bookmarkEnd w:id="4"/>
    </w:p>
    <w:p w:rsidR="001140D7" w:rsidRDefault="001140D7">
      <w:pPr>
        <w:pStyle w:val="2"/>
        <w:rPr>
          <w:color w:val="000000"/>
        </w:rPr>
      </w:pPr>
      <w:bookmarkStart w:id="5" w:name="_Toc15786742"/>
      <w:bookmarkStart w:id="6" w:name="_Toc15898328"/>
      <w:bookmarkStart w:id="7" w:name="_Toc16478130"/>
      <w:bookmarkStart w:id="8" w:name="_Toc16478464"/>
      <w:bookmarkStart w:id="9" w:name="_Toc517903877"/>
      <w:r>
        <w:rPr>
          <w:rFonts w:hint="eastAsia"/>
          <w:color w:val="000000"/>
        </w:rPr>
        <w:t xml:space="preserve">0.1 </w:t>
      </w:r>
      <w:r>
        <w:rPr>
          <w:rFonts w:hint="eastAsia"/>
          <w:color w:val="000000"/>
        </w:rPr>
        <w:t>文档目的</w:t>
      </w:r>
      <w:bookmarkEnd w:id="5"/>
      <w:bookmarkEnd w:id="6"/>
      <w:bookmarkEnd w:id="7"/>
      <w:bookmarkEnd w:id="8"/>
      <w:bookmarkEnd w:id="9"/>
    </w:p>
    <w:p w:rsidR="001140D7" w:rsidRPr="00CE4E9F" w:rsidRDefault="00CE4E9F">
      <w:pPr>
        <w:rPr>
          <w:iCs/>
          <w:color w:val="000000"/>
        </w:rPr>
      </w:pPr>
      <w:r w:rsidRPr="00CE4E9F">
        <w:rPr>
          <w:iCs/>
          <w:color w:val="000000"/>
        </w:rPr>
        <w:t>具体</w:t>
      </w:r>
      <w:r>
        <w:rPr>
          <w:iCs/>
          <w:color w:val="000000"/>
        </w:rPr>
        <w:t>介绍数据库等相关信息</w:t>
      </w:r>
      <w:r>
        <w:rPr>
          <w:rFonts w:hint="eastAsia"/>
          <w:iCs/>
          <w:color w:val="000000"/>
        </w:rPr>
        <w:t>。</w:t>
      </w:r>
    </w:p>
    <w:p w:rsidR="001140D7" w:rsidRDefault="001140D7">
      <w:pPr>
        <w:pStyle w:val="2"/>
        <w:rPr>
          <w:color w:val="000000"/>
        </w:rPr>
      </w:pPr>
      <w:bookmarkStart w:id="10" w:name="_Toc15786743"/>
      <w:bookmarkStart w:id="11" w:name="_Toc15898329"/>
      <w:bookmarkStart w:id="12" w:name="_Toc16478131"/>
      <w:bookmarkStart w:id="13" w:name="_Toc16478465"/>
      <w:bookmarkStart w:id="14" w:name="_Toc517903878"/>
      <w:r>
        <w:rPr>
          <w:rFonts w:hint="eastAsia"/>
          <w:color w:val="000000"/>
        </w:rPr>
        <w:t xml:space="preserve">0.2 </w:t>
      </w:r>
      <w:r>
        <w:rPr>
          <w:rFonts w:hint="eastAsia"/>
          <w:color w:val="000000"/>
        </w:rPr>
        <w:t>文档范围</w:t>
      </w:r>
      <w:bookmarkEnd w:id="10"/>
      <w:bookmarkEnd w:id="11"/>
      <w:bookmarkEnd w:id="12"/>
      <w:bookmarkEnd w:id="13"/>
      <w:bookmarkEnd w:id="14"/>
    </w:p>
    <w:p w:rsidR="001140D7" w:rsidRPr="00CE4E9F" w:rsidRDefault="00CE4E9F">
      <w:pPr>
        <w:rPr>
          <w:rFonts w:ascii="宋体" w:hAnsi="宋体"/>
          <w:iCs/>
          <w:color w:val="000000"/>
        </w:rPr>
      </w:pPr>
      <w:r>
        <w:rPr>
          <w:rFonts w:ascii="宋体" w:hAnsi="宋体"/>
          <w:iCs/>
          <w:color w:val="000000"/>
        </w:rPr>
        <w:t>数据库相关内容</w:t>
      </w:r>
    </w:p>
    <w:p w:rsidR="001140D7" w:rsidRDefault="001140D7">
      <w:pPr>
        <w:pStyle w:val="2"/>
        <w:rPr>
          <w:color w:val="000000"/>
        </w:rPr>
      </w:pPr>
      <w:bookmarkStart w:id="15" w:name="_Toc15786744"/>
      <w:bookmarkStart w:id="16" w:name="_Toc15898330"/>
      <w:bookmarkStart w:id="17" w:name="_Toc16478132"/>
      <w:bookmarkStart w:id="18" w:name="_Toc16478466"/>
      <w:bookmarkStart w:id="19" w:name="_Toc517903879"/>
      <w:r>
        <w:rPr>
          <w:rFonts w:hint="eastAsia"/>
          <w:color w:val="000000"/>
        </w:rPr>
        <w:t xml:space="preserve">0.3 </w:t>
      </w:r>
      <w:r>
        <w:rPr>
          <w:rFonts w:hint="eastAsia"/>
          <w:color w:val="000000"/>
        </w:rPr>
        <w:t>读者对象</w:t>
      </w:r>
      <w:bookmarkEnd w:id="15"/>
      <w:bookmarkEnd w:id="16"/>
      <w:bookmarkEnd w:id="17"/>
      <w:bookmarkEnd w:id="18"/>
      <w:bookmarkEnd w:id="19"/>
    </w:p>
    <w:p w:rsidR="001140D7" w:rsidRPr="00CE4E9F" w:rsidRDefault="00CE4E9F">
      <w:pPr>
        <w:rPr>
          <w:rFonts w:ascii="宋体" w:hAnsi="宋体"/>
          <w:iCs/>
          <w:color w:val="000000"/>
        </w:rPr>
      </w:pPr>
      <w:r>
        <w:rPr>
          <w:rFonts w:ascii="宋体" w:hAnsi="宋体"/>
          <w:iCs/>
          <w:color w:val="000000"/>
        </w:rPr>
        <w:t>开发人员</w:t>
      </w:r>
    </w:p>
    <w:p w:rsidR="00CE4E9F" w:rsidRPr="00844204" w:rsidRDefault="001140D7" w:rsidP="00844204">
      <w:pPr>
        <w:pStyle w:val="2"/>
        <w:rPr>
          <w:color w:val="000000"/>
        </w:rPr>
      </w:pPr>
      <w:bookmarkStart w:id="20" w:name="_Toc15786745"/>
      <w:bookmarkStart w:id="21" w:name="_Toc15898331"/>
      <w:bookmarkStart w:id="22" w:name="_Toc16478133"/>
      <w:bookmarkStart w:id="23" w:name="_Toc16478467"/>
      <w:bookmarkStart w:id="24" w:name="_Toc517903880"/>
      <w:r>
        <w:rPr>
          <w:rFonts w:hint="eastAsia"/>
          <w:color w:val="000000"/>
        </w:rPr>
        <w:t xml:space="preserve">0.4 </w:t>
      </w:r>
      <w:r>
        <w:rPr>
          <w:rFonts w:hint="eastAsia"/>
          <w:color w:val="000000"/>
        </w:rPr>
        <w:t>参考文献</w:t>
      </w:r>
      <w:bookmarkEnd w:id="20"/>
      <w:bookmarkEnd w:id="21"/>
      <w:bookmarkEnd w:id="22"/>
      <w:bookmarkEnd w:id="23"/>
      <w:bookmarkEnd w:id="24"/>
    </w:p>
    <w:p w:rsidR="00CE4E9F" w:rsidRDefault="00CE4E9F" w:rsidP="00CE4E9F">
      <w:pPr>
        <w:spacing w:line="360" w:lineRule="auto"/>
        <w:ind w:firstLine="420"/>
      </w:pPr>
      <w:r>
        <w:rPr>
          <w:rFonts w:hint="eastAsia"/>
        </w:rPr>
        <w:t>张海</w:t>
      </w:r>
      <w:proofErr w:type="gramStart"/>
      <w:r>
        <w:rPr>
          <w:rFonts w:hint="eastAsia"/>
        </w:rPr>
        <w:t>潘</w:t>
      </w:r>
      <w:proofErr w:type="gramEnd"/>
      <w:r>
        <w:rPr>
          <w:rFonts w:hint="eastAsia"/>
        </w:rPr>
        <w:t>，牟永敏。软件工程导论（第</w:t>
      </w:r>
      <w:r>
        <w:rPr>
          <w:rFonts w:hint="eastAsia"/>
        </w:rPr>
        <w:t>6</w:t>
      </w:r>
      <w:r>
        <w:rPr>
          <w:rFonts w:hint="eastAsia"/>
        </w:rPr>
        <w:t>版）</w:t>
      </w:r>
      <w:r>
        <w:rPr>
          <w:rFonts w:hint="eastAsia"/>
        </w:rPr>
        <w:t xml:space="preserve"> </w:t>
      </w:r>
      <w:r>
        <w:rPr>
          <w:rFonts w:hint="eastAsia"/>
        </w:rPr>
        <w:t>北京：清华大学出版社，</w:t>
      </w:r>
      <w:r>
        <w:rPr>
          <w:rFonts w:hint="eastAsia"/>
        </w:rPr>
        <w:t>2013</w:t>
      </w:r>
    </w:p>
    <w:p w:rsidR="00CE4E9F" w:rsidRPr="00C53F1D" w:rsidRDefault="00C53F1D" w:rsidP="00CE4E9F">
      <w:pPr>
        <w:ind w:firstLineChars="200" w:firstLine="448"/>
        <w:rPr>
          <w:iCs/>
          <w:color w:val="000000"/>
        </w:rPr>
      </w:pPr>
      <w:r>
        <w:rPr>
          <w:rFonts w:hint="eastAsia"/>
          <w:iCs/>
          <w:color w:val="000000"/>
        </w:rPr>
        <w:t>sinat_29519243</w:t>
      </w:r>
      <w:r>
        <w:rPr>
          <w:rFonts w:hint="eastAsia"/>
          <w:iCs/>
          <w:color w:val="000000"/>
        </w:rPr>
        <w:t>，（转）</w:t>
      </w:r>
      <w:r w:rsidRPr="00C53F1D">
        <w:rPr>
          <w:rFonts w:hint="eastAsia"/>
          <w:iCs/>
          <w:color w:val="000000"/>
        </w:rPr>
        <w:t>MySQL</w:t>
      </w:r>
      <w:r w:rsidRPr="00C53F1D">
        <w:rPr>
          <w:rFonts w:hint="eastAsia"/>
          <w:iCs/>
          <w:color w:val="000000"/>
        </w:rPr>
        <w:t>数据库命名规范及约定</w:t>
      </w:r>
      <w:r>
        <w:rPr>
          <w:rFonts w:hint="eastAsia"/>
          <w:iCs/>
          <w:color w:val="000000"/>
        </w:rPr>
        <w:t>，</w:t>
      </w:r>
      <w:r w:rsidRPr="00C53F1D">
        <w:rPr>
          <w:iCs/>
          <w:color w:val="000000"/>
        </w:rPr>
        <w:t>https://blog.csdn.net/sinat</w:t>
      </w:r>
      <w:r>
        <w:rPr>
          <w:rFonts w:hint="eastAsia"/>
          <w:iCs/>
          <w:color w:val="000000"/>
        </w:rPr>
        <w:t xml:space="preserve"> </w:t>
      </w:r>
      <w:r w:rsidRPr="00C53F1D">
        <w:rPr>
          <w:iCs/>
          <w:color w:val="000000"/>
        </w:rPr>
        <w:t>_2951924</w:t>
      </w:r>
      <w:r>
        <w:rPr>
          <w:rFonts w:hint="eastAsia"/>
          <w:iCs/>
          <w:color w:val="000000"/>
        </w:rPr>
        <w:t xml:space="preserve"> </w:t>
      </w:r>
      <w:r w:rsidRPr="00C53F1D">
        <w:rPr>
          <w:iCs/>
          <w:color w:val="000000"/>
        </w:rPr>
        <w:t>3/article/details/70187040</w:t>
      </w:r>
      <w:r>
        <w:rPr>
          <w:rFonts w:hint="eastAsia"/>
          <w:iCs/>
          <w:color w:val="000000"/>
        </w:rPr>
        <w:t>，</w:t>
      </w:r>
      <w:r>
        <w:rPr>
          <w:rFonts w:hint="eastAsia"/>
          <w:iCs/>
          <w:color w:val="000000"/>
        </w:rPr>
        <w:t>2018.5.19</w:t>
      </w:r>
    </w:p>
    <w:p w:rsidR="001140D7" w:rsidRDefault="001140D7">
      <w:pPr>
        <w:pStyle w:val="2"/>
        <w:rPr>
          <w:color w:val="000000"/>
        </w:rPr>
      </w:pPr>
      <w:bookmarkStart w:id="25" w:name="_Toc15786746"/>
      <w:bookmarkStart w:id="26" w:name="_Toc15898332"/>
      <w:bookmarkStart w:id="27" w:name="_Toc16478134"/>
      <w:bookmarkStart w:id="28" w:name="_Toc16478468"/>
      <w:bookmarkStart w:id="29" w:name="_Toc517903881"/>
      <w:r>
        <w:rPr>
          <w:rFonts w:hint="eastAsia"/>
          <w:color w:val="000000"/>
        </w:rPr>
        <w:t xml:space="preserve">0.5 </w:t>
      </w:r>
      <w:r>
        <w:rPr>
          <w:rFonts w:hint="eastAsia"/>
          <w:color w:val="000000"/>
        </w:rPr>
        <w:t>术语与缩写解释</w:t>
      </w:r>
      <w:bookmarkEnd w:id="25"/>
      <w:bookmarkEnd w:id="26"/>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140D7">
        <w:trPr>
          <w:cantSplit/>
        </w:trPr>
        <w:tc>
          <w:tcPr>
            <w:tcW w:w="2368" w:type="dxa"/>
            <w:shd w:val="clear" w:color="auto" w:fill="D9D9D9"/>
          </w:tcPr>
          <w:p w:rsidR="001140D7" w:rsidRDefault="001140D7">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1140D7" w:rsidRDefault="001140D7">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1140D7">
        <w:trPr>
          <w:cantSplit/>
        </w:trPr>
        <w:tc>
          <w:tcPr>
            <w:tcW w:w="2368" w:type="dxa"/>
          </w:tcPr>
          <w:p w:rsidR="001140D7" w:rsidRDefault="00844204">
            <w:pPr>
              <w:tabs>
                <w:tab w:val="left" w:pos="3346"/>
              </w:tabs>
              <w:rPr>
                <w:color w:val="000000"/>
                <w:sz w:val="18"/>
              </w:rPr>
            </w:pPr>
            <w:r>
              <w:rPr>
                <w:rFonts w:hint="eastAsia"/>
                <w:color w:val="000000"/>
                <w:sz w:val="18"/>
              </w:rPr>
              <w:t>暂无</w:t>
            </w:r>
          </w:p>
        </w:tc>
        <w:tc>
          <w:tcPr>
            <w:tcW w:w="6352" w:type="dxa"/>
          </w:tcPr>
          <w:p w:rsidR="001140D7" w:rsidRDefault="001140D7">
            <w:pPr>
              <w:tabs>
                <w:tab w:val="left" w:pos="3346"/>
              </w:tabs>
              <w:rPr>
                <w:color w:val="000000"/>
                <w:sz w:val="18"/>
              </w:rPr>
            </w:pPr>
          </w:p>
        </w:tc>
      </w:tr>
      <w:tr w:rsidR="001140D7">
        <w:trPr>
          <w:cantSplit/>
        </w:trPr>
        <w:tc>
          <w:tcPr>
            <w:tcW w:w="2368" w:type="dxa"/>
          </w:tcPr>
          <w:p w:rsidR="001140D7" w:rsidRDefault="001140D7">
            <w:pPr>
              <w:tabs>
                <w:tab w:val="left" w:pos="3346"/>
              </w:tabs>
              <w:rPr>
                <w:color w:val="000000"/>
                <w:sz w:val="18"/>
              </w:rPr>
            </w:pPr>
          </w:p>
        </w:tc>
        <w:tc>
          <w:tcPr>
            <w:tcW w:w="6352" w:type="dxa"/>
          </w:tcPr>
          <w:p w:rsidR="001140D7" w:rsidRDefault="001140D7">
            <w:pPr>
              <w:tabs>
                <w:tab w:val="left" w:pos="3346"/>
              </w:tabs>
              <w:rPr>
                <w:color w:val="000000"/>
                <w:sz w:val="18"/>
              </w:rPr>
            </w:pPr>
          </w:p>
        </w:tc>
      </w:tr>
      <w:tr w:rsidR="001140D7">
        <w:trPr>
          <w:cantSplit/>
        </w:trPr>
        <w:tc>
          <w:tcPr>
            <w:tcW w:w="2368" w:type="dxa"/>
          </w:tcPr>
          <w:p w:rsidR="001140D7" w:rsidRDefault="001140D7">
            <w:pPr>
              <w:tabs>
                <w:tab w:val="left" w:pos="3346"/>
              </w:tabs>
              <w:rPr>
                <w:color w:val="000000"/>
                <w:sz w:val="18"/>
              </w:rPr>
            </w:pPr>
          </w:p>
        </w:tc>
        <w:tc>
          <w:tcPr>
            <w:tcW w:w="6352" w:type="dxa"/>
          </w:tcPr>
          <w:p w:rsidR="001140D7" w:rsidRDefault="001140D7">
            <w:pPr>
              <w:tabs>
                <w:tab w:val="left" w:pos="3346"/>
              </w:tabs>
              <w:rPr>
                <w:color w:val="000000"/>
                <w:sz w:val="18"/>
              </w:rPr>
            </w:pPr>
          </w:p>
        </w:tc>
      </w:tr>
      <w:tr w:rsidR="001140D7">
        <w:trPr>
          <w:cantSplit/>
        </w:trPr>
        <w:tc>
          <w:tcPr>
            <w:tcW w:w="2368" w:type="dxa"/>
          </w:tcPr>
          <w:p w:rsidR="001140D7" w:rsidRDefault="001140D7">
            <w:pPr>
              <w:tabs>
                <w:tab w:val="left" w:pos="3346"/>
              </w:tabs>
              <w:rPr>
                <w:color w:val="000000"/>
                <w:sz w:val="18"/>
              </w:rPr>
            </w:pPr>
          </w:p>
        </w:tc>
        <w:tc>
          <w:tcPr>
            <w:tcW w:w="6352" w:type="dxa"/>
          </w:tcPr>
          <w:p w:rsidR="001140D7" w:rsidRDefault="001140D7">
            <w:pPr>
              <w:tabs>
                <w:tab w:val="left" w:pos="3346"/>
              </w:tabs>
              <w:rPr>
                <w:color w:val="000000"/>
                <w:sz w:val="18"/>
              </w:rPr>
            </w:pPr>
          </w:p>
        </w:tc>
      </w:tr>
      <w:tr w:rsidR="001140D7">
        <w:trPr>
          <w:cantSplit/>
        </w:trPr>
        <w:tc>
          <w:tcPr>
            <w:tcW w:w="2368" w:type="dxa"/>
          </w:tcPr>
          <w:p w:rsidR="001140D7" w:rsidRDefault="001140D7">
            <w:pPr>
              <w:tabs>
                <w:tab w:val="left" w:pos="3346"/>
              </w:tabs>
              <w:rPr>
                <w:color w:val="000000"/>
                <w:sz w:val="18"/>
              </w:rPr>
            </w:pPr>
            <w:r>
              <w:rPr>
                <w:color w:val="000000"/>
                <w:sz w:val="18"/>
              </w:rPr>
              <w:t>…</w:t>
            </w:r>
          </w:p>
        </w:tc>
        <w:tc>
          <w:tcPr>
            <w:tcW w:w="6352" w:type="dxa"/>
          </w:tcPr>
          <w:p w:rsidR="001140D7" w:rsidRDefault="001140D7">
            <w:pPr>
              <w:tabs>
                <w:tab w:val="left" w:pos="3346"/>
              </w:tabs>
              <w:rPr>
                <w:color w:val="000000"/>
                <w:sz w:val="18"/>
              </w:rPr>
            </w:pPr>
          </w:p>
        </w:tc>
      </w:tr>
    </w:tbl>
    <w:p w:rsidR="001140D7" w:rsidRDefault="001140D7">
      <w:pPr>
        <w:rPr>
          <w:color w:val="000000"/>
        </w:rPr>
      </w:pPr>
    </w:p>
    <w:p w:rsidR="001140D7" w:rsidRDefault="001140D7">
      <w:pPr>
        <w:rPr>
          <w:color w:val="000000"/>
        </w:rPr>
      </w:pPr>
    </w:p>
    <w:p w:rsidR="001140D7" w:rsidRPr="00DB56E1" w:rsidRDefault="001140D7" w:rsidP="00DB56E1">
      <w:pPr>
        <w:pStyle w:val="1"/>
        <w:pageBreakBefore/>
        <w:spacing w:before="175" w:after="175"/>
        <w:rPr>
          <w:color w:val="000000"/>
        </w:rPr>
      </w:pPr>
      <w:bookmarkStart w:id="30" w:name="_Toc517903882"/>
      <w:r>
        <w:rPr>
          <w:rFonts w:hint="eastAsia"/>
          <w:color w:val="000000"/>
        </w:rPr>
        <w:lastRenderedPageBreak/>
        <w:t>1</w:t>
      </w:r>
      <w:r>
        <w:rPr>
          <w:color w:val="000000"/>
        </w:rPr>
        <w:t xml:space="preserve">. </w:t>
      </w:r>
      <w:r>
        <w:rPr>
          <w:rFonts w:hint="eastAsia"/>
          <w:color w:val="000000"/>
        </w:rPr>
        <w:t>数据库环境说明</w:t>
      </w:r>
      <w:bookmarkEnd w:id="30"/>
    </w:p>
    <w:p w:rsidR="00DB56E1" w:rsidRPr="00DB56E1" w:rsidRDefault="00DB56E1">
      <w:pPr>
        <w:rPr>
          <w:rFonts w:ascii="宋体" w:hAnsi="宋体"/>
          <w:iCs/>
          <w:color w:val="000000"/>
        </w:rPr>
      </w:pPr>
      <w:r w:rsidRPr="00DB56E1">
        <w:rPr>
          <w:rFonts w:ascii="宋体" w:hAnsi="宋体" w:hint="eastAsia"/>
          <w:iCs/>
          <w:color w:val="000000"/>
        </w:rPr>
        <w:t>数据库系统：</w:t>
      </w:r>
      <w:proofErr w:type="spellStart"/>
      <w:proofErr w:type="gramStart"/>
      <w:r w:rsidR="00053590">
        <w:rPr>
          <w:rFonts w:ascii="宋体" w:hAnsi="宋体" w:hint="eastAsia"/>
          <w:iCs/>
          <w:color w:val="000000"/>
        </w:rPr>
        <w:t>mysql</w:t>
      </w:r>
      <w:proofErr w:type="spellEnd"/>
      <w:proofErr w:type="gramEnd"/>
    </w:p>
    <w:p w:rsidR="00DB56E1" w:rsidRPr="00DB56E1" w:rsidRDefault="00DB56E1">
      <w:pPr>
        <w:rPr>
          <w:rFonts w:ascii="宋体" w:hAnsi="宋体"/>
          <w:iCs/>
          <w:color w:val="000000"/>
        </w:rPr>
      </w:pPr>
      <w:r w:rsidRPr="00DB56E1">
        <w:rPr>
          <w:rFonts w:ascii="宋体" w:hAnsi="宋体" w:hint="eastAsia"/>
          <w:iCs/>
          <w:color w:val="000000"/>
        </w:rPr>
        <w:t>设计工具：</w:t>
      </w:r>
      <w:proofErr w:type="spellStart"/>
      <w:r w:rsidRPr="00DB56E1">
        <w:rPr>
          <w:rFonts w:ascii="宋体" w:hAnsi="宋体" w:hint="eastAsia"/>
          <w:iCs/>
          <w:color w:val="000000"/>
        </w:rPr>
        <w:t>Processon</w:t>
      </w:r>
      <w:proofErr w:type="spellEnd"/>
    </w:p>
    <w:p w:rsidR="00DB56E1" w:rsidRPr="00DB56E1" w:rsidRDefault="00DB56E1">
      <w:pPr>
        <w:rPr>
          <w:rFonts w:ascii="宋体" w:hAnsi="宋体"/>
          <w:iCs/>
          <w:color w:val="000000"/>
        </w:rPr>
      </w:pPr>
      <w:r w:rsidRPr="00DB56E1">
        <w:rPr>
          <w:rFonts w:ascii="宋体" w:hAnsi="宋体" w:hint="eastAsia"/>
          <w:iCs/>
          <w:color w:val="000000"/>
        </w:rPr>
        <w:t>编程工具：</w:t>
      </w:r>
      <w:proofErr w:type="gramStart"/>
      <w:r w:rsidR="00053590">
        <w:rPr>
          <w:rFonts w:ascii="宋体" w:hAnsi="宋体" w:hint="eastAsia"/>
          <w:iCs/>
          <w:color w:val="000000"/>
        </w:rPr>
        <w:t>visual</w:t>
      </w:r>
      <w:proofErr w:type="gramEnd"/>
      <w:r w:rsidR="00777F48">
        <w:rPr>
          <w:rFonts w:ascii="宋体" w:hAnsi="宋体" w:hint="eastAsia"/>
          <w:iCs/>
          <w:color w:val="000000"/>
        </w:rPr>
        <w:t xml:space="preserve"> </w:t>
      </w:r>
      <w:r w:rsidR="00053590">
        <w:rPr>
          <w:rFonts w:ascii="宋体" w:hAnsi="宋体" w:hint="eastAsia"/>
          <w:iCs/>
          <w:color w:val="000000"/>
        </w:rPr>
        <w:t>studio code</w:t>
      </w:r>
    </w:p>
    <w:p w:rsidR="001140D7" w:rsidRDefault="001140D7">
      <w:pPr>
        <w:pStyle w:val="1"/>
        <w:spacing w:before="175" w:after="175"/>
        <w:rPr>
          <w:color w:val="000000"/>
        </w:rPr>
      </w:pPr>
      <w:bookmarkStart w:id="31" w:name="_Toc517903883"/>
      <w:r>
        <w:rPr>
          <w:rFonts w:hint="eastAsia"/>
          <w:color w:val="000000"/>
        </w:rPr>
        <w:t xml:space="preserve">2. </w:t>
      </w:r>
      <w:r>
        <w:rPr>
          <w:rFonts w:hint="eastAsia"/>
          <w:color w:val="000000"/>
        </w:rPr>
        <w:t>数据库的命名规则</w:t>
      </w:r>
      <w:bookmarkEnd w:id="31"/>
    </w:p>
    <w:p w:rsidR="00FE188B" w:rsidRPr="00FE188B" w:rsidRDefault="00FE188B" w:rsidP="00FE188B">
      <w:pPr>
        <w:pStyle w:val="2"/>
      </w:pPr>
      <w:bookmarkStart w:id="32" w:name="_Toc517903884"/>
      <w:r w:rsidRPr="00FE188B">
        <w:rPr>
          <w:rFonts w:hint="eastAsia"/>
        </w:rPr>
        <w:t>1.</w:t>
      </w:r>
      <w:r w:rsidRPr="00FE188B">
        <w:rPr>
          <w:rFonts w:hint="eastAsia"/>
        </w:rPr>
        <w:t>操作规范</w:t>
      </w:r>
      <w:bookmarkEnd w:id="32"/>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 如无备注，则表中的第一个id字段一定是主键且为自动增长；</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 如无备注，则数值类型的字段请使用UNSIGNED属性；</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 如无备注，排序字段</w:t>
      </w:r>
      <w:proofErr w:type="spellStart"/>
      <w:r w:rsidRPr="00FE188B">
        <w:rPr>
          <w:rFonts w:ascii="宋体" w:hAnsi="宋体" w:hint="eastAsia"/>
          <w:bCs/>
          <w:iCs/>
          <w:color w:val="000000"/>
          <w:szCs w:val="21"/>
        </w:rPr>
        <w:t>order_id</w:t>
      </w:r>
      <w:proofErr w:type="spellEnd"/>
      <w:r w:rsidRPr="00FE188B">
        <w:rPr>
          <w:rFonts w:ascii="宋体" w:hAnsi="宋体" w:hint="eastAsia"/>
          <w:bCs/>
          <w:iCs/>
          <w:color w:val="000000"/>
          <w:szCs w:val="21"/>
        </w:rPr>
        <w:t>在程序中默认使用降序排列；</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 如无备注，所有字段都设置NOT NULL，并设置默认值；</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5. 如无备注，所有的布尔值字段，如</w:t>
      </w:r>
      <w:proofErr w:type="spellStart"/>
      <w:r w:rsidRPr="00FE188B">
        <w:rPr>
          <w:rFonts w:ascii="宋体" w:hAnsi="宋体" w:hint="eastAsia"/>
          <w:bCs/>
          <w:iCs/>
          <w:color w:val="000000"/>
          <w:szCs w:val="21"/>
        </w:rPr>
        <w:t>is_hot</w:t>
      </w:r>
      <w:proofErr w:type="spellEnd"/>
      <w:r w:rsidRPr="00FE188B">
        <w:rPr>
          <w:rFonts w:ascii="宋体" w:hAnsi="宋体" w:hint="eastAsia"/>
          <w:bCs/>
          <w:iCs/>
          <w:color w:val="000000"/>
          <w:szCs w:val="21"/>
        </w:rPr>
        <w:t>、</w:t>
      </w:r>
      <w:proofErr w:type="spellStart"/>
      <w:r w:rsidRPr="00FE188B">
        <w:rPr>
          <w:rFonts w:ascii="宋体" w:hAnsi="宋体" w:hint="eastAsia"/>
          <w:bCs/>
          <w:iCs/>
          <w:color w:val="000000"/>
          <w:szCs w:val="21"/>
        </w:rPr>
        <w:t>is_deleted</w:t>
      </w:r>
      <w:proofErr w:type="spellEnd"/>
      <w:r w:rsidRPr="00FE188B">
        <w:rPr>
          <w:rFonts w:ascii="宋体" w:hAnsi="宋体" w:hint="eastAsia"/>
          <w:bCs/>
          <w:iCs/>
          <w:color w:val="000000"/>
          <w:szCs w:val="21"/>
        </w:rPr>
        <w:t>，都必须设置一个默认值，并设为0；</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6. 所有的数字类型字段，都必须设置一个默认值，并设为0；</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7. 针对</w:t>
      </w:r>
      <w:proofErr w:type="spellStart"/>
      <w:r w:rsidRPr="00FE188B">
        <w:rPr>
          <w:rFonts w:ascii="宋体" w:hAnsi="宋体" w:hint="eastAsia"/>
          <w:bCs/>
          <w:iCs/>
          <w:color w:val="000000"/>
          <w:szCs w:val="21"/>
        </w:rPr>
        <w:t>varchar</w:t>
      </w:r>
      <w:proofErr w:type="spellEnd"/>
      <w:r w:rsidRPr="00FE188B">
        <w:rPr>
          <w:rFonts w:ascii="宋体" w:hAnsi="宋体" w:hint="eastAsia"/>
          <w:bCs/>
          <w:iCs/>
          <w:color w:val="000000"/>
          <w:szCs w:val="21"/>
        </w:rPr>
        <w:t>类型字段的程序处理，请验证用户输入，不要超出其预设的长度；</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 xml:space="preserve">8. </w:t>
      </w:r>
      <w:proofErr w:type="gramStart"/>
      <w:r w:rsidRPr="00FE188B">
        <w:rPr>
          <w:rFonts w:ascii="宋体" w:hAnsi="宋体" w:hint="eastAsia"/>
          <w:bCs/>
          <w:iCs/>
          <w:color w:val="000000"/>
          <w:szCs w:val="21"/>
        </w:rPr>
        <w:t>建表时</w:t>
      </w:r>
      <w:proofErr w:type="gramEnd"/>
      <w:r w:rsidRPr="00FE188B">
        <w:rPr>
          <w:rFonts w:ascii="宋体" w:hAnsi="宋体" w:hint="eastAsia"/>
          <w:bCs/>
          <w:iCs/>
          <w:color w:val="000000"/>
          <w:szCs w:val="21"/>
        </w:rPr>
        <w:t>将数据字典中的字段中文名和属性备注写入数据表的备注中(“PK、自动增长”不用写)；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9. 如无说明，</w:t>
      </w:r>
      <w:proofErr w:type="gramStart"/>
      <w:r w:rsidRPr="00FE188B">
        <w:rPr>
          <w:rFonts w:ascii="宋体" w:hAnsi="宋体" w:hint="eastAsia"/>
          <w:bCs/>
          <w:iCs/>
          <w:color w:val="000000"/>
          <w:szCs w:val="21"/>
        </w:rPr>
        <w:t>建表时</w:t>
      </w:r>
      <w:proofErr w:type="gramEnd"/>
      <w:r w:rsidRPr="00FE188B">
        <w:rPr>
          <w:rFonts w:ascii="宋体" w:hAnsi="宋体" w:hint="eastAsia"/>
          <w:bCs/>
          <w:iCs/>
          <w:color w:val="000000"/>
          <w:szCs w:val="21"/>
        </w:rPr>
        <w:t>一律采用</w:t>
      </w:r>
      <w:proofErr w:type="spellStart"/>
      <w:r w:rsidRPr="00FE188B">
        <w:rPr>
          <w:rFonts w:ascii="宋体" w:hAnsi="宋体" w:hint="eastAsia"/>
          <w:bCs/>
          <w:iCs/>
          <w:color w:val="000000"/>
          <w:szCs w:val="21"/>
        </w:rPr>
        <w:t>innodb</w:t>
      </w:r>
      <w:proofErr w:type="spellEnd"/>
      <w:r w:rsidRPr="00FE188B">
        <w:rPr>
          <w:rFonts w:ascii="宋体" w:hAnsi="宋体" w:hint="eastAsia"/>
          <w:bCs/>
          <w:iCs/>
          <w:color w:val="000000"/>
          <w:szCs w:val="21"/>
        </w:rPr>
        <w:t>引擎；</w:t>
      </w:r>
    </w:p>
    <w:p w:rsidR="00FE188B" w:rsidRPr="00FE188B" w:rsidRDefault="00FE188B" w:rsidP="00FE188B">
      <w:pPr>
        <w:rPr>
          <w:rFonts w:ascii="宋体" w:hAnsi="宋体"/>
          <w:bCs/>
          <w:iCs/>
          <w:color w:val="000000"/>
          <w:szCs w:val="21"/>
        </w:rPr>
      </w:pP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3" w:name="_Toc517903885"/>
      <w:r w:rsidRPr="00FE188B">
        <w:rPr>
          <w:rFonts w:hint="eastAsia"/>
        </w:rPr>
        <w:t>2.</w:t>
      </w:r>
      <w:r w:rsidRPr="00FE188B">
        <w:rPr>
          <w:rFonts w:hint="eastAsia"/>
        </w:rPr>
        <w:t>数据库表命名规范</w:t>
      </w:r>
      <w:r w:rsidRPr="00FE188B">
        <w:rPr>
          <w:rFonts w:hint="eastAsia"/>
        </w:rPr>
        <w:t>:</w:t>
      </w:r>
      <w:bookmarkEnd w:id="33"/>
    </w:p>
    <w:p w:rsidR="00FE188B" w:rsidRPr="00FE188B" w:rsidRDefault="00FE188B" w:rsidP="00FE188B">
      <w:pPr>
        <w:rPr>
          <w:rFonts w:ascii="宋体" w:hAnsi="宋体"/>
          <w:bCs/>
          <w:iCs/>
          <w:color w:val="000000"/>
          <w:szCs w:val="21"/>
        </w:rPr>
      </w:pP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(1)表名前应该加上前缀，表的前缀一个用系统或模块的英文名称缩写，前缀全部大写或首字母大写，表名中包含的单词首字母大写。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(2)数据库表名应该有意义，并且易于理解，最好使用可以表达功能的英文单词或缩写，如果用英文单词表示，建议使用完整的英文单词。</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(3)表名不可以太长，最好不要超过3个英文单词长度（22个字母）。</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(4)在数据库表命名时应该用英文单词的单数形式，如员工表命名：应该为Employee而不是Employees .</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(5)如果是后台表命名时应该在表</w:t>
      </w:r>
      <w:proofErr w:type="gramStart"/>
      <w:r w:rsidRPr="00FE188B">
        <w:rPr>
          <w:rFonts w:ascii="宋体" w:hAnsi="宋体" w:hint="eastAsia"/>
          <w:bCs/>
          <w:iCs/>
          <w:color w:val="000000"/>
          <w:szCs w:val="21"/>
        </w:rPr>
        <w:t>名基础</w:t>
      </w:r>
      <w:proofErr w:type="gramEnd"/>
      <w:r w:rsidRPr="00FE188B">
        <w:rPr>
          <w:rFonts w:ascii="宋体" w:hAnsi="宋体" w:hint="eastAsia"/>
          <w:bCs/>
          <w:iCs/>
          <w:color w:val="000000"/>
          <w:szCs w:val="21"/>
        </w:rPr>
        <w:t>上加上后缀_b(back 首字母 )</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(6)在表创建完成前，应该为表添加表的注释。</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4" w:name="_Toc517903886"/>
      <w:r w:rsidRPr="00FE188B">
        <w:rPr>
          <w:rFonts w:hint="eastAsia"/>
        </w:rPr>
        <w:lastRenderedPageBreak/>
        <w:t>3.</w:t>
      </w:r>
      <w:r w:rsidRPr="00FE188B">
        <w:rPr>
          <w:rFonts w:hint="eastAsia"/>
        </w:rPr>
        <w:t>表字段命名规范：</w:t>
      </w:r>
      <w:bookmarkEnd w:id="34"/>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(1)数据库表字</w:t>
      </w:r>
      <w:proofErr w:type="gramStart"/>
      <w:r w:rsidRPr="00FE188B">
        <w:rPr>
          <w:rFonts w:ascii="宋体" w:hAnsi="宋体" w:hint="eastAsia"/>
          <w:bCs/>
          <w:iCs/>
          <w:color w:val="000000"/>
          <w:szCs w:val="21"/>
        </w:rPr>
        <w:t>段应该</w:t>
      </w:r>
      <w:proofErr w:type="gramEnd"/>
      <w:r w:rsidRPr="00FE188B">
        <w:rPr>
          <w:rFonts w:ascii="宋体" w:hAnsi="宋体" w:hint="eastAsia"/>
          <w:bCs/>
          <w:iCs/>
          <w:color w:val="000000"/>
          <w:szCs w:val="21"/>
        </w:rPr>
        <w:t>是有意义而且易于理解的，最好是能够表达字段含义的英文字母</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（有人认为如果用英文单词作为字段，因为翻译工具不同，而字段不统一建议使用汉语拼音首字母缩写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；有人认为用汉语拼音缩写看起来不直观，老半天也不知道到底这个字段是干什么的）</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(2)系统中所有属于内码，即仅用于标识唯一性和程序内部用到的标识性字段，字段名称建议取为 ID ，采用类型为整型或长整型.</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(3)系统中属于是业务内的编号字段，代表一定业务信息，建议字段命名为</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code , 如工作单编号</w:t>
      </w:r>
      <w:proofErr w:type="spellStart"/>
      <w:r w:rsidRPr="00FE188B">
        <w:rPr>
          <w:rFonts w:ascii="宋体" w:hAnsi="宋体" w:hint="eastAsia"/>
          <w:bCs/>
          <w:iCs/>
          <w:color w:val="000000"/>
          <w:szCs w:val="21"/>
        </w:rPr>
        <w:t>wf_code</w:t>
      </w:r>
      <w:proofErr w:type="spellEnd"/>
      <w:r w:rsidRPr="00FE188B">
        <w:rPr>
          <w:rFonts w:ascii="宋体" w:hAnsi="宋体" w:hint="eastAsia"/>
          <w:bCs/>
          <w:iCs/>
          <w:color w:val="000000"/>
          <w:szCs w:val="21"/>
        </w:rPr>
        <w:t xml:space="preserve"> .</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 不要在数据库表字段（列名）中包含数据类型，如：</w:t>
      </w:r>
      <w:proofErr w:type="spellStart"/>
      <w:proofErr w:type="gramStart"/>
      <w:r w:rsidRPr="00FE188B">
        <w:rPr>
          <w:rFonts w:ascii="宋体" w:hAnsi="宋体" w:hint="eastAsia"/>
          <w:bCs/>
          <w:iCs/>
          <w:color w:val="000000"/>
          <w:szCs w:val="21"/>
        </w:rPr>
        <w:t>datetime</w:t>
      </w:r>
      <w:proofErr w:type="spellEnd"/>
      <w:proofErr w:type="gram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(5)不要在数据库表字段（列名）命名时重复表名，可以使用</w:t>
      </w:r>
      <w:proofErr w:type="gramStart"/>
      <w:r w:rsidRPr="00FE188B">
        <w:rPr>
          <w:rFonts w:ascii="宋体" w:hAnsi="宋体" w:hint="eastAsia"/>
          <w:bCs/>
          <w:iCs/>
          <w:color w:val="000000"/>
          <w:szCs w:val="21"/>
        </w:rPr>
        <w:t>表名首字母</w:t>
      </w:r>
      <w:proofErr w:type="gramEnd"/>
      <w:r w:rsidRPr="00FE188B">
        <w:rPr>
          <w:rFonts w:ascii="宋体" w:hAnsi="宋体" w:hint="eastAsia"/>
          <w:bCs/>
          <w:iCs/>
          <w:color w:val="000000"/>
          <w:szCs w:val="21"/>
        </w:rPr>
        <w:t>（不包含数据库表名前缀）</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注意：</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不要在数据库表字段（列名）命名时</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不建议使用数据库关键字,如：</w:t>
      </w:r>
      <w:proofErr w:type="spellStart"/>
      <w:r w:rsidRPr="00FE188B">
        <w:rPr>
          <w:rFonts w:ascii="宋体" w:hAnsi="宋体" w:hint="eastAsia"/>
          <w:bCs/>
          <w:iCs/>
          <w:color w:val="000000"/>
          <w:szCs w:val="21"/>
        </w:rPr>
        <w:t>name,time</w:t>
      </w:r>
      <w:proofErr w:type="spellEnd"/>
      <w:r w:rsidRPr="00FE188B">
        <w:rPr>
          <w:rFonts w:ascii="宋体" w:hAnsi="宋体" w:hint="eastAsia"/>
          <w:bCs/>
          <w:iCs/>
          <w:color w:val="000000"/>
          <w:szCs w:val="21"/>
        </w:rPr>
        <w:t xml:space="preserve"> ,</w:t>
      </w:r>
      <w:proofErr w:type="spellStart"/>
      <w:r w:rsidRPr="00FE188B">
        <w:rPr>
          <w:rFonts w:ascii="宋体" w:hAnsi="宋体" w:hint="eastAsia"/>
          <w:bCs/>
          <w:iCs/>
          <w:color w:val="000000"/>
          <w:szCs w:val="21"/>
        </w:rPr>
        <w:t>datetime</w:t>
      </w:r>
      <w:proofErr w:type="spellEnd"/>
      <w:r w:rsidRPr="00FE188B">
        <w:rPr>
          <w:rFonts w:ascii="宋体" w:hAnsi="宋体" w:hint="eastAsia"/>
          <w:bCs/>
          <w:iCs/>
          <w:color w:val="000000"/>
          <w:szCs w:val="21"/>
        </w:rPr>
        <w:t xml:space="preserve"> password 等</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5" w:name="_Toc517903887"/>
      <w:r w:rsidRPr="00FE188B">
        <w:rPr>
          <w:rFonts w:hint="eastAsia"/>
        </w:rPr>
        <w:t>4.</w:t>
      </w:r>
      <w:r w:rsidRPr="00FE188B">
        <w:rPr>
          <w:rFonts w:hint="eastAsia"/>
        </w:rPr>
        <w:t>表设计规范：</w:t>
      </w:r>
      <w:bookmarkEnd w:id="35"/>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(1)所有字段在设计时，除以下数据类型timestamp、image、</w:t>
      </w:r>
      <w:proofErr w:type="spellStart"/>
      <w:r w:rsidRPr="00FE188B">
        <w:rPr>
          <w:rFonts w:ascii="宋体" w:hAnsi="宋体" w:hint="eastAsia"/>
          <w:bCs/>
          <w:iCs/>
          <w:color w:val="000000"/>
          <w:szCs w:val="21"/>
        </w:rPr>
        <w:t>datetime</w:t>
      </w:r>
      <w:proofErr w:type="spellEnd"/>
      <w:r w:rsidRPr="00FE188B">
        <w:rPr>
          <w:rFonts w:ascii="宋体" w:hAnsi="宋体" w:hint="eastAsia"/>
          <w:bCs/>
          <w:iCs/>
          <w:color w:val="000000"/>
          <w:szCs w:val="21"/>
        </w:rPr>
        <w:t>、</w:t>
      </w:r>
      <w:proofErr w:type="spellStart"/>
      <w:r w:rsidRPr="00FE188B">
        <w:rPr>
          <w:rFonts w:ascii="宋体" w:hAnsi="宋体" w:hint="eastAsia"/>
          <w:bCs/>
          <w:iCs/>
          <w:color w:val="000000"/>
          <w:szCs w:val="21"/>
        </w:rPr>
        <w:t>smalldatetime</w:t>
      </w:r>
      <w:proofErr w:type="spellEnd"/>
      <w:r w:rsidRPr="00FE188B">
        <w:rPr>
          <w:rFonts w:ascii="宋体" w:hAnsi="宋体" w:hint="eastAsia"/>
          <w:bCs/>
          <w:iCs/>
          <w:color w:val="000000"/>
          <w:szCs w:val="21"/>
        </w:rPr>
        <w:t>、</w:t>
      </w:r>
      <w:proofErr w:type="spellStart"/>
      <w:r w:rsidRPr="00FE188B">
        <w:rPr>
          <w:rFonts w:ascii="宋体" w:hAnsi="宋体" w:hint="eastAsia"/>
          <w:bCs/>
          <w:iCs/>
          <w:color w:val="000000"/>
          <w:szCs w:val="21"/>
        </w:rPr>
        <w:t>uniqueidentifier</w:t>
      </w:r>
      <w:proofErr w:type="spellEnd"/>
      <w:r w:rsidRPr="00FE188B">
        <w:rPr>
          <w:rFonts w:ascii="宋体" w:hAnsi="宋体" w:hint="eastAsia"/>
          <w:bCs/>
          <w:iCs/>
          <w:color w:val="000000"/>
          <w:szCs w:val="21"/>
        </w:rPr>
        <w:t>、binary、</w:t>
      </w:r>
      <w:proofErr w:type="spellStart"/>
      <w:r w:rsidRPr="00FE188B">
        <w:rPr>
          <w:rFonts w:ascii="宋体" w:hAnsi="宋体" w:hint="eastAsia"/>
          <w:bCs/>
          <w:iCs/>
          <w:color w:val="000000"/>
          <w:szCs w:val="21"/>
        </w:rPr>
        <w:t>sql_variant</w:t>
      </w:r>
      <w:proofErr w:type="spellEnd"/>
      <w:r w:rsidRPr="00FE188B">
        <w:rPr>
          <w:rFonts w:ascii="宋体" w:hAnsi="宋体" w:hint="eastAsia"/>
          <w:bCs/>
          <w:iCs/>
          <w:color w:val="000000"/>
          <w:szCs w:val="21"/>
        </w:rPr>
        <w:t>、binary、</w:t>
      </w:r>
      <w:proofErr w:type="spellStart"/>
      <w:r w:rsidRPr="00FE188B">
        <w:rPr>
          <w:rFonts w:ascii="宋体" w:hAnsi="宋体" w:hint="eastAsia"/>
          <w:bCs/>
          <w:iCs/>
          <w:color w:val="000000"/>
          <w:szCs w:val="21"/>
        </w:rPr>
        <w:t>varbinary</w:t>
      </w:r>
      <w:proofErr w:type="spellEnd"/>
      <w:r w:rsidRPr="00FE188B">
        <w:rPr>
          <w:rFonts w:ascii="宋体" w:hAnsi="宋体" w:hint="eastAsia"/>
          <w:bCs/>
          <w:iCs/>
          <w:color w:val="000000"/>
          <w:szCs w:val="21"/>
        </w:rPr>
        <w:t>外，必须有默认值。字符型的默认值为一个空字符值串</w:t>
      </w:r>
      <w:proofErr w:type="gramStart"/>
      <w:r w:rsidRPr="00FE188B">
        <w:rPr>
          <w:rFonts w:ascii="宋体" w:hAnsi="宋体" w:hint="eastAsia"/>
          <w:bCs/>
          <w:iCs/>
          <w:color w:val="000000"/>
          <w:szCs w:val="21"/>
        </w:rPr>
        <w:t>’’</w:t>
      </w:r>
      <w:proofErr w:type="gramEnd"/>
      <w:r w:rsidRPr="00FE188B">
        <w:rPr>
          <w:rFonts w:ascii="宋体" w:hAnsi="宋体" w:hint="eastAsia"/>
          <w:bCs/>
          <w:iCs/>
          <w:color w:val="000000"/>
          <w:szCs w:val="21"/>
        </w:rPr>
        <w:t>；数值型的默认值为数值0；逻辑型的默认值为数值0；</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其中：系统中所有逻辑型中数值0表示为“假”；数值1表示为“真”。</w:t>
      </w:r>
    </w:p>
    <w:p w:rsidR="00FE188B" w:rsidRPr="00FE188B" w:rsidRDefault="00FE188B" w:rsidP="00FE188B">
      <w:pPr>
        <w:rPr>
          <w:rFonts w:ascii="宋体" w:hAnsi="宋体"/>
          <w:bCs/>
          <w:iCs/>
          <w:color w:val="000000"/>
          <w:szCs w:val="21"/>
        </w:rPr>
      </w:pPr>
      <w:proofErr w:type="spellStart"/>
      <w:r w:rsidRPr="00FE188B">
        <w:rPr>
          <w:rFonts w:ascii="宋体" w:hAnsi="宋体" w:hint="eastAsia"/>
          <w:bCs/>
          <w:iCs/>
          <w:color w:val="000000"/>
          <w:szCs w:val="21"/>
        </w:rPr>
        <w:t>datetime</w:t>
      </w:r>
      <w:proofErr w:type="spellEnd"/>
      <w:r w:rsidRPr="00FE188B">
        <w:rPr>
          <w:rFonts w:ascii="宋体" w:hAnsi="宋体" w:hint="eastAsia"/>
          <w:bCs/>
          <w:iCs/>
          <w:color w:val="000000"/>
          <w:szCs w:val="21"/>
        </w:rPr>
        <w:t>、</w:t>
      </w:r>
      <w:proofErr w:type="spellStart"/>
      <w:r w:rsidRPr="00FE188B">
        <w:rPr>
          <w:rFonts w:ascii="宋体" w:hAnsi="宋体" w:hint="eastAsia"/>
          <w:bCs/>
          <w:iCs/>
          <w:color w:val="000000"/>
          <w:szCs w:val="21"/>
        </w:rPr>
        <w:t>smalldatetime</w:t>
      </w:r>
      <w:proofErr w:type="spellEnd"/>
      <w:r w:rsidRPr="00FE188B">
        <w:rPr>
          <w:rFonts w:ascii="宋体" w:hAnsi="宋体" w:hint="eastAsia"/>
          <w:bCs/>
          <w:iCs/>
          <w:color w:val="000000"/>
          <w:szCs w:val="21"/>
        </w:rPr>
        <w:t>类型的字段没有默认值，必须为NULL。</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(2)当字段定义为字符串形时建议使用</w:t>
      </w:r>
      <w:proofErr w:type="spellStart"/>
      <w:r w:rsidRPr="00FE188B">
        <w:rPr>
          <w:rFonts w:ascii="宋体" w:hAnsi="宋体" w:hint="eastAsia"/>
          <w:bCs/>
          <w:iCs/>
          <w:color w:val="000000"/>
          <w:szCs w:val="21"/>
        </w:rPr>
        <w:t>varchar</w:t>
      </w:r>
      <w:proofErr w:type="spellEnd"/>
      <w:r w:rsidRPr="00FE188B">
        <w:rPr>
          <w:rFonts w:ascii="宋体" w:hAnsi="宋体" w:hint="eastAsia"/>
          <w:bCs/>
          <w:iCs/>
          <w:color w:val="000000"/>
          <w:szCs w:val="21"/>
        </w:rPr>
        <w:t>而不用</w:t>
      </w:r>
      <w:proofErr w:type="spellStart"/>
      <w:r w:rsidRPr="00FE188B">
        <w:rPr>
          <w:rFonts w:ascii="宋体" w:hAnsi="宋体" w:hint="eastAsia"/>
          <w:bCs/>
          <w:iCs/>
          <w:color w:val="000000"/>
          <w:szCs w:val="21"/>
        </w:rPr>
        <w:t>nvarchar</w:t>
      </w:r>
      <w:proofErr w:type="spellEnd"/>
      <w:r w:rsidRPr="00FE188B">
        <w:rPr>
          <w:rFonts w:ascii="宋体" w:hAnsi="宋体" w:hint="eastAsia"/>
          <w:bCs/>
          <w:iCs/>
          <w:color w:val="000000"/>
          <w:szCs w:val="21"/>
        </w:rPr>
        <w:t>。</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注：在MySQL5.0以上的版本中，</w:t>
      </w:r>
      <w:proofErr w:type="spellStart"/>
      <w:r w:rsidRPr="00FE188B">
        <w:rPr>
          <w:rFonts w:ascii="宋体" w:hAnsi="宋体" w:hint="eastAsia"/>
          <w:bCs/>
          <w:iCs/>
          <w:color w:val="000000"/>
          <w:szCs w:val="21"/>
        </w:rPr>
        <w:t>varchar</w:t>
      </w:r>
      <w:proofErr w:type="spellEnd"/>
      <w:r w:rsidRPr="00FE188B">
        <w:rPr>
          <w:rFonts w:ascii="宋体" w:hAnsi="宋体" w:hint="eastAsia"/>
          <w:bCs/>
          <w:iCs/>
          <w:color w:val="000000"/>
          <w:szCs w:val="21"/>
        </w:rPr>
        <w:t>数据类型的长度支持到了65535，也就是说可以存放65532个字节的数据，起始位和结束位占去了3个字节。</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(3)建议在大多数表中（如工作单），应都有以下字段：</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字段名说明类型默认值</w:t>
      </w:r>
    </w:p>
    <w:p w:rsidR="00FE188B" w:rsidRPr="00FE188B" w:rsidRDefault="00FE188B" w:rsidP="00FE188B">
      <w:pPr>
        <w:rPr>
          <w:rFonts w:ascii="宋体" w:hAnsi="宋体"/>
          <w:bCs/>
          <w:iCs/>
          <w:color w:val="000000"/>
          <w:szCs w:val="21"/>
        </w:rPr>
      </w:pPr>
      <w:proofErr w:type="spellStart"/>
      <w:r w:rsidRPr="00FE188B">
        <w:rPr>
          <w:rFonts w:ascii="宋体" w:hAnsi="宋体" w:hint="eastAsia"/>
          <w:bCs/>
          <w:iCs/>
          <w:color w:val="000000"/>
          <w:szCs w:val="21"/>
        </w:rPr>
        <w:t>CreatorID</w:t>
      </w:r>
      <w:proofErr w:type="spellEnd"/>
      <w:r w:rsidRPr="00FE188B">
        <w:rPr>
          <w:rFonts w:ascii="宋体" w:hAnsi="宋体" w:hint="eastAsia"/>
          <w:bCs/>
          <w:iCs/>
          <w:color w:val="000000"/>
          <w:szCs w:val="21"/>
        </w:rPr>
        <w:t xml:space="preserve"> 创建者 </w:t>
      </w:r>
      <w:proofErr w:type="spellStart"/>
      <w:r w:rsidRPr="00FE188B">
        <w:rPr>
          <w:rFonts w:ascii="宋体" w:hAnsi="宋体" w:hint="eastAsia"/>
          <w:bCs/>
          <w:iCs/>
          <w:color w:val="000000"/>
          <w:szCs w:val="21"/>
        </w:rPr>
        <w:t>int</w:t>
      </w:r>
      <w:proofErr w:type="spell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默认值为0</w:t>
      </w:r>
    </w:p>
    <w:p w:rsidR="00FE188B" w:rsidRPr="00FE188B" w:rsidRDefault="00FE188B" w:rsidP="00FE188B">
      <w:pPr>
        <w:rPr>
          <w:rFonts w:ascii="宋体" w:hAnsi="宋体"/>
          <w:bCs/>
          <w:iCs/>
          <w:color w:val="000000"/>
          <w:szCs w:val="21"/>
        </w:rPr>
      </w:pPr>
      <w:proofErr w:type="spellStart"/>
      <w:r w:rsidRPr="00FE188B">
        <w:rPr>
          <w:rFonts w:ascii="宋体" w:hAnsi="宋体" w:hint="eastAsia"/>
          <w:bCs/>
          <w:iCs/>
          <w:color w:val="000000"/>
          <w:szCs w:val="21"/>
        </w:rPr>
        <w:t>CreatedTime</w:t>
      </w:r>
      <w:proofErr w:type="spellEnd"/>
      <w:r w:rsidRPr="00FE188B">
        <w:rPr>
          <w:rFonts w:ascii="宋体" w:hAnsi="宋体" w:hint="eastAsia"/>
          <w:bCs/>
          <w:iCs/>
          <w:color w:val="000000"/>
          <w:szCs w:val="21"/>
        </w:rPr>
        <w:t xml:space="preserve"> 创建时间 </w:t>
      </w:r>
      <w:proofErr w:type="spellStart"/>
      <w:r w:rsidRPr="00FE188B">
        <w:rPr>
          <w:rFonts w:ascii="宋体" w:hAnsi="宋体" w:hint="eastAsia"/>
          <w:bCs/>
          <w:iCs/>
          <w:color w:val="000000"/>
          <w:szCs w:val="21"/>
        </w:rPr>
        <w:t>Datetime</w:t>
      </w:r>
      <w:proofErr w:type="spell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默认值为NULL</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(4)字段的描述</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a.字段必须填写描述信息（注释）</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b.尽量遵守第三范式的标准（3NF）</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表内的每一个值只能被表达一次（列名不重复）</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lastRenderedPageBreak/>
        <w:t>表内的每一行都应当被唯一的标示（标识唯一性，如自动增长 主键）表内不应该存储依赖于其他键</w:t>
      </w:r>
      <w:proofErr w:type="gramStart"/>
      <w:r w:rsidRPr="00FE188B">
        <w:rPr>
          <w:rFonts w:ascii="宋体" w:hAnsi="宋体" w:hint="eastAsia"/>
          <w:bCs/>
          <w:iCs/>
          <w:color w:val="000000"/>
          <w:szCs w:val="21"/>
        </w:rPr>
        <w:t>的非键信息</w:t>
      </w:r>
      <w:proofErr w:type="gram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(5)加索引规则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a.表建好后数据库自动为表生成一个索引（为自动增长的列生成唯一索引），如果在对这列添加索引，数据库会给一个警告,内容大概是，已经为这列添加了索引，建议修改索引名称和自动增长列名保持一致，为了方便使用。</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b.如果在添加索引时，建议索引名称和数据库列名保持一致，为了方便使用</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c.如果字段事实上是与其它表的关键字相关联而</w:t>
      </w:r>
      <w:proofErr w:type="gramStart"/>
      <w:r w:rsidRPr="00FE188B">
        <w:rPr>
          <w:rFonts w:ascii="宋体" w:hAnsi="宋体" w:hint="eastAsia"/>
          <w:bCs/>
          <w:iCs/>
          <w:color w:val="000000"/>
          <w:szCs w:val="21"/>
        </w:rPr>
        <w:t>未设计为外键</w:t>
      </w:r>
      <w:proofErr w:type="gramEnd"/>
      <w:r w:rsidRPr="00FE188B">
        <w:rPr>
          <w:rFonts w:ascii="宋体" w:hAnsi="宋体" w:hint="eastAsia"/>
          <w:bCs/>
          <w:iCs/>
          <w:color w:val="000000"/>
          <w:szCs w:val="21"/>
        </w:rPr>
        <w:t>引用，需建索引。</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d.如果字段与其它表的字段相关联，需建索引。</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e.如果字段需做模糊查询之外的条件查询，需建索引。</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f.除了主关键字允许建立</w:t>
      </w:r>
      <w:proofErr w:type="gramStart"/>
      <w:r w:rsidRPr="00FE188B">
        <w:rPr>
          <w:rFonts w:ascii="宋体" w:hAnsi="宋体" w:hint="eastAsia"/>
          <w:bCs/>
          <w:iCs/>
          <w:color w:val="000000"/>
          <w:szCs w:val="21"/>
        </w:rPr>
        <w:t>簇</w:t>
      </w:r>
      <w:proofErr w:type="gramEnd"/>
      <w:r w:rsidRPr="00FE188B">
        <w:rPr>
          <w:rFonts w:ascii="宋体" w:hAnsi="宋体" w:hint="eastAsia"/>
          <w:bCs/>
          <w:iCs/>
          <w:color w:val="000000"/>
          <w:szCs w:val="21"/>
        </w:rPr>
        <w:t>索引外，其它字段所建索引必须</w:t>
      </w:r>
      <w:proofErr w:type="gramStart"/>
      <w:r w:rsidRPr="00FE188B">
        <w:rPr>
          <w:rFonts w:ascii="宋体" w:hAnsi="宋体" w:hint="eastAsia"/>
          <w:bCs/>
          <w:iCs/>
          <w:color w:val="000000"/>
          <w:szCs w:val="21"/>
        </w:rPr>
        <w:t>为非簇索引</w:t>
      </w:r>
      <w:proofErr w:type="gramEnd"/>
      <w:r w:rsidRPr="00FE188B">
        <w:rPr>
          <w:rFonts w:ascii="宋体" w:hAnsi="宋体" w:hint="eastAsia"/>
          <w:bCs/>
          <w:iCs/>
          <w:color w:val="000000"/>
          <w:szCs w:val="21"/>
        </w:rPr>
        <w:t>。</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6" w:name="_Toc517903888"/>
      <w:r w:rsidRPr="00FE188B">
        <w:rPr>
          <w:rFonts w:hint="eastAsia"/>
        </w:rPr>
        <w:t>5.</w:t>
      </w:r>
      <w:r w:rsidRPr="00FE188B">
        <w:rPr>
          <w:rFonts w:hint="eastAsia"/>
        </w:rPr>
        <w:t>存储过程命名规范</w:t>
      </w:r>
      <w:bookmarkEnd w:id="36"/>
    </w:p>
    <w:p w:rsidR="00FE188B" w:rsidRPr="00FE188B" w:rsidRDefault="00FE188B" w:rsidP="00FE188B">
      <w:pPr>
        <w:rPr>
          <w:rFonts w:ascii="宋体" w:hAnsi="宋体"/>
          <w:bCs/>
          <w:iCs/>
          <w:color w:val="000000"/>
          <w:szCs w:val="21"/>
        </w:rPr>
      </w:pP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(1)存贮过程的命名请遵循以下命名规范：USP_ + 系统模块缩写（与表前缀类似）+_ + 功能标识 + 代表存贮过程操作的主要表名（不带前缀）或功能的英文单词或英文单词缩写。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如果一个存贮过程只对一个表进行操作，建议存贮过程的名称就用存贮过程所操作的表的表名（不带前缀）。这样有利于根据表名找到相应的存贮过程。例如：</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用于新增的存贮过程</w:t>
      </w:r>
      <w:proofErr w:type="spellStart"/>
      <w:r w:rsidRPr="00FE188B">
        <w:rPr>
          <w:rFonts w:ascii="宋体" w:hAnsi="宋体" w:hint="eastAsia"/>
          <w:bCs/>
          <w:iCs/>
          <w:color w:val="000000"/>
          <w:szCs w:val="21"/>
        </w:rPr>
        <w:t>USP_MESSAGE_Add_Model</w:t>
      </w:r>
      <w:proofErr w:type="spell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 xml:space="preserve">用于修改的存贮过程USP_ </w:t>
      </w:r>
      <w:proofErr w:type="spellStart"/>
      <w:r w:rsidRPr="00FE188B">
        <w:rPr>
          <w:rFonts w:ascii="宋体" w:hAnsi="宋体" w:hint="eastAsia"/>
          <w:bCs/>
          <w:iCs/>
          <w:color w:val="000000"/>
          <w:szCs w:val="21"/>
        </w:rPr>
        <w:t>MESSAGE_Upt_Model</w:t>
      </w:r>
      <w:proofErr w:type="spell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 xml:space="preserve">用于删除的存贮过程USP_ </w:t>
      </w:r>
      <w:proofErr w:type="spellStart"/>
      <w:r w:rsidRPr="00FE188B">
        <w:rPr>
          <w:rFonts w:ascii="宋体" w:hAnsi="宋体" w:hint="eastAsia"/>
          <w:bCs/>
          <w:iCs/>
          <w:color w:val="000000"/>
          <w:szCs w:val="21"/>
        </w:rPr>
        <w:t>MESSAGE_Del</w:t>
      </w:r>
      <w:proofErr w:type="spellEnd"/>
      <w:r w:rsidRPr="00FE188B">
        <w:rPr>
          <w:rFonts w:ascii="宋体" w:hAnsi="宋体" w:hint="eastAsia"/>
          <w:bCs/>
          <w:iCs/>
          <w:color w:val="000000"/>
          <w:szCs w:val="21"/>
        </w:rPr>
        <w:t xml:space="preserve">_ </w:t>
      </w:r>
      <w:proofErr w:type="spellStart"/>
      <w:r w:rsidRPr="00FE188B">
        <w:rPr>
          <w:rFonts w:ascii="宋体" w:hAnsi="宋体" w:hint="eastAsia"/>
          <w:bCs/>
          <w:iCs/>
          <w:color w:val="000000"/>
          <w:szCs w:val="21"/>
        </w:rPr>
        <w:t>Modele</w:t>
      </w:r>
      <w:proofErr w:type="spellEnd"/>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注：USP是user stored procedure</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缩写</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7" w:name="_Toc517903889"/>
      <w:r w:rsidRPr="00FE188B">
        <w:rPr>
          <w:rFonts w:hint="eastAsia"/>
        </w:rPr>
        <w:t>6.</w:t>
      </w:r>
      <w:r w:rsidRPr="00FE188B">
        <w:rPr>
          <w:rFonts w:hint="eastAsia"/>
        </w:rPr>
        <w:t>存储过程设计规范</w:t>
      </w:r>
      <w:bookmarkEnd w:id="37"/>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在存贮过程中必须说明以下内容：</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(1)目的：说明此存贮过程的作用。</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(2)作者：首次创建此存贮过程的人的姓名。</w:t>
      </w:r>
      <w:proofErr w:type="gramStart"/>
      <w:r w:rsidRPr="00FE188B">
        <w:rPr>
          <w:rFonts w:ascii="宋体" w:hAnsi="宋体" w:hint="eastAsia"/>
          <w:bCs/>
          <w:iCs/>
          <w:color w:val="000000"/>
          <w:szCs w:val="21"/>
        </w:rPr>
        <w:t>在此请</w:t>
      </w:r>
      <w:proofErr w:type="gramEnd"/>
      <w:r w:rsidRPr="00FE188B">
        <w:rPr>
          <w:rFonts w:ascii="宋体" w:hAnsi="宋体" w:hint="eastAsia"/>
          <w:bCs/>
          <w:iCs/>
          <w:color w:val="000000"/>
          <w:szCs w:val="21"/>
        </w:rPr>
        <w:t>使用中文全名，不允许使用英文简称。</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(3)创建日期：创建存贮过程时的日期。</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(4)修改记录：</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修改记录需包含修改顺序号、修改者、修改日期、修改原因，修改时不能直接在原来的代码上修改，也不能删除原来的代码，只能先将原来的代码注释掉，再重新增加正确的代码。修改顺序号的形式为：log1，log2，log3。。。，根据修改次数顺序增加，同时在注释掉的原来的代码块和新增的正确代码块前后注明修改顺序号。</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lastRenderedPageBreak/>
        <w:t>(5)对存贮过程各参数及变量的中文注解。</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建议：在数据库中创建一个文本文件保存创建脚本</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8" w:name="_Toc517903890"/>
      <w:r w:rsidRPr="00FE188B">
        <w:rPr>
          <w:rFonts w:hint="eastAsia"/>
        </w:rPr>
        <w:t>7.</w:t>
      </w:r>
      <w:r w:rsidRPr="00FE188B">
        <w:rPr>
          <w:rFonts w:hint="eastAsia"/>
        </w:rPr>
        <w:t>视图命名规范</w:t>
      </w:r>
      <w:bookmarkEnd w:id="38"/>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视图的命名请遵循以下命名规范：UV _ + 系统模块缩写（与表前缀类似）+_ + 功能标识 + 代表视图查询的主要表名（不带前缀）或功能的英文单词或英文单词缩写。</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如果一个视图只对一个表进行查询，建议视图的名称就用视图所查询的表的表名（不带前缀）。这样有利于根据表名找到相应的视图。</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注：UV是</w:t>
      </w:r>
      <w:proofErr w:type="spellStart"/>
      <w:r w:rsidRPr="00FE188B">
        <w:rPr>
          <w:rFonts w:ascii="宋体" w:hAnsi="宋体" w:hint="eastAsia"/>
          <w:bCs/>
          <w:iCs/>
          <w:color w:val="000000"/>
          <w:szCs w:val="21"/>
        </w:rPr>
        <w:t>userView</w:t>
      </w:r>
      <w:proofErr w:type="spellEnd"/>
      <w:r w:rsidRPr="00FE188B">
        <w:rPr>
          <w:rFonts w:ascii="宋体" w:hAnsi="宋体" w:hint="eastAsia"/>
          <w:bCs/>
          <w:iCs/>
          <w:color w:val="000000"/>
          <w:szCs w:val="21"/>
        </w:rPr>
        <w:t>缩写</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39" w:name="_Toc517903891"/>
      <w:r w:rsidRPr="00FE188B">
        <w:rPr>
          <w:rFonts w:hint="eastAsia"/>
        </w:rPr>
        <w:t>8.</w:t>
      </w:r>
      <w:r w:rsidRPr="00FE188B">
        <w:rPr>
          <w:rFonts w:hint="eastAsia"/>
        </w:rPr>
        <w:t>视图设计规范</w:t>
      </w:r>
      <w:bookmarkEnd w:id="39"/>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在视图中必须说明以下内容：</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(1)目的：说明此视图的作用。</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(2)创建者：首次创建此视图的人的姓名。</w:t>
      </w:r>
      <w:proofErr w:type="gramStart"/>
      <w:r w:rsidRPr="00FE188B">
        <w:rPr>
          <w:rFonts w:ascii="宋体" w:hAnsi="宋体" w:hint="eastAsia"/>
          <w:bCs/>
          <w:iCs/>
          <w:color w:val="000000"/>
          <w:szCs w:val="21"/>
        </w:rPr>
        <w:t>在此请</w:t>
      </w:r>
      <w:proofErr w:type="gramEnd"/>
      <w:r w:rsidRPr="00FE188B">
        <w:rPr>
          <w:rFonts w:ascii="宋体" w:hAnsi="宋体" w:hint="eastAsia"/>
          <w:bCs/>
          <w:iCs/>
          <w:color w:val="000000"/>
          <w:szCs w:val="21"/>
        </w:rPr>
        <w:t>使用中文全名，不允许使用英文简称。</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(3)修改者、修改日期、修改原因：如果有人对此视图进行了修改，则必须在此视图的前面加注修改者姓名、修改日期及修改原因。</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(4)对视图各参数及变量的中文注解</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建议：在数据库中创建一个文本文件保存创建脚本</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40" w:name="_Toc517903892"/>
      <w:r w:rsidRPr="00FE188B">
        <w:rPr>
          <w:rFonts w:hint="eastAsia"/>
        </w:rPr>
        <w:t>9.</w:t>
      </w:r>
      <w:r w:rsidRPr="00FE188B">
        <w:rPr>
          <w:rFonts w:hint="eastAsia"/>
        </w:rPr>
        <w:t>触发器命名规范</w:t>
      </w:r>
      <w:bookmarkEnd w:id="40"/>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Insert触发器加'_i'，Delete触发器加'_d'，Update触发器加'_u'</w:t>
      </w:r>
    </w:p>
    <w:p w:rsidR="00FE188B" w:rsidRPr="00FE188B" w:rsidRDefault="00FE188B" w:rsidP="00FE188B">
      <w:pPr>
        <w:rPr>
          <w:rFonts w:ascii="宋体" w:hAnsi="宋体"/>
          <w:bCs/>
          <w:iCs/>
          <w:color w:val="000000"/>
          <w:szCs w:val="21"/>
        </w:rPr>
      </w:pPr>
    </w:p>
    <w:p w:rsidR="00FE188B" w:rsidRPr="00FE188B" w:rsidRDefault="00FE188B" w:rsidP="00FE188B">
      <w:pPr>
        <w:pStyle w:val="2"/>
      </w:pPr>
      <w:bookmarkStart w:id="41" w:name="_Toc517903893"/>
      <w:r w:rsidRPr="00FE188B">
        <w:rPr>
          <w:rFonts w:hint="eastAsia"/>
        </w:rPr>
        <w:t>10.</w:t>
      </w:r>
      <w:r w:rsidRPr="00FE188B">
        <w:rPr>
          <w:rFonts w:hint="eastAsia"/>
        </w:rPr>
        <w:t>触发器设计规范</w:t>
      </w:r>
      <w:bookmarkEnd w:id="41"/>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在视图中必须说明以下内容：</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(1)目的：说明此触发器的作用。</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(2)创建者：首次创建此触发器的人的姓名。</w:t>
      </w:r>
      <w:proofErr w:type="gramStart"/>
      <w:r w:rsidRPr="00FE188B">
        <w:rPr>
          <w:rFonts w:ascii="宋体" w:hAnsi="宋体" w:hint="eastAsia"/>
          <w:bCs/>
          <w:iCs/>
          <w:color w:val="000000"/>
          <w:szCs w:val="21"/>
        </w:rPr>
        <w:t>在此请</w:t>
      </w:r>
      <w:proofErr w:type="gramEnd"/>
      <w:r w:rsidRPr="00FE188B">
        <w:rPr>
          <w:rFonts w:ascii="宋体" w:hAnsi="宋体" w:hint="eastAsia"/>
          <w:bCs/>
          <w:iCs/>
          <w:color w:val="000000"/>
          <w:szCs w:val="21"/>
        </w:rPr>
        <w:t>使用中文全名，不允许使用英文简称。</w:t>
      </w:r>
    </w:p>
    <w:p w:rsidR="00FE188B" w:rsidRPr="00FE188B" w:rsidRDefault="00FE188B" w:rsidP="00FE188B">
      <w:pPr>
        <w:rPr>
          <w:rFonts w:ascii="宋体" w:hAnsi="宋体"/>
          <w:bCs/>
          <w:iCs/>
          <w:color w:val="000000"/>
          <w:szCs w:val="21"/>
        </w:rPr>
      </w:pPr>
      <w:r w:rsidRPr="00FE188B">
        <w:rPr>
          <w:rFonts w:ascii="宋体" w:hAnsi="宋体" w:hint="eastAsia"/>
          <w:bCs/>
          <w:iCs/>
          <w:color w:val="000000"/>
          <w:szCs w:val="21"/>
        </w:rPr>
        <w:t>(3)修改者、修改日期、修改原因：如果有人对此触发器进行了修改，则必须在此触发器的前面加注修改者姓名、修改日期及修改原因。</w:t>
      </w:r>
    </w:p>
    <w:p w:rsidR="001140D7" w:rsidRPr="00FE188B" w:rsidRDefault="00FE188B" w:rsidP="00FE188B">
      <w:pPr>
        <w:rPr>
          <w:iCs/>
          <w:color w:val="000000"/>
          <w:szCs w:val="21"/>
        </w:rPr>
      </w:pPr>
      <w:r w:rsidRPr="00FE188B">
        <w:rPr>
          <w:rFonts w:ascii="宋体" w:hAnsi="宋体" w:hint="eastAsia"/>
          <w:bCs/>
          <w:iCs/>
          <w:color w:val="000000"/>
          <w:szCs w:val="21"/>
        </w:rPr>
        <w:t>(4)对触发器各参数及变量的中文注解</w:t>
      </w:r>
    </w:p>
    <w:p w:rsidR="001140D7" w:rsidRDefault="001140D7">
      <w:pPr>
        <w:rPr>
          <w:i/>
          <w:iCs/>
          <w:color w:val="000000"/>
        </w:rPr>
      </w:pPr>
    </w:p>
    <w:p w:rsidR="001140D7" w:rsidRDefault="001140D7">
      <w:pPr>
        <w:pStyle w:val="1"/>
        <w:spacing w:before="175" w:after="175"/>
        <w:rPr>
          <w:rFonts w:ascii="宋体" w:hAnsi="宋体"/>
          <w:b w:val="0"/>
          <w:bCs/>
          <w:i/>
          <w:iCs/>
          <w:color w:val="000000"/>
        </w:rPr>
      </w:pPr>
      <w:bookmarkStart w:id="42" w:name="_Toc517903894"/>
      <w:r>
        <w:rPr>
          <w:rFonts w:hint="eastAsia"/>
          <w:color w:val="000000"/>
        </w:rPr>
        <w:t>3</w:t>
      </w:r>
      <w:r>
        <w:rPr>
          <w:color w:val="000000"/>
        </w:rPr>
        <w:t xml:space="preserve">. </w:t>
      </w:r>
      <w:r>
        <w:rPr>
          <w:rFonts w:hint="eastAsia"/>
          <w:color w:val="000000"/>
        </w:rPr>
        <w:t>逻辑设计</w:t>
      </w:r>
      <w:bookmarkEnd w:id="42"/>
    </w:p>
    <w:p w:rsidR="001140D7" w:rsidRDefault="001140D7">
      <w:pPr>
        <w:rPr>
          <w:i/>
          <w:iCs/>
          <w:color w:val="000000"/>
        </w:rPr>
      </w:pPr>
      <w:r>
        <w:rPr>
          <w:rFonts w:ascii="宋体" w:hAnsi="宋体" w:hint="eastAsia"/>
          <w:b/>
          <w:bCs/>
          <w:i/>
          <w:iCs/>
          <w:color w:val="000000"/>
        </w:rPr>
        <w:t>提示：</w:t>
      </w:r>
      <w:r>
        <w:rPr>
          <w:rFonts w:hint="eastAsia"/>
          <w:i/>
          <w:iCs/>
          <w:color w:val="000000"/>
        </w:rPr>
        <w:t>数据库设计人员根据需求文档，创建与数据库相关的那部分实体关系图（</w:t>
      </w:r>
      <w:r>
        <w:rPr>
          <w:rFonts w:hint="eastAsia"/>
          <w:i/>
          <w:iCs/>
          <w:color w:val="000000"/>
        </w:rPr>
        <w:t>ERD</w:t>
      </w:r>
      <w:r>
        <w:rPr>
          <w:rFonts w:hint="eastAsia"/>
          <w:i/>
          <w:iCs/>
          <w:color w:val="000000"/>
        </w:rPr>
        <w:t>）。如果采用面向对象方法（</w:t>
      </w:r>
      <w:r>
        <w:rPr>
          <w:rFonts w:hint="eastAsia"/>
          <w:i/>
          <w:iCs/>
          <w:color w:val="000000"/>
        </w:rPr>
        <w:t>OOAD</w:t>
      </w:r>
      <w:r>
        <w:rPr>
          <w:rFonts w:hint="eastAsia"/>
          <w:i/>
          <w:iCs/>
          <w:color w:val="000000"/>
        </w:rPr>
        <w:t>），这里实体相当于类（</w:t>
      </w:r>
      <w:r>
        <w:rPr>
          <w:rFonts w:hint="eastAsia"/>
          <w:i/>
          <w:iCs/>
          <w:color w:val="000000"/>
        </w:rPr>
        <w:t>class</w:t>
      </w:r>
      <w:r>
        <w:rPr>
          <w:rFonts w:hint="eastAsia"/>
          <w:i/>
          <w:iCs/>
          <w:color w:val="000000"/>
        </w:rPr>
        <w:t>）。</w:t>
      </w:r>
    </w:p>
    <w:p w:rsidR="001140D7" w:rsidRDefault="009A5FD5">
      <w:pPr>
        <w:rPr>
          <w:color w:val="000000"/>
        </w:rPr>
      </w:pPr>
      <w:r>
        <w:rPr>
          <w:rFonts w:ascii="宋体" w:hAnsi="宋体" w:cs="宋体"/>
          <w:noProof/>
          <w:kern w:val="0"/>
          <w:sz w:val="24"/>
        </w:rPr>
        <w:drawing>
          <wp:inline distT="0" distB="0" distL="0" distR="0">
            <wp:extent cx="5401945" cy="3217545"/>
            <wp:effectExtent l="0" t="0" r="8255" b="1905"/>
            <wp:docPr id="2" name="图片 2" descr="套一套需求分析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套一套需求分析ER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3217545"/>
                    </a:xfrm>
                    <a:prstGeom prst="rect">
                      <a:avLst/>
                    </a:prstGeom>
                    <a:noFill/>
                    <a:ln>
                      <a:noFill/>
                    </a:ln>
                  </pic:spPr>
                </pic:pic>
              </a:graphicData>
            </a:graphic>
          </wp:inline>
        </w:drawing>
      </w:r>
    </w:p>
    <w:p w:rsidR="001140D7" w:rsidRDefault="001140D7">
      <w:pPr>
        <w:rPr>
          <w:color w:val="000000"/>
        </w:rPr>
      </w:pPr>
    </w:p>
    <w:p w:rsidR="001140D7" w:rsidRDefault="001140D7">
      <w:pPr>
        <w:pStyle w:val="1"/>
        <w:spacing w:before="175" w:after="175"/>
        <w:rPr>
          <w:rFonts w:ascii="宋体" w:hAnsi="宋体"/>
          <w:b w:val="0"/>
          <w:bCs/>
          <w:i/>
          <w:iCs/>
          <w:color w:val="000000"/>
        </w:rPr>
      </w:pPr>
      <w:bookmarkStart w:id="43" w:name="_Toc517903895"/>
      <w:r>
        <w:rPr>
          <w:rFonts w:hint="eastAsia"/>
          <w:color w:val="000000"/>
        </w:rPr>
        <w:t>4.</w:t>
      </w:r>
      <w:r>
        <w:rPr>
          <w:color w:val="000000"/>
        </w:rPr>
        <w:t xml:space="preserve"> </w:t>
      </w:r>
      <w:r>
        <w:rPr>
          <w:rFonts w:hint="eastAsia"/>
          <w:color w:val="000000"/>
        </w:rPr>
        <w:t>物理设计</w:t>
      </w:r>
      <w:bookmarkEnd w:id="43"/>
    </w:p>
    <w:p w:rsidR="001140D7" w:rsidRDefault="001140D7">
      <w:pPr>
        <w:rPr>
          <w:rFonts w:ascii="宋体" w:hAnsi="宋体"/>
          <w:b/>
          <w:bCs/>
          <w:i/>
          <w:iCs/>
          <w:color w:val="000000"/>
        </w:rPr>
      </w:pPr>
      <w:r>
        <w:rPr>
          <w:rFonts w:ascii="宋体" w:hAnsi="宋体" w:hint="eastAsia"/>
          <w:b/>
          <w:bCs/>
          <w:i/>
          <w:iCs/>
          <w:color w:val="000000"/>
        </w:rPr>
        <w:t>提示：</w:t>
      </w:r>
    </w:p>
    <w:p w:rsidR="001140D7" w:rsidRDefault="001140D7">
      <w:pPr>
        <w:rPr>
          <w:i/>
          <w:iCs/>
          <w:color w:val="000000"/>
        </w:rPr>
      </w:pPr>
      <w:r>
        <w:rPr>
          <w:rFonts w:hint="eastAsia"/>
          <w:i/>
          <w:iCs/>
          <w:color w:val="000000"/>
        </w:rPr>
        <w:t>（</w:t>
      </w:r>
      <w:r>
        <w:rPr>
          <w:rFonts w:hint="eastAsia"/>
          <w:i/>
          <w:iCs/>
          <w:color w:val="000000"/>
        </w:rPr>
        <w:t>1</w:t>
      </w:r>
      <w:r>
        <w:rPr>
          <w:rFonts w:hint="eastAsia"/>
          <w:i/>
          <w:iCs/>
          <w:color w:val="000000"/>
        </w:rPr>
        <w:t>）主要是设计表结构。一般地，实体对应于表，实体的属性对应于表的列，实体之间的关系成为表的约束。逻辑设计中的实体大部分可以转换成物理设计中的表，但是它们并不一定是一一对应的。</w:t>
      </w:r>
    </w:p>
    <w:p w:rsidR="001140D7" w:rsidRDefault="001140D7">
      <w:pPr>
        <w:rPr>
          <w:i/>
          <w:iCs/>
          <w:color w:val="000000"/>
        </w:rPr>
      </w:pPr>
      <w:r>
        <w:rPr>
          <w:rFonts w:hint="eastAsia"/>
          <w:i/>
          <w:iCs/>
          <w:color w:val="000000"/>
        </w:rPr>
        <w:t>（</w:t>
      </w:r>
      <w:r>
        <w:rPr>
          <w:rFonts w:hint="eastAsia"/>
          <w:i/>
          <w:iCs/>
          <w:color w:val="000000"/>
        </w:rPr>
        <w:t>2</w:t>
      </w:r>
      <w:r>
        <w:rPr>
          <w:rFonts w:hint="eastAsia"/>
          <w:i/>
          <w:iCs/>
          <w:color w:val="000000"/>
        </w:rPr>
        <w:t>）对表结构进行规范化处理（第三范式）。</w:t>
      </w: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8535F5" w:rsidRDefault="008535F5">
      <w:pPr>
        <w:rPr>
          <w:i/>
          <w:iCs/>
          <w:color w:val="000000"/>
        </w:rPr>
      </w:pPr>
    </w:p>
    <w:p w:rsidR="00255379" w:rsidRDefault="00255379" w:rsidP="00255379">
      <w:pPr>
        <w:pStyle w:val="3"/>
      </w:pPr>
      <w:bookmarkStart w:id="44" w:name="_Toc517903896"/>
      <w:r>
        <w:rPr>
          <w:rFonts w:hint="eastAsia"/>
        </w:rPr>
        <w:lastRenderedPageBreak/>
        <w:t>表汇总</w:t>
      </w:r>
      <w:bookmarkEnd w:id="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372"/>
      </w:tblGrid>
      <w:tr w:rsidR="00255379" w:rsidTr="004D57D6">
        <w:trPr>
          <w:cantSplit/>
        </w:trPr>
        <w:tc>
          <w:tcPr>
            <w:tcW w:w="2240" w:type="dxa"/>
            <w:tcBorders>
              <w:bottom w:val="single" w:sz="4" w:space="0" w:color="auto"/>
            </w:tcBorders>
            <w:shd w:val="clear" w:color="auto" w:fill="D9D9D9"/>
          </w:tcPr>
          <w:p w:rsidR="00255379" w:rsidRDefault="00255379" w:rsidP="004D57D6">
            <w:pPr>
              <w:pStyle w:val="a3"/>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tcBorders>
              <w:bottom w:val="single" w:sz="4" w:space="0" w:color="auto"/>
            </w:tcBorders>
            <w:shd w:val="clear" w:color="auto" w:fill="D9D9D9"/>
          </w:tcPr>
          <w:p w:rsidR="00255379" w:rsidRDefault="00255379" w:rsidP="004D57D6">
            <w:pPr>
              <w:jc w:val="center"/>
              <w:rPr>
                <w:color w:val="000000"/>
                <w:sz w:val="18"/>
              </w:rPr>
            </w:pPr>
            <w:r>
              <w:rPr>
                <w:rFonts w:hint="eastAsia"/>
                <w:color w:val="000000"/>
                <w:sz w:val="18"/>
              </w:rPr>
              <w:t>功能说明</w:t>
            </w:r>
          </w:p>
        </w:tc>
      </w:tr>
      <w:tr w:rsidR="007908F8" w:rsidTr="004D57D6">
        <w:trPr>
          <w:cantSplit/>
        </w:trPr>
        <w:tc>
          <w:tcPr>
            <w:tcW w:w="2240" w:type="dxa"/>
          </w:tcPr>
          <w:p w:rsidR="007908F8" w:rsidRDefault="007908F8" w:rsidP="004D57D6">
            <w:pPr>
              <w:pStyle w:val="a3"/>
              <w:pBdr>
                <w:bottom w:val="none" w:sz="0" w:space="0" w:color="auto"/>
              </w:pBdr>
              <w:tabs>
                <w:tab w:val="clear" w:pos="4153"/>
                <w:tab w:val="clear" w:pos="8306"/>
              </w:tabs>
              <w:snapToGrid/>
              <w:rPr>
                <w:color w:val="000000"/>
                <w:szCs w:val="24"/>
              </w:rPr>
            </w:pPr>
            <w:r>
              <w:rPr>
                <w:rFonts w:hint="eastAsia"/>
                <w:color w:val="000000"/>
                <w:szCs w:val="24"/>
              </w:rPr>
              <w:t>login</w:t>
            </w:r>
          </w:p>
        </w:tc>
        <w:tc>
          <w:tcPr>
            <w:tcW w:w="6372" w:type="dxa"/>
          </w:tcPr>
          <w:p w:rsidR="007908F8" w:rsidRDefault="007908F8" w:rsidP="004D57D6">
            <w:pPr>
              <w:rPr>
                <w:color w:val="000000"/>
                <w:sz w:val="18"/>
              </w:rPr>
            </w:pPr>
            <w:r>
              <w:rPr>
                <w:rFonts w:hint="eastAsia"/>
                <w:color w:val="000000"/>
                <w:sz w:val="18"/>
              </w:rPr>
              <w:t>用户</w:t>
            </w:r>
            <w:r>
              <w:rPr>
                <w:rFonts w:hint="eastAsia"/>
                <w:color w:val="000000"/>
                <w:sz w:val="18"/>
              </w:rPr>
              <w:t>id</w:t>
            </w:r>
            <w:r>
              <w:rPr>
                <w:rFonts w:hint="eastAsia"/>
                <w:color w:val="000000"/>
                <w:sz w:val="18"/>
              </w:rPr>
              <w:t>和密码</w:t>
            </w:r>
          </w:p>
        </w:tc>
      </w:tr>
      <w:tr w:rsidR="00BB0B96" w:rsidTr="004D57D6">
        <w:trPr>
          <w:cantSplit/>
        </w:trPr>
        <w:tc>
          <w:tcPr>
            <w:tcW w:w="2240" w:type="dxa"/>
          </w:tcPr>
          <w:p w:rsidR="00BB0B96" w:rsidRDefault="00A30FB9" w:rsidP="004D57D6">
            <w:pPr>
              <w:pStyle w:val="a3"/>
              <w:pBdr>
                <w:bottom w:val="none" w:sz="0" w:space="0" w:color="auto"/>
              </w:pBdr>
              <w:tabs>
                <w:tab w:val="clear" w:pos="4153"/>
                <w:tab w:val="clear" w:pos="8306"/>
              </w:tabs>
              <w:snapToGrid/>
              <w:rPr>
                <w:color w:val="000000"/>
                <w:szCs w:val="24"/>
              </w:rPr>
            </w:pPr>
            <w:r>
              <w:rPr>
                <w:rFonts w:hint="eastAsia"/>
                <w:color w:val="000000"/>
                <w:szCs w:val="24"/>
              </w:rPr>
              <w:t>u</w:t>
            </w:r>
            <w:r w:rsidR="00BB0B96">
              <w:rPr>
                <w:rFonts w:hint="eastAsia"/>
                <w:color w:val="000000"/>
                <w:szCs w:val="24"/>
              </w:rPr>
              <w:t>ser</w:t>
            </w:r>
          </w:p>
        </w:tc>
        <w:tc>
          <w:tcPr>
            <w:tcW w:w="6372" w:type="dxa"/>
          </w:tcPr>
          <w:p w:rsidR="00BB0B96" w:rsidRDefault="007908F8" w:rsidP="004D57D6">
            <w:pPr>
              <w:rPr>
                <w:color w:val="000000"/>
                <w:sz w:val="18"/>
              </w:rPr>
            </w:pPr>
            <w:r>
              <w:rPr>
                <w:rFonts w:hint="eastAsia"/>
                <w:color w:val="000000"/>
                <w:sz w:val="18"/>
              </w:rPr>
              <w:t>用户</w:t>
            </w:r>
            <w:r>
              <w:rPr>
                <w:rFonts w:hint="eastAsia"/>
                <w:color w:val="000000"/>
                <w:sz w:val="18"/>
              </w:rPr>
              <w:t>id</w:t>
            </w:r>
            <w:r>
              <w:rPr>
                <w:rFonts w:hint="eastAsia"/>
                <w:color w:val="000000"/>
                <w:sz w:val="18"/>
              </w:rPr>
              <w:t>和最高分</w:t>
            </w:r>
          </w:p>
        </w:tc>
      </w:tr>
    </w:tbl>
    <w:p w:rsidR="00B0625E" w:rsidRDefault="00B0625E" w:rsidP="00255379"/>
    <w:p w:rsidR="00255379" w:rsidRDefault="00B0625E" w:rsidP="00B0625E">
      <w:pPr>
        <w:pStyle w:val="3"/>
      </w:pPr>
      <w:bookmarkStart w:id="45" w:name="_Toc517903897"/>
      <w:r>
        <w:rPr>
          <w:rFonts w:hint="eastAsia"/>
        </w:rPr>
        <w:t>表</w:t>
      </w:r>
      <w:r>
        <w:rPr>
          <w:rFonts w:hint="eastAsia"/>
        </w:rPr>
        <w:t>login</w:t>
      </w:r>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2464"/>
        <w:gridCol w:w="1680"/>
        <w:gridCol w:w="2228"/>
      </w:tblGrid>
      <w:tr w:rsidR="00B0625E" w:rsidTr="00BD7E49">
        <w:trPr>
          <w:cantSplit/>
        </w:trPr>
        <w:tc>
          <w:tcPr>
            <w:tcW w:w="2240" w:type="dxa"/>
            <w:tcBorders>
              <w:bottom w:val="single" w:sz="4" w:space="0" w:color="auto"/>
            </w:tcBorders>
            <w:shd w:val="clear" w:color="auto" w:fill="D9D9D9"/>
          </w:tcPr>
          <w:p w:rsidR="00B0625E" w:rsidRDefault="00B0625E" w:rsidP="00BD7E49">
            <w:pPr>
              <w:pStyle w:val="a3"/>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gridSpan w:val="3"/>
            <w:tcBorders>
              <w:bottom w:val="single" w:sz="4" w:space="0" w:color="auto"/>
            </w:tcBorders>
          </w:tcPr>
          <w:p w:rsidR="00B0625E" w:rsidRDefault="00B0625E" w:rsidP="00BD7E49">
            <w:pPr>
              <w:rPr>
                <w:color w:val="000000"/>
                <w:sz w:val="18"/>
              </w:rPr>
            </w:pPr>
            <w:r>
              <w:rPr>
                <w:rFonts w:hint="eastAsia"/>
                <w:color w:val="000000"/>
                <w:sz w:val="18"/>
              </w:rPr>
              <w:t>login</w:t>
            </w:r>
          </w:p>
        </w:tc>
      </w:tr>
      <w:tr w:rsidR="00B0625E" w:rsidTr="00BD7E49">
        <w:tc>
          <w:tcPr>
            <w:tcW w:w="2240" w:type="dxa"/>
            <w:shd w:val="clear" w:color="auto" w:fill="D9D9D9"/>
          </w:tcPr>
          <w:p w:rsidR="00B0625E" w:rsidRDefault="00B0625E" w:rsidP="00BD7E49">
            <w:pPr>
              <w:jc w:val="center"/>
              <w:rPr>
                <w:color w:val="000000"/>
                <w:sz w:val="18"/>
              </w:rPr>
            </w:pPr>
            <w:r>
              <w:rPr>
                <w:rFonts w:hint="eastAsia"/>
                <w:color w:val="000000"/>
                <w:sz w:val="18"/>
              </w:rPr>
              <w:t>列名</w:t>
            </w:r>
          </w:p>
        </w:tc>
        <w:tc>
          <w:tcPr>
            <w:tcW w:w="2464" w:type="dxa"/>
            <w:shd w:val="clear" w:color="auto" w:fill="D9D9D9"/>
          </w:tcPr>
          <w:p w:rsidR="00B0625E" w:rsidRDefault="00B0625E" w:rsidP="00BD7E49">
            <w:pPr>
              <w:jc w:val="center"/>
              <w:rPr>
                <w:color w:val="000000"/>
                <w:sz w:val="18"/>
              </w:rPr>
            </w:pPr>
            <w:r>
              <w:rPr>
                <w:rFonts w:hint="eastAsia"/>
                <w:color w:val="000000"/>
                <w:sz w:val="18"/>
              </w:rPr>
              <w:t>数据类型（精度范围）</w:t>
            </w:r>
          </w:p>
        </w:tc>
        <w:tc>
          <w:tcPr>
            <w:tcW w:w="1680" w:type="dxa"/>
            <w:shd w:val="clear" w:color="auto" w:fill="D9D9D9"/>
          </w:tcPr>
          <w:p w:rsidR="00B0625E" w:rsidRDefault="00B0625E" w:rsidP="00BD7E49">
            <w:pPr>
              <w:jc w:val="center"/>
              <w:rPr>
                <w:color w:val="000000"/>
                <w:sz w:val="18"/>
              </w:rPr>
            </w:pPr>
            <w:r>
              <w:rPr>
                <w:rFonts w:hint="eastAsia"/>
                <w:color w:val="000000"/>
                <w:sz w:val="18"/>
              </w:rPr>
              <w:t>空</w:t>
            </w:r>
            <w:r>
              <w:rPr>
                <w:rFonts w:hint="eastAsia"/>
                <w:color w:val="000000"/>
                <w:sz w:val="18"/>
              </w:rPr>
              <w:t>/</w:t>
            </w:r>
            <w:r>
              <w:rPr>
                <w:rFonts w:hint="eastAsia"/>
                <w:color w:val="000000"/>
                <w:sz w:val="18"/>
              </w:rPr>
              <w:t>非空</w:t>
            </w:r>
          </w:p>
        </w:tc>
        <w:tc>
          <w:tcPr>
            <w:tcW w:w="2228" w:type="dxa"/>
            <w:shd w:val="clear" w:color="auto" w:fill="D9D9D9"/>
          </w:tcPr>
          <w:p w:rsidR="00B0625E" w:rsidRDefault="00B0625E" w:rsidP="00BD7E49">
            <w:pPr>
              <w:jc w:val="center"/>
              <w:rPr>
                <w:color w:val="000000"/>
                <w:sz w:val="18"/>
              </w:rPr>
            </w:pPr>
            <w:r>
              <w:rPr>
                <w:rFonts w:hint="eastAsia"/>
                <w:color w:val="000000"/>
                <w:sz w:val="18"/>
              </w:rPr>
              <w:t>约束条件</w:t>
            </w:r>
          </w:p>
        </w:tc>
      </w:tr>
      <w:tr w:rsidR="00B0625E" w:rsidTr="00BD7E49">
        <w:tc>
          <w:tcPr>
            <w:tcW w:w="2240" w:type="dxa"/>
          </w:tcPr>
          <w:p w:rsidR="00B0625E" w:rsidRDefault="00B0625E" w:rsidP="00BD7E49">
            <w:pPr>
              <w:jc w:val="center"/>
              <w:rPr>
                <w:color w:val="000000"/>
                <w:sz w:val="18"/>
              </w:rPr>
            </w:pPr>
            <w:proofErr w:type="spellStart"/>
            <w:r>
              <w:rPr>
                <w:rFonts w:hint="eastAsia"/>
                <w:color w:val="000000"/>
                <w:sz w:val="18"/>
              </w:rPr>
              <w:t>userid</w:t>
            </w:r>
            <w:proofErr w:type="spellEnd"/>
          </w:p>
        </w:tc>
        <w:tc>
          <w:tcPr>
            <w:tcW w:w="2464" w:type="dxa"/>
          </w:tcPr>
          <w:p w:rsidR="00B0625E" w:rsidRDefault="00B0625E" w:rsidP="00BD7E49">
            <w:pPr>
              <w:jc w:val="center"/>
              <w:rPr>
                <w:color w:val="000000"/>
                <w:sz w:val="18"/>
              </w:rPr>
            </w:pPr>
            <w:r>
              <w:rPr>
                <w:color w:val="000000"/>
                <w:sz w:val="18"/>
              </w:rPr>
              <w:t>C</w:t>
            </w:r>
            <w:r>
              <w:rPr>
                <w:rFonts w:hint="eastAsia"/>
                <w:color w:val="000000"/>
                <w:sz w:val="18"/>
              </w:rPr>
              <w:t>har[5]</w:t>
            </w:r>
          </w:p>
        </w:tc>
        <w:tc>
          <w:tcPr>
            <w:tcW w:w="1680" w:type="dxa"/>
          </w:tcPr>
          <w:p w:rsidR="00B0625E" w:rsidRDefault="00B0625E" w:rsidP="00BD7E49">
            <w:pPr>
              <w:jc w:val="center"/>
              <w:rPr>
                <w:color w:val="000000"/>
                <w:sz w:val="18"/>
              </w:rPr>
            </w:pPr>
            <w:r>
              <w:rPr>
                <w:rFonts w:hint="eastAsia"/>
                <w:color w:val="000000"/>
                <w:sz w:val="18"/>
              </w:rPr>
              <w:t>非空</w:t>
            </w:r>
          </w:p>
        </w:tc>
        <w:tc>
          <w:tcPr>
            <w:tcW w:w="2228" w:type="dxa"/>
          </w:tcPr>
          <w:p w:rsidR="00B0625E" w:rsidRDefault="00B0625E" w:rsidP="00B0625E">
            <w:pPr>
              <w:jc w:val="center"/>
              <w:rPr>
                <w:color w:val="000000"/>
                <w:sz w:val="18"/>
              </w:rPr>
            </w:pPr>
            <w:r>
              <w:rPr>
                <w:rFonts w:hint="eastAsia"/>
                <w:color w:val="000000"/>
                <w:sz w:val="18"/>
              </w:rPr>
              <w:t>（主键）用户</w:t>
            </w:r>
            <w:r>
              <w:rPr>
                <w:rFonts w:hint="eastAsia"/>
                <w:color w:val="000000"/>
                <w:sz w:val="18"/>
              </w:rPr>
              <w:t>id</w:t>
            </w:r>
          </w:p>
        </w:tc>
      </w:tr>
      <w:tr w:rsidR="00B0625E" w:rsidTr="00BD7E49">
        <w:tc>
          <w:tcPr>
            <w:tcW w:w="2240" w:type="dxa"/>
            <w:tcBorders>
              <w:bottom w:val="single" w:sz="4" w:space="0" w:color="auto"/>
            </w:tcBorders>
          </w:tcPr>
          <w:p w:rsidR="00B0625E" w:rsidRDefault="00B0625E" w:rsidP="00BD7E49">
            <w:pPr>
              <w:jc w:val="center"/>
              <w:rPr>
                <w:color w:val="000000"/>
                <w:sz w:val="18"/>
              </w:rPr>
            </w:pPr>
            <w:r>
              <w:rPr>
                <w:rFonts w:hint="eastAsia"/>
                <w:color w:val="000000"/>
                <w:sz w:val="18"/>
              </w:rPr>
              <w:t>password</w:t>
            </w:r>
          </w:p>
        </w:tc>
        <w:tc>
          <w:tcPr>
            <w:tcW w:w="2464" w:type="dxa"/>
          </w:tcPr>
          <w:p w:rsidR="00B0625E" w:rsidRDefault="00B0625E" w:rsidP="00BD7E49">
            <w:pPr>
              <w:jc w:val="center"/>
              <w:rPr>
                <w:color w:val="000000"/>
                <w:sz w:val="18"/>
              </w:rPr>
            </w:pPr>
            <w:r>
              <w:rPr>
                <w:color w:val="000000"/>
                <w:sz w:val="18"/>
              </w:rPr>
              <w:t>C</w:t>
            </w:r>
            <w:r>
              <w:rPr>
                <w:rFonts w:hint="eastAsia"/>
                <w:color w:val="000000"/>
                <w:sz w:val="18"/>
              </w:rPr>
              <w:t>har[5]</w:t>
            </w:r>
          </w:p>
        </w:tc>
        <w:tc>
          <w:tcPr>
            <w:tcW w:w="1680" w:type="dxa"/>
          </w:tcPr>
          <w:p w:rsidR="00B0625E" w:rsidRDefault="00B0625E" w:rsidP="00BD7E49">
            <w:pPr>
              <w:jc w:val="center"/>
              <w:rPr>
                <w:color w:val="000000"/>
                <w:sz w:val="18"/>
              </w:rPr>
            </w:pPr>
            <w:r>
              <w:rPr>
                <w:rFonts w:hint="eastAsia"/>
                <w:color w:val="000000"/>
                <w:sz w:val="18"/>
              </w:rPr>
              <w:t>非空</w:t>
            </w:r>
          </w:p>
        </w:tc>
        <w:tc>
          <w:tcPr>
            <w:tcW w:w="2228" w:type="dxa"/>
          </w:tcPr>
          <w:p w:rsidR="00B0625E" w:rsidRDefault="00B0625E" w:rsidP="00BD7E49">
            <w:pPr>
              <w:jc w:val="center"/>
              <w:rPr>
                <w:color w:val="000000"/>
                <w:sz w:val="18"/>
              </w:rPr>
            </w:pPr>
            <w:r>
              <w:rPr>
                <w:rFonts w:hint="eastAsia"/>
                <w:color w:val="000000"/>
                <w:sz w:val="18"/>
              </w:rPr>
              <w:t>用户密码</w:t>
            </w:r>
          </w:p>
        </w:tc>
      </w:tr>
      <w:tr w:rsidR="00B0625E" w:rsidTr="00BD7E49">
        <w:trPr>
          <w:cantSplit/>
        </w:trPr>
        <w:tc>
          <w:tcPr>
            <w:tcW w:w="2240" w:type="dxa"/>
            <w:shd w:val="clear" w:color="auto" w:fill="D9D9D9"/>
          </w:tcPr>
          <w:p w:rsidR="00B0625E" w:rsidRDefault="00B0625E" w:rsidP="00BD7E49">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372" w:type="dxa"/>
            <w:gridSpan w:val="3"/>
          </w:tcPr>
          <w:p w:rsidR="00B0625E" w:rsidRDefault="00B0625E" w:rsidP="000945C8">
            <w:pPr>
              <w:rPr>
                <w:color w:val="000000"/>
                <w:sz w:val="18"/>
              </w:rPr>
            </w:pPr>
            <w:r>
              <w:rPr>
                <w:rFonts w:hint="eastAsia"/>
                <w:color w:val="000000"/>
                <w:sz w:val="18"/>
              </w:rPr>
              <w:t>用户</w:t>
            </w:r>
            <w:r w:rsidR="000945C8">
              <w:rPr>
                <w:rFonts w:hint="eastAsia"/>
                <w:color w:val="000000"/>
                <w:sz w:val="18"/>
              </w:rPr>
              <w:t>登录信息</w:t>
            </w:r>
          </w:p>
        </w:tc>
      </w:tr>
    </w:tbl>
    <w:p w:rsidR="00B0625E" w:rsidRDefault="00B0625E" w:rsidP="00255379"/>
    <w:p w:rsidR="00BB0B96" w:rsidRDefault="00BB0B96" w:rsidP="00BB0B96">
      <w:pPr>
        <w:pStyle w:val="3"/>
      </w:pPr>
      <w:bookmarkStart w:id="46" w:name="_Toc517903898"/>
      <w:r>
        <w:rPr>
          <w:rFonts w:hint="eastAsia"/>
        </w:rPr>
        <w:t>表</w:t>
      </w:r>
      <w:r w:rsidR="007740BD">
        <w:rPr>
          <w:rFonts w:hint="eastAsia"/>
        </w:rPr>
        <w:t>u</w:t>
      </w:r>
      <w:r>
        <w:rPr>
          <w:rFonts w:hint="eastAsia"/>
        </w:rPr>
        <w:t>ser</w:t>
      </w:r>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2464"/>
        <w:gridCol w:w="1817"/>
        <w:gridCol w:w="2091"/>
      </w:tblGrid>
      <w:tr w:rsidR="00BB0B96" w:rsidTr="004D57D6">
        <w:trPr>
          <w:cantSplit/>
        </w:trPr>
        <w:tc>
          <w:tcPr>
            <w:tcW w:w="2240" w:type="dxa"/>
            <w:tcBorders>
              <w:bottom w:val="single" w:sz="4" w:space="0" w:color="auto"/>
            </w:tcBorders>
            <w:shd w:val="clear" w:color="auto" w:fill="D9D9D9"/>
          </w:tcPr>
          <w:p w:rsidR="00BB0B96" w:rsidRDefault="00BB0B96" w:rsidP="004D57D6">
            <w:pPr>
              <w:pStyle w:val="a3"/>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gridSpan w:val="3"/>
            <w:tcBorders>
              <w:bottom w:val="single" w:sz="4" w:space="0" w:color="auto"/>
            </w:tcBorders>
          </w:tcPr>
          <w:p w:rsidR="00BB0B96" w:rsidRDefault="007740BD" w:rsidP="004D57D6">
            <w:pPr>
              <w:rPr>
                <w:color w:val="000000"/>
                <w:sz w:val="18"/>
              </w:rPr>
            </w:pPr>
            <w:r>
              <w:rPr>
                <w:rFonts w:hint="eastAsia"/>
                <w:color w:val="000000"/>
                <w:sz w:val="18"/>
              </w:rPr>
              <w:t>u</w:t>
            </w:r>
            <w:r w:rsidR="00BB0B96">
              <w:rPr>
                <w:rFonts w:hint="eastAsia"/>
                <w:color w:val="000000"/>
                <w:sz w:val="18"/>
              </w:rPr>
              <w:t>ser</w:t>
            </w:r>
          </w:p>
        </w:tc>
      </w:tr>
      <w:tr w:rsidR="00BB0B96" w:rsidTr="00540796">
        <w:tc>
          <w:tcPr>
            <w:tcW w:w="2240" w:type="dxa"/>
            <w:shd w:val="clear" w:color="auto" w:fill="D9D9D9"/>
          </w:tcPr>
          <w:p w:rsidR="00BB0B96" w:rsidRDefault="00BB0B96" w:rsidP="004D57D6">
            <w:pPr>
              <w:jc w:val="center"/>
              <w:rPr>
                <w:color w:val="000000"/>
                <w:sz w:val="18"/>
              </w:rPr>
            </w:pPr>
            <w:r>
              <w:rPr>
                <w:rFonts w:hint="eastAsia"/>
                <w:color w:val="000000"/>
                <w:sz w:val="18"/>
              </w:rPr>
              <w:t>列名</w:t>
            </w:r>
          </w:p>
        </w:tc>
        <w:tc>
          <w:tcPr>
            <w:tcW w:w="2464" w:type="dxa"/>
            <w:shd w:val="clear" w:color="auto" w:fill="D9D9D9"/>
          </w:tcPr>
          <w:p w:rsidR="00BB0B96" w:rsidRDefault="00BB0B96" w:rsidP="004D57D6">
            <w:pPr>
              <w:jc w:val="center"/>
              <w:rPr>
                <w:color w:val="000000"/>
                <w:sz w:val="18"/>
              </w:rPr>
            </w:pPr>
            <w:r>
              <w:rPr>
                <w:rFonts w:hint="eastAsia"/>
                <w:color w:val="000000"/>
                <w:sz w:val="18"/>
              </w:rPr>
              <w:t>数据类型（精度范围）</w:t>
            </w:r>
          </w:p>
        </w:tc>
        <w:tc>
          <w:tcPr>
            <w:tcW w:w="1817" w:type="dxa"/>
            <w:shd w:val="clear" w:color="auto" w:fill="D9D9D9"/>
          </w:tcPr>
          <w:p w:rsidR="00BB0B96" w:rsidRDefault="00BB0B96" w:rsidP="004D57D6">
            <w:pPr>
              <w:jc w:val="center"/>
              <w:rPr>
                <w:color w:val="000000"/>
                <w:sz w:val="18"/>
              </w:rPr>
            </w:pPr>
            <w:r>
              <w:rPr>
                <w:rFonts w:hint="eastAsia"/>
                <w:color w:val="000000"/>
                <w:sz w:val="18"/>
              </w:rPr>
              <w:t>空</w:t>
            </w:r>
            <w:r>
              <w:rPr>
                <w:rFonts w:hint="eastAsia"/>
                <w:color w:val="000000"/>
                <w:sz w:val="18"/>
              </w:rPr>
              <w:t>/</w:t>
            </w:r>
            <w:r>
              <w:rPr>
                <w:rFonts w:hint="eastAsia"/>
                <w:color w:val="000000"/>
                <w:sz w:val="18"/>
              </w:rPr>
              <w:t>非空</w:t>
            </w:r>
          </w:p>
        </w:tc>
        <w:tc>
          <w:tcPr>
            <w:tcW w:w="2091" w:type="dxa"/>
            <w:shd w:val="clear" w:color="auto" w:fill="D9D9D9"/>
          </w:tcPr>
          <w:p w:rsidR="00BB0B96" w:rsidRDefault="00BB0B96" w:rsidP="004D57D6">
            <w:pPr>
              <w:jc w:val="center"/>
              <w:rPr>
                <w:color w:val="000000"/>
                <w:sz w:val="18"/>
              </w:rPr>
            </w:pPr>
            <w:r>
              <w:rPr>
                <w:rFonts w:hint="eastAsia"/>
                <w:color w:val="000000"/>
                <w:sz w:val="18"/>
              </w:rPr>
              <w:t>约束条件</w:t>
            </w:r>
          </w:p>
        </w:tc>
      </w:tr>
      <w:tr w:rsidR="00BB0B96" w:rsidTr="00540796">
        <w:tc>
          <w:tcPr>
            <w:tcW w:w="2240" w:type="dxa"/>
          </w:tcPr>
          <w:p w:rsidR="00BB0B96" w:rsidRDefault="007740BD" w:rsidP="00A30FB9">
            <w:pPr>
              <w:jc w:val="center"/>
              <w:rPr>
                <w:color w:val="000000"/>
                <w:sz w:val="18"/>
              </w:rPr>
            </w:pPr>
            <w:proofErr w:type="spellStart"/>
            <w:r>
              <w:rPr>
                <w:rFonts w:hint="eastAsia"/>
                <w:color w:val="000000"/>
                <w:sz w:val="18"/>
              </w:rPr>
              <w:t>user</w:t>
            </w:r>
            <w:r w:rsidR="00A30FB9">
              <w:rPr>
                <w:rFonts w:hint="eastAsia"/>
                <w:color w:val="000000"/>
                <w:sz w:val="18"/>
              </w:rPr>
              <w:t>id</w:t>
            </w:r>
            <w:proofErr w:type="spellEnd"/>
          </w:p>
        </w:tc>
        <w:tc>
          <w:tcPr>
            <w:tcW w:w="2464" w:type="dxa"/>
          </w:tcPr>
          <w:p w:rsidR="00BB0B96" w:rsidRDefault="00BB0B96" w:rsidP="007E4D89">
            <w:pPr>
              <w:jc w:val="center"/>
              <w:rPr>
                <w:color w:val="000000"/>
                <w:sz w:val="18"/>
              </w:rPr>
            </w:pPr>
            <w:r>
              <w:rPr>
                <w:color w:val="000000"/>
                <w:sz w:val="18"/>
              </w:rPr>
              <w:t>C</w:t>
            </w:r>
            <w:r>
              <w:rPr>
                <w:rFonts w:hint="eastAsia"/>
                <w:color w:val="000000"/>
                <w:sz w:val="18"/>
              </w:rPr>
              <w:t>har[</w:t>
            </w:r>
            <w:r w:rsidR="007E4D89">
              <w:rPr>
                <w:rFonts w:hint="eastAsia"/>
                <w:color w:val="000000"/>
                <w:sz w:val="18"/>
              </w:rPr>
              <w:t>5</w:t>
            </w:r>
            <w:r>
              <w:rPr>
                <w:rFonts w:hint="eastAsia"/>
                <w:color w:val="000000"/>
                <w:sz w:val="18"/>
              </w:rPr>
              <w:t>]</w:t>
            </w:r>
          </w:p>
        </w:tc>
        <w:tc>
          <w:tcPr>
            <w:tcW w:w="1817" w:type="dxa"/>
          </w:tcPr>
          <w:p w:rsidR="00BB0B96" w:rsidRDefault="00BB0B96" w:rsidP="004D57D6">
            <w:pPr>
              <w:jc w:val="center"/>
              <w:rPr>
                <w:color w:val="000000"/>
                <w:sz w:val="18"/>
              </w:rPr>
            </w:pPr>
            <w:r>
              <w:rPr>
                <w:rFonts w:hint="eastAsia"/>
                <w:color w:val="000000"/>
                <w:sz w:val="18"/>
              </w:rPr>
              <w:t>非空</w:t>
            </w:r>
          </w:p>
        </w:tc>
        <w:tc>
          <w:tcPr>
            <w:tcW w:w="2091" w:type="dxa"/>
          </w:tcPr>
          <w:p w:rsidR="00BB0B96" w:rsidRDefault="007740BD" w:rsidP="00A30FB9">
            <w:pPr>
              <w:jc w:val="center"/>
              <w:rPr>
                <w:color w:val="000000"/>
                <w:sz w:val="18"/>
              </w:rPr>
            </w:pPr>
            <w:r>
              <w:rPr>
                <w:rFonts w:hint="eastAsia"/>
                <w:color w:val="000000"/>
                <w:sz w:val="18"/>
              </w:rPr>
              <w:t>（主键）</w:t>
            </w:r>
            <w:r w:rsidR="000945C8">
              <w:rPr>
                <w:rFonts w:hint="eastAsia"/>
                <w:color w:val="000000"/>
                <w:sz w:val="18"/>
              </w:rPr>
              <w:t>用户</w:t>
            </w:r>
            <w:r w:rsidR="00A30FB9">
              <w:rPr>
                <w:rFonts w:hint="eastAsia"/>
                <w:color w:val="000000"/>
                <w:sz w:val="18"/>
              </w:rPr>
              <w:t>ID</w:t>
            </w:r>
          </w:p>
        </w:tc>
      </w:tr>
      <w:tr w:rsidR="00A30FB9" w:rsidTr="00540796">
        <w:tc>
          <w:tcPr>
            <w:tcW w:w="2240" w:type="dxa"/>
            <w:tcBorders>
              <w:bottom w:val="single" w:sz="4" w:space="0" w:color="auto"/>
            </w:tcBorders>
          </w:tcPr>
          <w:p w:rsidR="00A30FB9" w:rsidRDefault="00A30FB9" w:rsidP="004D57D6">
            <w:pPr>
              <w:jc w:val="center"/>
              <w:rPr>
                <w:color w:val="000000"/>
                <w:sz w:val="18"/>
              </w:rPr>
            </w:pPr>
            <w:r>
              <w:rPr>
                <w:rFonts w:hint="eastAsia"/>
                <w:color w:val="000000"/>
                <w:sz w:val="18"/>
              </w:rPr>
              <w:t>s</w:t>
            </w:r>
            <w:r>
              <w:rPr>
                <w:color w:val="000000"/>
                <w:sz w:val="18"/>
              </w:rPr>
              <w:t>c</w:t>
            </w:r>
            <w:r>
              <w:rPr>
                <w:rFonts w:hint="eastAsia"/>
                <w:color w:val="000000"/>
                <w:sz w:val="18"/>
              </w:rPr>
              <w:t>ore</w:t>
            </w:r>
          </w:p>
        </w:tc>
        <w:tc>
          <w:tcPr>
            <w:tcW w:w="2464" w:type="dxa"/>
          </w:tcPr>
          <w:p w:rsidR="00A30FB9" w:rsidRDefault="00A30FB9" w:rsidP="004D57D6">
            <w:pPr>
              <w:jc w:val="center"/>
              <w:rPr>
                <w:color w:val="000000"/>
                <w:sz w:val="18"/>
              </w:rPr>
            </w:pPr>
            <w:proofErr w:type="spellStart"/>
            <w:r>
              <w:rPr>
                <w:rFonts w:hint="eastAsia"/>
                <w:color w:val="000000"/>
                <w:sz w:val="18"/>
              </w:rPr>
              <w:t>int</w:t>
            </w:r>
            <w:proofErr w:type="spellEnd"/>
          </w:p>
        </w:tc>
        <w:tc>
          <w:tcPr>
            <w:tcW w:w="1817" w:type="dxa"/>
          </w:tcPr>
          <w:p w:rsidR="00A30FB9" w:rsidRDefault="00A30FB9" w:rsidP="004D57D6">
            <w:pPr>
              <w:jc w:val="center"/>
              <w:rPr>
                <w:color w:val="000000"/>
                <w:sz w:val="18"/>
              </w:rPr>
            </w:pPr>
            <w:r>
              <w:rPr>
                <w:rFonts w:hint="eastAsia"/>
                <w:color w:val="000000"/>
                <w:sz w:val="18"/>
              </w:rPr>
              <w:t>非空（初始可为</w:t>
            </w:r>
            <w:r>
              <w:rPr>
                <w:rFonts w:hint="eastAsia"/>
                <w:color w:val="000000"/>
                <w:sz w:val="18"/>
              </w:rPr>
              <w:t>0</w:t>
            </w:r>
            <w:r>
              <w:rPr>
                <w:rFonts w:hint="eastAsia"/>
                <w:color w:val="000000"/>
                <w:sz w:val="18"/>
              </w:rPr>
              <w:t>）</w:t>
            </w:r>
          </w:p>
        </w:tc>
        <w:tc>
          <w:tcPr>
            <w:tcW w:w="2091" w:type="dxa"/>
          </w:tcPr>
          <w:p w:rsidR="00A30FB9" w:rsidRDefault="00A30FB9" w:rsidP="004D57D6">
            <w:pPr>
              <w:jc w:val="center"/>
              <w:rPr>
                <w:color w:val="000000"/>
                <w:sz w:val="18"/>
              </w:rPr>
            </w:pPr>
            <w:r>
              <w:rPr>
                <w:rFonts w:hint="eastAsia"/>
                <w:color w:val="000000"/>
                <w:sz w:val="18"/>
              </w:rPr>
              <w:t>此用户游戏最高分</w:t>
            </w:r>
          </w:p>
        </w:tc>
      </w:tr>
      <w:tr w:rsidR="00A30FB9" w:rsidTr="004D57D6">
        <w:trPr>
          <w:cantSplit/>
        </w:trPr>
        <w:tc>
          <w:tcPr>
            <w:tcW w:w="2240" w:type="dxa"/>
            <w:shd w:val="clear" w:color="auto" w:fill="D9D9D9"/>
          </w:tcPr>
          <w:p w:rsidR="00A30FB9" w:rsidRDefault="00A30FB9" w:rsidP="004D57D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372" w:type="dxa"/>
            <w:gridSpan w:val="3"/>
          </w:tcPr>
          <w:p w:rsidR="00A30FB9" w:rsidRDefault="00EE4DE4" w:rsidP="004D57D6">
            <w:pPr>
              <w:rPr>
                <w:color w:val="000000"/>
                <w:sz w:val="18"/>
              </w:rPr>
            </w:pPr>
            <w:r>
              <w:rPr>
                <w:rFonts w:hint="eastAsia"/>
                <w:color w:val="000000"/>
                <w:sz w:val="18"/>
              </w:rPr>
              <w:t>用户游戏得分</w:t>
            </w:r>
            <w:r w:rsidR="00566649">
              <w:rPr>
                <w:rFonts w:hint="eastAsia"/>
                <w:color w:val="000000"/>
                <w:sz w:val="18"/>
              </w:rPr>
              <w:t>信息</w:t>
            </w:r>
          </w:p>
        </w:tc>
      </w:tr>
    </w:tbl>
    <w:p w:rsidR="00255379" w:rsidRDefault="00255379" w:rsidP="00255379"/>
    <w:p w:rsidR="001140D7" w:rsidRDefault="001140D7">
      <w:pPr>
        <w:pStyle w:val="1"/>
        <w:spacing w:before="175" w:after="175"/>
        <w:rPr>
          <w:color w:val="000000"/>
        </w:rPr>
      </w:pPr>
      <w:bookmarkStart w:id="47" w:name="_Toc517903899"/>
      <w:r>
        <w:rPr>
          <w:rFonts w:hint="eastAsia"/>
          <w:color w:val="000000"/>
        </w:rPr>
        <w:t>5.</w:t>
      </w:r>
      <w:r>
        <w:rPr>
          <w:color w:val="000000"/>
        </w:rPr>
        <w:t xml:space="preserve"> </w:t>
      </w:r>
      <w:r>
        <w:rPr>
          <w:rFonts w:hint="eastAsia"/>
          <w:color w:val="000000"/>
        </w:rPr>
        <w:t>安全性设计</w:t>
      </w:r>
      <w:bookmarkEnd w:id="47"/>
    </w:p>
    <w:p w:rsidR="00526568" w:rsidRDefault="00605C69">
      <w:pPr>
        <w:rPr>
          <w:i/>
          <w:iCs/>
          <w:color w:val="000000"/>
        </w:rPr>
      </w:pPr>
      <w:r>
        <w:rPr>
          <w:rFonts w:hint="eastAsia"/>
          <w:iCs/>
          <w:color w:val="000000"/>
        </w:rPr>
        <w:t>密码明文，安全性低。</w:t>
      </w:r>
    </w:p>
    <w:p w:rsidR="001140D7" w:rsidRDefault="001140D7">
      <w:pPr>
        <w:pStyle w:val="2"/>
        <w:rPr>
          <w:color w:val="000000"/>
        </w:rPr>
      </w:pPr>
      <w:bookmarkStart w:id="48" w:name="_Toc517903900"/>
      <w:r>
        <w:rPr>
          <w:rFonts w:hint="eastAsia"/>
          <w:color w:val="000000"/>
        </w:rPr>
        <w:t>5</w:t>
      </w:r>
      <w:r>
        <w:rPr>
          <w:color w:val="000000"/>
        </w:rPr>
        <w:t>.</w:t>
      </w:r>
      <w:r>
        <w:rPr>
          <w:rFonts w:hint="eastAsia"/>
          <w:color w:val="000000"/>
        </w:rPr>
        <w:t xml:space="preserve">1 </w:t>
      </w:r>
      <w:r>
        <w:rPr>
          <w:rFonts w:hint="eastAsia"/>
          <w:color w:val="000000"/>
        </w:rPr>
        <w:t>防止用户直接操作数据库的方法</w:t>
      </w:r>
      <w:bookmarkEnd w:id="48"/>
    </w:p>
    <w:p w:rsidR="001140D7" w:rsidRDefault="00605C69">
      <w:pPr>
        <w:rPr>
          <w:color w:val="000000"/>
        </w:rPr>
      </w:pPr>
      <w:r>
        <w:rPr>
          <w:rFonts w:hint="eastAsia"/>
          <w:iCs/>
          <w:color w:val="000000"/>
        </w:rPr>
        <w:t>游戏界面只有登录，注册和开始游戏的按钮，并不能直接进行与访问数据库有关的操作。</w:t>
      </w:r>
    </w:p>
    <w:p w:rsidR="001140D7" w:rsidRDefault="001140D7">
      <w:pPr>
        <w:pStyle w:val="2"/>
        <w:rPr>
          <w:color w:val="000000"/>
        </w:rPr>
      </w:pPr>
      <w:bookmarkStart w:id="49" w:name="_Toc517903901"/>
      <w:r>
        <w:rPr>
          <w:rFonts w:hint="eastAsia"/>
          <w:color w:val="000000"/>
        </w:rPr>
        <w:t>5</w:t>
      </w:r>
      <w:r>
        <w:rPr>
          <w:color w:val="000000"/>
        </w:rPr>
        <w:t>.</w:t>
      </w:r>
      <w:r>
        <w:rPr>
          <w:rFonts w:hint="eastAsia"/>
          <w:color w:val="000000"/>
        </w:rPr>
        <w:t xml:space="preserve">2 </w:t>
      </w:r>
      <w:r>
        <w:rPr>
          <w:rFonts w:hint="eastAsia"/>
          <w:color w:val="000000"/>
        </w:rPr>
        <w:t>用户</w:t>
      </w:r>
      <w:proofErr w:type="gramStart"/>
      <w:r>
        <w:rPr>
          <w:rFonts w:hint="eastAsia"/>
          <w:color w:val="000000"/>
        </w:rPr>
        <w:t>帐号</w:t>
      </w:r>
      <w:proofErr w:type="gramEnd"/>
      <w:r>
        <w:rPr>
          <w:rFonts w:hint="eastAsia"/>
          <w:color w:val="000000"/>
        </w:rPr>
        <w:t>密码的加密方法</w:t>
      </w:r>
      <w:bookmarkEnd w:id="49"/>
    </w:p>
    <w:p w:rsidR="001140D7" w:rsidRDefault="00A60FD5">
      <w:pPr>
        <w:rPr>
          <w:color w:val="000000"/>
        </w:rPr>
      </w:pPr>
      <w:r>
        <w:rPr>
          <w:rFonts w:ascii="宋体" w:hAnsi="宋体" w:hint="eastAsia"/>
          <w:bCs/>
          <w:iCs/>
          <w:color w:val="000000"/>
        </w:rPr>
        <w:t>由于时间和小组成员能力均有限，没有设置加密方法。</w:t>
      </w:r>
    </w:p>
    <w:p w:rsidR="001140D7" w:rsidRDefault="001140D7">
      <w:pPr>
        <w:pStyle w:val="2"/>
        <w:rPr>
          <w:color w:val="000000"/>
        </w:rPr>
      </w:pPr>
      <w:bookmarkStart w:id="50" w:name="_Toc517903902"/>
      <w:r>
        <w:rPr>
          <w:rFonts w:hint="eastAsia"/>
          <w:color w:val="000000"/>
        </w:rPr>
        <w:lastRenderedPageBreak/>
        <w:t>5</w:t>
      </w:r>
      <w:r>
        <w:rPr>
          <w:color w:val="000000"/>
        </w:rPr>
        <w:t>.</w:t>
      </w:r>
      <w:r>
        <w:rPr>
          <w:rFonts w:hint="eastAsia"/>
          <w:color w:val="000000"/>
        </w:rPr>
        <w:t xml:space="preserve">3 </w:t>
      </w:r>
      <w:r>
        <w:rPr>
          <w:rFonts w:hint="eastAsia"/>
          <w:color w:val="000000"/>
        </w:rPr>
        <w:t>角色与权限</w:t>
      </w:r>
      <w:bookmarkEnd w:id="50"/>
    </w:p>
    <w:p w:rsidR="001140D7" w:rsidRDefault="001140D7">
      <w:pPr>
        <w:rPr>
          <w:i/>
          <w:iCs/>
          <w:color w:val="000000"/>
        </w:rPr>
      </w:pPr>
      <w:r>
        <w:rPr>
          <w:rFonts w:ascii="宋体" w:hAnsi="宋体" w:hint="eastAsia"/>
          <w:b/>
          <w:bCs/>
          <w:i/>
          <w:iCs/>
          <w:color w:val="000000"/>
        </w:rPr>
        <w:t>提示：</w:t>
      </w:r>
      <w:r>
        <w:rPr>
          <w:rFonts w:hint="eastAsia"/>
          <w:i/>
          <w:iCs/>
          <w:color w:val="000000"/>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i/>
          <w:iCs/>
          <w:color w:val="000000"/>
        </w:rPr>
        <w:t>和</w:t>
      </w:r>
      <w:proofErr w:type="gramEnd"/>
      <w:r>
        <w:rPr>
          <w:rFonts w:hint="eastAsia"/>
          <w:i/>
          <w:iCs/>
          <w:color w:val="000000"/>
        </w:rPr>
        <w:t>。</w:t>
      </w:r>
    </w:p>
    <w:p w:rsidR="001140D7" w:rsidRDefault="001140D7">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3906"/>
        <w:gridCol w:w="3572"/>
      </w:tblGrid>
      <w:tr w:rsidR="001140D7" w:rsidTr="00FB50D5">
        <w:tc>
          <w:tcPr>
            <w:tcW w:w="1242" w:type="dxa"/>
            <w:shd w:val="clear" w:color="auto" w:fill="D9D9D9"/>
          </w:tcPr>
          <w:p w:rsidR="001140D7" w:rsidRDefault="001140D7">
            <w:pPr>
              <w:jc w:val="center"/>
              <w:rPr>
                <w:color w:val="000000"/>
                <w:sz w:val="18"/>
              </w:rPr>
            </w:pPr>
            <w:r>
              <w:rPr>
                <w:rFonts w:hint="eastAsia"/>
                <w:color w:val="000000"/>
                <w:sz w:val="18"/>
              </w:rPr>
              <w:t>角色</w:t>
            </w:r>
          </w:p>
        </w:tc>
        <w:tc>
          <w:tcPr>
            <w:tcW w:w="3906" w:type="dxa"/>
            <w:shd w:val="clear" w:color="auto" w:fill="D9D9D9"/>
          </w:tcPr>
          <w:p w:rsidR="001140D7" w:rsidRDefault="001140D7">
            <w:pPr>
              <w:jc w:val="center"/>
              <w:rPr>
                <w:color w:val="000000"/>
                <w:sz w:val="18"/>
              </w:rPr>
            </w:pPr>
            <w:r>
              <w:rPr>
                <w:rFonts w:hint="eastAsia"/>
                <w:color w:val="000000"/>
                <w:sz w:val="18"/>
              </w:rPr>
              <w:t>可以访问的表与列</w:t>
            </w:r>
          </w:p>
        </w:tc>
        <w:tc>
          <w:tcPr>
            <w:tcW w:w="3572" w:type="dxa"/>
            <w:shd w:val="clear" w:color="auto" w:fill="D9D9D9"/>
          </w:tcPr>
          <w:p w:rsidR="001140D7" w:rsidRDefault="001140D7">
            <w:pPr>
              <w:jc w:val="center"/>
              <w:rPr>
                <w:color w:val="000000"/>
                <w:sz w:val="18"/>
              </w:rPr>
            </w:pPr>
            <w:r>
              <w:rPr>
                <w:rFonts w:hint="eastAsia"/>
                <w:color w:val="000000"/>
                <w:sz w:val="18"/>
              </w:rPr>
              <w:t>操作权限</w:t>
            </w:r>
          </w:p>
        </w:tc>
      </w:tr>
      <w:tr w:rsidR="001140D7" w:rsidTr="00FB50D5">
        <w:trPr>
          <w:cantSplit/>
        </w:trPr>
        <w:tc>
          <w:tcPr>
            <w:tcW w:w="1242" w:type="dxa"/>
            <w:vMerge w:val="restart"/>
          </w:tcPr>
          <w:p w:rsidR="001140D7" w:rsidRDefault="001140D7">
            <w:pPr>
              <w:rPr>
                <w:color w:val="000000"/>
                <w:sz w:val="18"/>
              </w:rPr>
            </w:pPr>
          </w:p>
          <w:p w:rsidR="001140D7" w:rsidRDefault="00CA0663">
            <w:pPr>
              <w:rPr>
                <w:color w:val="000000"/>
                <w:sz w:val="18"/>
              </w:rPr>
            </w:pPr>
            <w:r>
              <w:rPr>
                <w:rFonts w:hint="eastAsia"/>
                <w:color w:val="000000"/>
                <w:sz w:val="18"/>
              </w:rPr>
              <w:t>用户</w:t>
            </w:r>
          </w:p>
        </w:tc>
        <w:tc>
          <w:tcPr>
            <w:tcW w:w="3906" w:type="dxa"/>
          </w:tcPr>
          <w:p w:rsidR="001140D7" w:rsidRDefault="00A30FB9" w:rsidP="00673D64">
            <w:pPr>
              <w:rPr>
                <w:color w:val="000000"/>
                <w:sz w:val="18"/>
              </w:rPr>
            </w:pPr>
            <w:r>
              <w:rPr>
                <w:rFonts w:hint="eastAsia"/>
                <w:color w:val="000000"/>
                <w:sz w:val="18"/>
              </w:rPr>
              <w:t>u</w:t>
            </w:r>
            <w:r w:rsidR="00AD3F37">
              <w:rPr>
                <w:rFonts w:hint="eastAsia"/>
                <w:color w:val="000000"/>
                <w:sz w:val="18"/>
              </w:rPr>
              <w:t>ser(</w:t>
            </w:r>
            <w:proofErr w:type="spellStart"/>
            <w:r>
              <w:rPr>
                <w:rFonts w:hint="eastAsia"/>
                <w:color w:val="000000"/>
                <w:sz w:val="18"/>
              </w:rPr>
              <w:t>userid</w:t>
            </w:r>
            <w:proofErr w:type="spellEnd"/>
            <w:r>
              <w:rPr>
                <w:rFonts w:hint="eastAsia"/>
                <w:color w:val="000000"/>
                <w:sz w:val="18"/>
              </w:rPr>
              <w:t>，</w:t>
            </w:r>
            <w:r w:rsidR="00673D64">
              <w:rPr>
                <w:rFonts w:hint="eastAsia"/>
                <w:color w:val="000000"/>
                <w:sz w:val="18"/>
              </w:rPr>
              <w:t xml:space="preserve"> </w:t>
            </w:r>
            <w:r w:rsidR="00AD3F37">
              <w:rPr>
                <w:rFonts w:hint="eastAsia"/>
                <w:color w:val="000000"/>
                <w:sz w:val="18"/>
              </w:rPr>
              <w:t>score)</w:t>
            </w:r>
          </w:p>
        </w:tc>
        <w:tc>
          <w:tcPr>
            <w:tcW w:w="3572" w:type="dxa"/>
          </w:tcPr>
          <w:p w:rsidR="001140D7" w:rsidRDefault="00673D64">
            <w:pPr>
              <w:rPr>
                <w:color w:val="000000"/>
                <w:sz w:val="18"/>
              </w:rPr>
            </w:pPr>
            <w:r>
              <w:rPr>
                <w:rFonts w:hint="eastAsia"/>
                <w:color w:val="000000"/>
                <w:sz w:val="18"/>
              </w:rPr>
              <w:t>查看</w:t>
            </w:r>
          </w:p>
        </w:tc>
      </w:tr>
      <w:tr w:rsidR="001140D7" w:rsidTr="00FB50D5">
        <w:trPr>
          <w:cantSplit/>
        </w:trPr>
        <w:tc>
          <w:tcPr>
            <w:tcW w:w="1242" w:type="dxa"/>
            <w:vMerge/>
          </w:tcPr>
          <w:p w:rsidR="001140D7" w:rsidRDefault="001140D7">
            <w:pPr>
              <w:rPr>
                <w:color w:val="000000"/>
                <w:sz w:val="18"/>
              </w:rPr>
            </w:pPr>
          </w:p>
        </w:tc>
        <w:tc>
          <w:tcPr>
            <w:tcW w:w="3906" w:type="dxa"/>
          </w:tcPr>
          <w:p w:rsidR="001140D7" w:rsidRDefault="00673D64">
            <w:pPr>
              <w:rPr>
                <w:color w:val="000000"/>
                <w:sz w:val="18"/>
              </w:rPr>
            </w:pPr>
            <w:r>
              <w:rPr>
                <w:rFonts w:hint="eastAsia"/>
                <w:color w:val="000000"/>
                <w:sz w:val="18"/>
              </w:rPr>
              <w:t>login(</w:t>
            </w:r>
            <w:proofErr w:type="spellStart"/>
            <w:r>
              <w:rPr>
                <w:rFonts w:hint="eastAsia"/>
                <w:color w:val="000000"/>
                <w:sz w:val="18"/>
              </w:rPr>
              <w:t>userid,password</w:t>
            </w:r>
            <w:proofErr w:type="spellEnd"/>
            <w:r>
              <w:rPr>
                <w:rFonts w:hint="eastAsia"/>
                <w:color w:val="000000"/>
                <w:sz w:val="18"/>
              </w:rPr>
              <w:t>)</w:t>
            </w:r>
          </w:p>
        </w:tc>
        <w:tc>
          <w:tcPr>
            <w:tcW w:w="3572" w:type="dxa"/>
          </w:tcPr>
          <w:p w:rsidR="001140D7" w:rsidRDefault="00673D64">
            <w:pPr>
              <w:rPr>
                <w:color w:val="000000"/>
                <w:sz w:val="18"/>
              </w:rPr>
            </w:pPr>
            <w:r>
              <w:rPr>
                <w:rFonts w:hint="eastAsia"/>
                <w:color w:val="000000"/>
                <w:sz w:val="18"/>
              </w:rPr>
              <w:t>查看，更新</w:t>
            </w:r>
          </w:p>
        </w:tc>
      </w:tr>
      <w:tr w:rsidR="00673D64" w:rsidTr="00FB50D5">
        <w:trPr>
          <w:cantSplit/>
        </w:trPr>
        <w:tc>
          <w:tcPr>
            <w:tcW w:w="1242" w:type="dxa"/>
            <w:vMerge w:val="restart"/>
          </w:tcPr>
          <w:p w:rsidR="00673D64" w:rsidRDefault="00673D64">
            <w:pPr>
              <w:rPr>
                <w:color w:val="000000"/>
                <w:sz w:val="18"/>
              </w:rPr>
            </w:pPr>
          </w:p>
          <w:p w:rsidR="00673D64" w:rsidRDefault="00673D64">
            <w:pPr>
              <w:rPr>
                <w:color w:val="000000"/>
                <w:sz w:val="18"/>
              </w:rPr>
            </w:pPr>
            <w:r>
              <w:rPr>
                <w:rFonts w:hint="eastAsia"/>
                <w:color w:val="000000"/>
                <w:sz w:val="18"/>
              </w:rPr>
              <w:t>管理员</w:t>
            </w:r>
          </w:p>
        </w:tc>
        <w:tc>
          <w:tcPr>
            <w:tcW w:w="3906" w:type="dxa"/>
          </w:tcPr>
          <w:p w:rsidR="00673D64" w:rsidRDefault="00673D64" w:rsidP="00E67151">
            <w:pPr>
              <w:rPr>
                <w:color w:val="000000"/>
                <w:sz w:val="18"/>
              </w:rPr>
            </w:pPr>
            <w:r>
              <w:rPr>
                <w:rFonts w:hint="eastAsia"/>
                <w:color w:val="000000"/>
                <w:sz w:val="18"/>
              </w:rPr>
              <w:t>user(</w:t>
            </w:r>
            <w:proofErr w:type="spellStart"/>
            <w:r>
              <w:rPr>
                <w:rFonts w:hint="eastAsia"/>
                <w:color w:val="000000"/>
                <w:sz w:val="18"/>
              </w:rPr>
              <w:t>userid</w:t>
            </w:r>
            <w:proofErr w:type="spellEnd"/>
            <w:r>
              <w:rPr>
                <w:rFonts w:hint="eastAsia"/>
                <w:color w:val="000000"/>
                <w:sz w:val="18"/>
              </w:rPr>
              <w:t>，</w:t>
            </w:r>
            <w:r>
              <w:rPr>
                <w:rFonts w:hint="eastAsia"/>
                <w:color w:val="000000"/>
                <w:sz w:val="18"/>
              </w:rPr>
              <w:t xml:space="preserve"> score)</w:t>
            </w:r>
          </w:p>
        </w:tc>
        <w:tc>
          <w:tcPr>
            <w:tcW w:w="3572" w:type="dxa"/>
          </w:tcPr>
          <w:p w:rsidR="00673D64" w:rsidRDefault="00673D64">
            <w:pPr>
              <w:rPr>
                <w:color w:val="000000"/>
                <w:sz w:val="18"/>
              </w:rPr>
            </w:pPr>
            <w:r w:rsidRPr="00927AF9">
              <w:rPr>
                <w:rFonts w:hint="eastAsia"/>
                <w:color w:val="000000"/>
                <w:sz w:val="18"/>
              </w:rPr>
              <w:t>创建、检索、更新、</w:t>
            </w:r>
            <w:r w:rsidR="00433AB6">
              <w:rPr>
                <w:rFonts w:hint="eastAsia"/>
                <w:color w:val="000000"/>
                <w:sz w:val="18"/>
              </w:rPr>
              <w:t>删除</w:t>
            </w:r>
          </w:p>
        </w:tc>
      </w:tr>
      <w:tr w:rsidR="00673D64" w:rsidTr="00FB50D5">
        <w:trPr>
          <w:cantSplit/>
        </w:trPr>
        <w:tc>
          <w:tcPr>
            <w:tcW w:w="1242" w:type="dxa"/>
            <w:vMerge/>
          </w:tcPr>
          <w:p w:rsidR="00673D64" w:rsidRDefault="00673D64">
            <w:pPr>
              <w:rPr>
                <w:color w:val="000000"/>
                <w:sz w:val="18"/>
              </w:rPr>
            </w:pPr>
          </w:p>
        </w:tc>
        <w:tc>
          <w:tcPr>
            <w:tcW w:w="3906" w:type="dxa"/>
          </w:tcPr>
          <w:p w:rsidR="00673D64" w:rsidRDefault="00673D64" w:rsidP="00E67151">
            <w:pPr>
              <w:rPr>
                <w:color w:val="000000"/>
                <w:sz w:val="18"/>
              </w:rPr>
            </w:pPr>
            <w:r>
              <w:rPr>
                <w:rFonts w:hint="eastAsia"/>
                <w:color w:val="000000"/>
                <w:sz w:val="18"/>
              </w:rPr>
              <w:t>login(</w:t>
            </w:r>
            <w:proofErr w:type="spellStart"/>
            <w:r>
              <w:rPr>
                <w:rFonts w:hint="eastAsia"/>
                <w:color w:val="000000"/>
                <w:sz w:val="18"/>
              </w:rPr>
              <w:t>userid,password</w:t>
            </w:r>
            <w:proofErr w:type="spellEnd"/>
            <w:r>
              <w:rPr>
                <w:rFonts w:hint="eastAsia"/>
                <w:color w:val="000000"/>
                <w:sz w:val="18"/>
              </w:rPr>
              <w:t>)</w:t>
            </w:r>
          </w:p>
        </w:tc>
        <w:tc>
          <w:tcPr>
            <w:tcW w:w="3572" w:type="dxa"/>
          </w:tcPr>
          <w:p w:rsidR="00673D64" w:rsidRDefault="00673D64" w:rsidP="00433AB6">
            <w:pPr>
              <w:rPr>
                <w:color w:val="000000"/>
                <w:sz w:val="18"/>
              </w:rPr>
            </w:pPr>
            <w:r w:rsidRPr="00927AF9">
              <w:rPr>
                <w:rFonts w:hint="eastAsia"/>
                <w:color w:val="000000"/>
                <w:sz w:val="18"/>
              </w:rPr>
              <w:t>创建、检索、更新</w:t>
            </w:r>
          </w:p>
        </w:tc>
      </w:tr>
    </w:tbl>
    <w:p w:rsidR="001140D7" w:rsidRDefault="001140D7">
      <w:pPr>
        <w:rPr>
          <w:color w:val="000000"/>
        </w:rPr>
      </w:pPr>
    </w:p>
    <w:p w:rsidR="001140D7" w:rsidRDefault="001140D7">
      <w:pPr>
        <w:pStyle w:val="1"/>
        <w:spacing w:before="175" w:after="175"/>
        <w:rPr>
          <w:rFonts w:ascii="宋体" w:hAnsi="宋体"/>
          <w:b w:val="0"/>
          <w:bCs/>
          <w:i/>
          <w:iCs/>
          <w:color w:val="000000"/>
        </w:rPr>
      </w:pPr>
      <w:bookmarkStart w:id="51" w:name="_Toc517903903"/>
      <w:r>
        <w:rPr>
          <w:rFonts w:hint="eastAsia"/>
          <w:color w:val="000000"/>
        </w:rPr>
        <w:t>6.</w:t>
      </w:r>
      <w:r>
        <w:rPr>
          <w:color w:val="000000"/>
        </w:rPr>
        <w:t xml:space="preserve"> </w:t>
      </w:r>
      <w:r>
        <w:rPr>
          <w:rFonts w:hint="eastAsia"/>
          <w:color w:val="000000"/>
        </w:rPr>
        <w:t>优化</w:t>
      </w:r>
      <w:bookmarkEnd w:id="51"/>
    </w:p>
    <w:p w:rsidR="001140D7" w:rsidRDefault="001140D7">
      <w:pPr>
        <w:rPr>
          <w:i/>
          <w:iCs/>
          <w:color w:val="000000"/>
        </w:rPr>
      </w:pPr>
      <w:r>
        <w:rPr>
          <w:rFonts w:ascii="宋体" w:hAnsi="宋体" w:hint="eastAsia"/>
          <w:b/>
          <w:bCs/>
          <w:i/>
          <w:iCs/>
          <w:color w:val="000000"/>
        </w:rPr>
        <w:t>提示：</w:t>
      </w:r>
      <w:r>
        <w:rPr>
          <w:rFonts w:hint="eastAsia"/>
          <w:i/>
          <w:iCs/>
          <w:color w:val="000000"/>
        </w:rPr>
        <w:t>分析并优化数据库的“时－空”效率，尽可能地“提高处理速度”并且“降低数据占用空间”。</w:t>
      </w:r>
    </w:p>
    <w:p w:rsidR="001140D7" w:rsidRDefault="001140D7">
      <w:pPr>
        <w:rPr>
          <w:i/>
          <w:iCs/>
          <w:color w:val="000000"/>
        </w:rPr>
      </w:pPr>
      <w:r>
        <w:rPr>
          <w:rFonts w:hint="eastAsia"/>
          <w:i/>
          <w:iCs/>
          <w:color w:val="000000"/>
        </w:rPr>
        <w:t>（</w:t>
      </w:r>
      <w:r>
        <w:rPr>
          <w:rFonts w:hint="eastAsia"/>
          <w:i/>
          <w:iCs/>
          <w:color w:val="000000"/>
        </w:rPr>
        <w:t>1</w:t>
      </w:r>
      <w:r>
        <w:rPr>
          <w:rFonts w:hint="eastAsia"/>
          <w:i/>
          <w:iCs/>
          <w:color w:val="000000"/>
        </w:rPr>
        <w:t>）分析“时－空”效率的瓶颈，找出优化对象（目标），并确定优先级。</w:t>
      </w:r>
    </w:p>
    <w:p w:rsidR="001140D7" w:rsidRDefault="001140D7">
      <w:pPr>
        <w:rPr>
          <w:i/>
          <w:iCs/>
          <w:color w:val="000000"/>
        </w:rPr>
      </w:pPr>
      <w:r>
        <w:rPr>
          <w:rFonts w:hint="eastAsia"/>
          <w:i/>
          <w:iCs/>
          <w:color w:val="000000"/>
        </w:rPr>
        <w:t>（</w:t>
      </w:r>
      <w:r>
        <w:rPr>
          <w:rFonts w:hint="eastAsia"/>
          <w:i/>
          <w:iCs/>
          <w:color w:val="000000"/>
        </w:rPr>
        <w:t>2</w:t>
      </w:r>
      <w:r>
        <w:rPr>
          <w:rFonts w:hint="eastAsia"/>
          <w:i/>
          <w:iCs/>
          <w:color w:val="000000"/>
        </w:rPr>
        <w:t>）当优化对象（目标）之间存在对抗时，给出折衷方案。</w:t>
      </w:r>
    </w:p>
    <w:p w:rsidR="001140D7" w:rsidRDefault="001140D7">
      <w:pPr>
        <w:rPr>
          <w:i/>
          <w:iCs/>
          <w:color w:val="000000"/>
        </w:rPr>
      </w:pPr>
      <w:r>
        <w:rPr>
          <w:rFonts w:hint="eastAsia"/>
          <w:i/>
          <w:iCs/>
          <w:color w:val="000000"/>
        </w:rPr>
        <w:t>（</w:t>
      </w:r>
      <w:r>
        <w:rPr>
          <w:rFonts w:hint="eastAsia"/>
          <w:i/>
          <w:iCs/>
          <w:color w:val="000000"/>
        </w:rPr>
        <w:t>3</w:t>
      </w:r>
      <w:r>
        <w:rPr>
          <w:rFonts w:hint="eastAsia"/>
          <w:i/>
          <w:iCs/>
          <w:color w:val="000000"/>
        </w:rPr>
        <w:t>）给出优化的具体措施，例如优化数据库环境参数，对表格进行反规范化处理等。</w:t>
      </w:r>
    </w:p>
    <w:p w:rsidR="001140D7" w:rsidRDefault="001140D7">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
        <w:gridCol w:w="2464"/>
        <w:gridCol w:w="5252"/>
      </w:tblGrid>
      <w:tr w:rsidR="001140D7">
        <w:tc>
          <w:tcPr>
            <w:tcW w:w="1004" w:type="dxa"/>
            <w:shd w:val="clear" w:color="auto" w:fill="D9D9D9"/>
          </w:tcPr>
          <w:p w:rsidR="001140D7" w:rsidRDefault="001140D7">
            <w:pPr>
              <w:jc w:val="center"/>
              <w:rPr>
                <w:color w:val="000000"/>
                <w:sz w:val="18"/>
              </w:rPr>
            </w:pPr>
            <w:r>
              <w:rPr>
                <w:rFonts w:hint="eastAsia"/>
                <w:color w:val="000000"/>
                <w:sz w:val="18"/>
              </w:rPr>
              <w:t>优先级</w:t>
            </w:r>
          </w:p>
        </w:tc>
        <w:tc>
          <w:tcPr>
            <w:tcW w:w="2464" w:type="dxa"/>
            <w:shd w:val="clear" w:color="auto" w:fill="D9D9D9"/>
          </w:tcPr>
          <w:p w:rsidR="001140D7" w:rsidRDefault="001140D7">
            <w:pPr>
              <w:jc w:val="center"/>
              <w:rPr>
                <w:color w:val="000000"/>
                <w:sz w:val="18"/>
              </w:rPr>
            </w:pPr>
            <w:r>
              <w:rPr>
                <w:rFonts w:hint="eastAsia"/>
                <w:color w:val="000000"/>
                <w:sz w:val="18"/>
              </w:rPr>
              <w:t>优化对象（目标）</w:t>
            </w:r>
          </w:p>
        </w:tc>
        <w:tc>
          <w:tcPr>
            <w:tcW w:w="5252" w:type="dxa"/>
            <w:shd w:val="clear" w:color="auto" w:fill="D9D9D9"/>
          </w:tcPr>
          <w:p w:rsidR="001140D7" w:rsidRDefault="001140D7">
            <w:pPr>
              <w:jc w:val="center"/>
              <w:rPr>
                <w:color w:val="000000"/>
                <w:sz w:val="18"/>
              </w:rPr>
            </w:pPr>
            <w:r>
              <w:rPr>
                <w:rFonts w:hint="eastAsia"/>
                <w:color w:val="000000"/>
                <w:sz w:val="18"/>
              </w:rPr>
              <w:t>措施</w:t>
            </w:r>
          </w:p>
        </w:tc>
      </w:tr>
      <w:tr w:rsidR="001140D7">
        <w:tc>
          <w:tcPr>
            <w:tcW w:w="1004" w:type="dxa"/>
          </w:tcPr>
          <w:p w:rsidR="001140D7" w:rsidRDefault="00A30FB9">
            <w:pPr>
              <w:rPr>
                <w:color w:val="000000"/>
                <w:sz w:val="18"/>
              </w:rPr>
            </w:pPr>
            <w:r>
              <w:rPr>
                <w:rFonts w:hint="eastAsia"/>
                <w:color w:val="000000"/>
                <w:sz w:val="18"/>
              </w:rPr>
              <w:t>2</w:t>
            </w:r>
          </w:p>
        </w:tc>
        <w:tc>
          <w:tcPr>
            <w:tcW w:w="2464" w:type="dxa"/>
          </w:tcPr>
          <w:p w:rsidR="001140D7" w:rsidRDefault="00A30FB9">
            <w:pPr>
              <w:rPr>
                <w:color w:val="000000"/>
                <w:sz w:val="18"/>
              </w:rPr>
            </w:pPr>
            <w:r>
              <w:rPr>
                <w:rFonts w:hint="eastAsia"/>
                <w:color w:val="000000"/>
                <w:sz w:val="18"/>
              </w:rPr>
              <w:t>数据库表</w:t>
            </w:r>
          </w:p>
        </w:tc>
        <w:tc>
          <w:tcPr>
            <w:tcW w:w="5252" w:type="dxa"/>
          </w:tcPr>
          <w:p w:rsidR="001140D7" w:rsidRDefault="00243324">
            <w:pPr>
              <w:rPr>
                <w:color w:val="000000"/>
                <w:sz w:val="18"/>
              </w:rPr>
            </w:pPr>
            <w:r>
              <w:rPr>
                <w:rFonts w:hint="eastAsia"/>
                <w:color w:val="000000"/>
                <w:sz w:val="18"/>
              </w:rPr>
              <w:t>减少表结构，减少游戏加载项</w:t>
            </w:r>
          </w:p>
        </w:tc>
      </w:tr>
      <w:tr w:rsidR="001140D7">
        <w:tc>
          <w:tcPr>
            <w:tcW w:w="1004" w:type="dxa"/>
          </w:tcPr>
          <w:p w:rsidR="001140D7" w:rsidRDefault="00401F7F">
            <w:pPr>
              <w:rPr>
                <w:color w:val="000000"/>
                <w:sz w:val="18"/>
              </w:rPr>
            </w:pPr>
            <w:r>
              <w:rPr>
                <w:rFonts w:hint="eastAsia"/>
                <w:color w:val="000000"/>
                <w:sz w:val="18"/>
              </w:rPr>
              <w:t>1</w:t>
            </w:r>
          </w:p>
        </w:tc>
        <w:tc>
          <w:tcPr>
            <w:tcW w:w="2464" w:type="dxa"/>
          </w:tcPr>
          <w:p w:rsidR="001140D7" w:rsidRDefault="00401F7F">
            <w:pPr>
              <w:rPr>
                <w:color w:val="000000"/>
                <w:sz w:val="18"/>
              </w:rPr>
            </w:pPr>
            <w:r>
              <w:rPr>
                <w:rFonts w:hint="eastAsia"/>
                <w:color w:val="000000"/>
                <w:sz w:val="18"/>
              </w:rPr>
              <w:t>数据库连接</w:t>
            </w:r>
          </w:p>
        </w:tc>
        <w:tc>
          <w:tcPr>
            <w:tcW w:w="5252" w:type="dxa"/>
          </w:tcPr>
          <w:p w:rsidR="001140D7" w:rsidRDefault="00401F7F">
            <w:pPr>
              <w:rPr>
                <w:color w:val="000000"/>
                <w:sz w:val="18"/>
              </w:rPr>
            </w:pPr>
            <w:r>
              <w:rPr>
                <w:rFonts w:hint="eastAsia"/>
                <w:color w:val="000000"/>
                <w:sz w:val="18"/>
              </w:rPr>
              <w:t>创建数据库池，减少</w:t>
            </w:r>
            <w:r w:rsidR="001540FD">
              <w:rPr>
                <w:rFonts w:hint="eastAsia"/>
                <w:color w:val="000000"/>
                <w:sz w:val="18"/>
              </w:rPr>
              <w:t>重复</w:t>
            </w:r>
            <w:r>
              <w:rPr>
                <w:rFonts w:hint="eastAsia"/>
                <w:color w:val="000000"/>
                <w:sz w:val="18"/>
              </w:rPr>
              <w:t>连接</w:t>
            </w:r>
            <w:r w:rsidR="001540FD">
              <w:rPr>
                <w:rFonts w:hint="eastAsia"/>
                <w:color w:val="000000"/>
                <w:sz w:val="18"/>
              </w:rPr>
              <w:t>的</w:t>
            </w:r>
            <w:r>
              <w:rPr>
                <w:rFonts w:hint="eastAsia"/>
                <w:color w:val="000000"/>
                <w:sz w:val="18"/>
              </w:rPr>
              <w:t>创建，降低数据库操作时间</w:t>
            </w:r>
          </w:p>
        </w:tc>
      </w:tr>
      <w:tr w:rsidR="001140D7">
        <w:tc>
          <w:tcPr>
            <w:tcW w:w="1004" w:type="dxa"/>
          </w:tcPr>
          <w:p w:rsidR="001140D7" w:rsidRDefault="001140D7">
            <w:pPr>
              <w:rPr>
                <w:color w:val="000000"/>
                <w:sz w:val="18"/>
              </w:rPr>
            </w:pPr>
          </w:p>
        </w:tc>
        <w:tc>
          <w:tcPr>
            <w:tcW w:w="2464" w:type="dxa"/>
          </w:tcPr>
          <w:p w:rsidR="001140D7" w:rsidRDefault="001140D7">
            <w:pPr>
              <w:rPr>
                <w:color w:val="000000"/>
                <w:sz w:val="18"/>
              </w:rPr>
            </w:pPr>
          </w:p>
        </w:tc>
        <w:tc>
          <w:tcPr>
            <w:tcW w:w="5252" w:type="dxa"/>
          </w:tcPr>
          <w:p w:rsidR="001140D7" w:rsidRDefault="001140D7">
            <w:pPr>
              <w:rPr>
                <w:color w:val="000000"/>
                <w:sz w:val="18"/>
              </w:rPr>
            </w:pPr>
          </w:p>
        </w:tc>
      </w:tr>
    </w:tbl>
    <w:p w:rsidR="001140D7" w:rsidRDefault="001140D7">
      <w:pPr>
        <w:rPr>
          <w:color w:val="000000"/>
        </w:rPr>
      </w:pPr>
    </w:p>
    <w:p w:rsidR="001140D7" w:rsidRDefault="001140D7">
      <w:pPr>
        <w:pStyle w:val="1"/>
        <w:spacing w:before="175" w:after="175"/>
        <w:rPr>
          <w:rFonts w:ascii="宋体" w:hAnsi="宋体"/>
          <w:b w:val="0"/>
          <w:bCs/>
          <w:i/>
          <w:iCs/>
          <w:color w:val="000000"/>
        </w:rPr>
      </w:pPr>
      <w:bookmarkStart w:id="52" w:name="_Toc517903904"/>
      <w:r>
        <w:rPr>
          <w:rFonts w:hint="eastAsia"/>
          <w:color w:val="000000"/>
        </w:rPr>
        <w:t>7.</w:t>
      </w:r>
      <w:r>
        <w:rPr>
          <w:color w:val="000000"/>
        </w:rPr>
        <w:t xml:space="preserve"> </w:t>
      </w:r>
      <w:r>
        <w:rPr>
          <w:rFonts w:hint="eastAsia"/>
          <w:color w:val="000000"/>
        </w:rPr>
        <w:t>数据库管理与维护说明</w:t>
      </w:r>
      <w:bookmarkEnd w:id="52"/>
    </w:p>
    <w:p w:rsidR="001140D7" w:rsidRDefault="001140D7">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在设计数据库的时候，及时给出管理与维护本数据库的方法，有助于将来撰写出正确完备的用户手册。</w:t>
      </w:r>
    </w:p>
    <w:p w:rsidR="00E32B02" w:rsidRDefault="007644BE" w:rsidP="007644BE">
      <w:pPr>
        <w:numPr>
          <w:ilvl w:val="0"/>
          <w:numId w:val="26"/>
        </w:numPr>
        <w:rPr>
          <w:rFonts w:ascii="宋体" w:hAnsi="宋体"/>
          <w:bCs/>
          <w:iCs/>
          <w:color w:val="000000"/>
        </w:rPr>
      </w:pPr>
      <w:r w:rsidRPr="007644BE">
        <w:rPr>
          <w:rFonts w:ascii="宋体" w:hAnsi="宋体" w:hint="eastAsia"/>
          <w:bCs/>
          <w:iCs/>
          <w:color w:val="000000"/>
        </w:rPr>
        <w:t>数据库密码存储</w:t>
      </w:r>
      <w:r>
        <w:rPr>
          <w:rFonts w:ascii="宋体" w:hAnsi="宋体" w:hint="eastAsia"/>
          <w:bCs/>
          <w:iCs/>
          <w:color w:val="000000"/>
        </w:rPr>
        <w:t>应使用密文。</w:t>
      </w:r>
    </w:p>
    <w:p w:rsidR="007644BE" w:rsidRDefault="007644BE" w:rsidP="007644BE">
      <w:pPr>
        <w:numPr>
          <w:ilvl w:val="0"/>
          <w:numId w:val="26"/>
        </w:numPr>
        <w:rPr>
          <w:rFonts w:ascii="宋体" w:hAnsi="宋体"/>
          <w:bCs/>
          <w:iCs/>
          <w:color w:val="000000"/>
        </w:rPr>
      </w:pPr>
      <w:r>
        <w:rPr>
          <w:rFonts w:ascii="宋体" w:hAnsi="宋体" w:hint="eastAsia"/>
          <w:bCs/>
          <w:iCs/>
          <w:color w:val="000000"/>
        </w:rPr>
        <w:t>数据库信息应做好备案以防不测。</w:t>
      </w:r>
    </w:p>
    <w:p w:rsidR="007644BE" w:rsidRPr="007644BE" w:rsidRDefault="007644BE" w:rsidP="007644BE">
      <w:pPr>
        <w:numPr>
          <w:ilvl w:val="0"/>
          <w:numId w:val="26"/>
        </w:numPr>
        <w:rPr>
          <w:rFonts w:ascii="宋体" w:hAnsi="宋体"/>
          <w:bCs/>
          <w:iCs/>
          <w:color w:val="000000"/>
        </w:rPr>
      </w:pPr>
      <w:r>
        <w:rPr>
          <w:rFonts w:ascii="宋体" w:hAnsi="宋体" w:hint="eastAsia"/>
          <w:bCs/>
          <w:iCs/>
          <w:color w:val="000000"/>
        </w:rPr>
        <w:t>数据库池的最大连接数较低，有待扩充。</w:t>
      </w:r>
    </w:p>
    <w:sectPr w:rsidR="007644BE" w:rsidRPr="007644BE" w:rsidSect="0038441F">
      <w:headerReference w:type="default" r:id="rId11"/>
      <w:footerReference w:type="default" r:id="rId12"/>
      <w:pgSz w:w="11906" w:h="16838" w:code="9"/>
      <w:pgMar w:top="1418" w:right="1701" w:bottom="1418" w:left="1701" w:header="851" w:footer="851" w:gutter="0"/>
      <w:pgNumType w:start="0"/>
      <w:cols w:space="425"/>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9A" w:rsidRDefault="008E5D9A">
      <w:r>
        <w:separator/>
      </w:r>
    </w:p>
  </w:endnote>
  <w:endnote w:type="continuationSeparator" w:id="0">
    <w:p w:rsidR="008E5D9A" w:rsidRDefault="008E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359"/>
      <w:gridCol w:w="4361"/>
    </w:tblGrid>
    <w:tr w:rsidR="00FB50D5">
      <w:tc>
        <w:tcPr>
          <w:tcW w:w="4643" w:type="dxa"/>
        </w:tcPr>
        <w:p w:rsidR="00FB50D5" w:rsidRDefault="00FB50D5">
          <w:pPr>
            <w:pStyle w:val="a4"/>
          </w:pPr>
          <w:r>
            <w:sym w:font="Symbol" w:char="F0D3"/>
          </w:r>
          <w:r>
            <w:rPr>
              <w:rFonts w:hint="eastAsia"/>
            </w:rPr>
            <w:t xml:space="preserve"> </w:t>
          </w:r>
          <w:r w:rsidR="000950E0">
            <w:rPr>
              <w:rFonts w:hint="eastAsia"/>
            </w:rPr>
            <w:t>软件工程</w:t>
          </w:r>
          <w:r w:rsidR="000950E0">
            <w:rPr>
              <w:rFonts w:hint="eastAsia"/>
            </w:rPr>
            <w:t>G07</w:t>
          </w:r>
          <w:r w:rsidR="000950E0">
            <w:rPr>
              <w:rFonts w:hint="eastAsia"/>
            </w:rPr>
            <w:t>小组</w:t>
          </w:r>
        </w:p>
      </w:tc>
      <w:tc>
        <w:tcPr>
          <w:tcW w:w="4643" w:type="dxa"/>
        </w:tcPr>
        <w:p w:rsidR="00FB50D5" w:rsidRDefault="00FB50D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746A2E">
            <w:rPr>
              <w:rStyle w:val="a6"/>
              <w:noProof/>
            </w:rPr>
            <w:t>1</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746A2E">
            <w:rPr>
              <w:rStyle w:val="a6"/>
              <w:noProof/>
            </w:rPr>
            <w:t>12</w:t>
          </w:r>
          <w:r>
            <w:rPr>
              <w:rStyle w:val="a6"/>
            </w:rPr>
            <w:fldChar w:fldCharType="end"/>
          </w:r>
        </w:p>
      </w:tc>
    </w:tr>
  </w:tbl>
  <w:p w:rsidR="00FB50D5" w:rsidRDefault="00FB50D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9A" w:rsidRDefault="008E5D9A">
      <w:r>
        <w:separator/>
      </w:r>
    </w:p>
  </w:footnote>
  <w:footnote w:type="continuationSeparator" w:id="0">
    <w:p w:rsidR="008E5D9A" w:rsidRDefault="008E5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0D5" w:rsidRDefault="00FB50D5">
    <w:pPr>
      <w:pStyle w:val="a3"/>
      <w:jc w:val="both"/>
    </w:pPr>
    <w:r>
      <w:rPr>
        <w:rFonts w:hint="eastAsia"/>
      </w:rPr>
      <w:t>项目名称，《数据库设计报告》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8433048"/>
    <w:multiLevelType w:val="hybridMultilevel"/>
    <w:tmpl w:val="CBBCA96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12A152AC"/>
    <w:multiLevelType w:val="hybridMultilevel"/>
    <w:tmpl w:val="BD5E6928"/>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nsid w:val="1E805623"/>
    <w:multiLevelType w:val="hybridMultilevel"/>
    <w:tmpl w:val="A786282C"/>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6463758"/>
    <w:multiLevelType w:val="hybridMultilevel"/>
    <w:tmpl w:val="EA3A6DBC"/>
    <w:lvl w:ilvl="0" w:tplc="0B087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vanish w:val="0"/>
        <w:color w:val="00000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4">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2"/>
  </w:num>
  <w:num w:numId="5">
    <w:abstractNumId w:val="19"/>
  </w:num>
  <w:num w:numId="6">
    <w:abstractNumId w:val="14"/>
  </w:num>
  <w:num w:numId="7">
    <w:abstractNumId w:val="8"/>
  </w:num>
  <w:num w:numId="8">
    <w:abstractNumId w:val="11"/>
  </w:num>
  <w:num w:numId="9">
    <w:abstractNumId w:val="22"/>
  </w:num>
  <w:num w:numId="10">
    <w:abstractNumId w:val="15"/>
  </w:num>
  <w:num w:numId="11">
    <w:abstractNumId w:val="17"/>
  </w:num>
  <w:num w:numId="12">
    <w:abstractNumId w:val="6"/>
  </w:num>
  <w:num w:numId="13">
    <w:abstractNumId w:val="4"/>
  </w:num>
  <w:num w:numId="14">
    <w:abstractNumId w:val="21"/>
  </w:num>
  <w:num w:numId="15">
    <w:abstractNumId w:val="10"/>
  </w:num>
  <w:num w:numId="16">
    <w:abstractNumId w:val="13"/>
  </w:num>
  <w:num w:numId="17">
    <w:abstractNumId w:val="7"/>
  </w:num>
  <w:num w:numId="18">
    <w:abstractNumId w:val="0"/>
  </w:num>
  <w:num w:numId="19">
    <w:abstractNumId w:val="9"/>
  </w:num>
  <w:num w:numId="20">
    <w:abstractNumId w:val="20"/>
  </w:num>
  <w:num w:numId="21">
    <w:abstractNumId w:val="23"/>
  </w:num>
  <w:num w:numId="22">
    <w:abstractNumId w:val="24"/>
  </w:num>
  <w:num w:numId="23">
    <w:abstractNumId w:val="5"/>
  </w:num>
  <w:num w:numId="24">
    <w:abstractNumId w:val="2"/>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F1"/>
    <w:rsid w:val="000121C8"/>
    <w:rsid w:val="00015716"/>
    <w:rsid w:val="000376CC"/>
    <w:rsid w:val="00053590"/>
    <w:rsid w:val="000945C8"/>
    <w:rsid w:val="000950E0"/>
    <w:rsid w:val="000977E6"/>
    <w:rsid w:val="000D0658"/>
    <w:rsid w:val="000D2CC3"/>
    <w:rsid w:val="000F076A"/>
    <w:rsid w:val="00105DCF"/>
    <w:rsid w:val="001140D7"/>
    <w:rsid w:val="001540FD"/>
    <w:rsid w:val="00171A6C"/>
    <w:rsid w:val="001B42AE"/>
    <w:rsid w:val="00207E36"/>
    <w:rsid w:val="00243324"/>
    <w:rsid w:val="002470E0"/>
    <w:rsid w:val="00252A4F"/>
    <w:rsid w:val="00255379"/>
    <w:rsid w:val="002E0167"/>
    <w:rsid w:val="003835EE"/>
    <w:rsid w:val="0038441F"/>
    <w:rsid w:val="00394BF9"/>
    <w:rsid w:val="003B3AB2"/>
    <w:rsid w:val="00401F7F"/>
    <w:rsid w:val="0041011D"/>
    <w:rsid w:val="00433AB6"/>
    <w:rsid w:val="00440415"/>
    <w:rsid w:val="00481129"/>
    <w:rsid w:val="004C5D02"/>
    <w:rsid w:val="004D57D6"/>
    <w:rsid w:val="00515428"/>
    <w:rsid w:val="00526568"/>
    <w:rsid w:val="00532594"/>
    <w:rsid w:val="00540796"/>
    <w:rsid w:val="005437F1"/>
    <w:rsid w:val="00566649"/>
    <w:rsid w:val="00597962"/>
    <w:rsid w:val="00605C69"/>
    <w:rsid w:val="00622E17"/>
    <w:rsid w:val="006577A9"/>
    <w:rsid w:val="0066392C"/>
    <w:rsid w:val="00673D64"/>
    <w:rsid w:val="0067755D"/>
    <w:rsid w:val="00714DE3"/>
    <w:rsid w:val="00725664"/>
    <w:rsid w:val="00746A2E"/>
    <w:rsid w:val="007644BE"/>
    <w:rsid w:val="007740BD"/>
    <w:rsid w:val="007776BD"/>
    <w:rsid w:val="00777F48"/>
    <w:rsid w:val="007908F8"/>
    <w:rsid w:val="007B544B"/>
    <w:rsid w:val="007C2B56"/>
    <w:rsid w:val="007E4D89"/>
    <w:rsid w:val="0084033F"/>
    <w:rsid w:val="00844204"/>
    <w:rsid w:val="008535F5"/>
    <w:rsid w:val="008636CE"/>
    <w:rsid w:val="008829FA"/>
    <w:rsid w:val="00891264"/>
    <w:rsid w:val="00893ED2"/>
    <w:rsid w:val="00896564"/>
    <w:rsid w:val="008E5D9A"/>
    <w:rsid w:val="008F5682"/>
    <w:rsid w:val="0090338D"/>
    <w:rsid w:val="0091600A"/>
    <w:rsid w:val="00917C82"/>
    <w:rsid w:val="00926380"/>
    <w:rsid w:val="00927AF9"/>
    <w:rsid w:val="0097277E"/>
    <w:rsid w:val="009A5FD5"/>
    <w:rsid w:val="00A30FB9"/>
    <w:rsid w:val="00A317F7"/>
    <w:rsid w:val="00A60FD5"/>
    <w:rsid w:val="00A94268"/>
    <w:rsid w:val="00AD3F37"/>
    <w:rsid w:val="00AF5918"/>
    <w:rsid w:val="00B0625E"/>
    <w:rsid w:val="00BA36D0"/>
    <w:rsid w:val="00BB0B96"/>
    <w:rsid w:val="00BD7E49"/>
    <w:rsid w:val="00C3354C"/>
    <w:rsid w:val="00C53F1D"/>
    <w:rsid w:val="00CA0663"/>
    <w:rsid w:val="00CA49D3"/>
    <w:rsid w:val="00CB0B28"/>
    <w:rsid w:val="00CE20D4"/>
    <w:rsid w:val="00CE4E9F"/>
    <w:rsid w:val="00D161E4"/>
    <w:rsid w:val="00DB56E1"/>
    <w:rsid w:val="00DD4E0A"/>
    <w:rsid w:val="00E0231B"/>
    <w:rsid w:val="00E32B02"/>
    <w:rsid w:val="00E46B32"/>
    <w:rsid w:val="00E67151"/>
    <w:rsid w:val="00E97FB9"/>
    <w:rsid w:val="00EA3039"/>
    <w:rsid w:val="00ED6713"/>
    <w:rsid w:val="00EE4DE4"/>
    <w:rsid w:val="00F90FEB"/>
    <w:rsid w:val="00FB50D5"/>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uiPriority w:val="39"/>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 w:type="paragraph" w:styleId="ac">
    <w:name w:val="No Spacing"/>
    <w:link w:val="Char"/>
    <w:uiPriority w:val="1"/>
    <w:qFormat/>
    <w:rsid w:val="0038441F"/>
    <w:rPr>
      <w:rFonts w:ascii="Calibri" w:hAnsi="Calibri"/>
      <w:sz w:val="22"/>
      <w:szCs w:val="22"/>
    </w:rPr>
  </w:style>
  <w:style w:type="character" w:customStyle="1" w:styleId="Char">
    <w:name w:val="无间隔 Char"/>
    <w:link w:val="ac"/>
    <w:uiPriority w:val="1"/>
    <w:rsid w:val="0038441F"/>
    <w:rPr>
      <w:rFonts w:ascii="Calibri" w:hAnsi="Calibri"/>
      <w:sz w:val="22"/>
      <w:szCs w:val="22"/>
    </w:rPr>
  </w:style>
  <w:style w:type="paragraph" w:styleId="ad">
    <w:name w:val="Balloon Text"/>
    <w:basedOn w:val="a"/>
    <w:link w:val="Char0"/>
    <w:uiPriority w:val="99"/>
    <w:semiHidden/>
    <w:unhideWhenUsed/>
    <w:rsid w:val="0038441F"/>
    <w:rPr>
      <w:sz w:val="18"/>
      <w:szCs w:val="18"/>
    </w:rPr>
  </w:style>
  <w:style w:type="character" w:customStyle="1" w:styleId="Char0">
    <w:name w:val="批注框文本 Char"/>
    <w:link w:val="ad"/>
    <w:uiPriority w:val="99"/>
    <w:semiHidden/>
    <w:rsid w:val="0038441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uiPriority w:val="39"/>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 w:type="paragraph" w:styleId="ac">
    <w:name w:val="No Spacing"/>
    <w:link w:val="Char"/>
    <w:uiPriority w:val="1"/>
    <w:qFormat/>
    <w:rsid w:val="0038441F"/>
    <w:rPr>
      <w:rFonts w:ascii="Calibri" w:hAnsi="Calibri"/>
      <w:sz w:val="22"/>
      <w:szCs w:val="22"/>
    </w:rPr>
  </w:style>
  <w:style w:type="character" w:customStyle="1" w:styleId="Char">
    <w:name w:val="无间隔 Char"/>
    <w:link w:val="ac"/>
    <w:uiPriority w:val="1"/>
    <w:rsid w:val="0038441F"/>
    <w:rPr>
      <w:rFonts w:ascii="Calibri" w:hAnsi="Calibri"/>
      <w:sz w:val="22"/>
      <w:szCs w:val="22"/>
    </w:rPr>
  </w:style>
  <w:style w:type="paragraph" w:styleId="ad">
    <w:name w:val="Balloon Text"/>
    <w:basedOn w:val="a"/>
    <w:link w:val="Char0"/>
    <w:uiPriority w:val="99"/>
    <w:semiHidden/>
    <w:unhideWhenUsed/>
    <w:rsid w:val="0038441F"/>
    <w:rPr>
      <w:sz w:val="18"/>
      <w:szCs w:val="18"/>
    </w:rPr>
  </w:style>
  <w:style w:type="character" w:customStyle="1" w:styleId="Char0">
    <w:name w:val="批注框文本 Char"/>
    <w:link w:val="ad"/>
    <w:uiPriority w:val="99"/>
    <w:semiHidden/>
    <w:rsid w:val="003844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23480">
      <w:bodyDiv w:val="1"/>
      <w:marLeft w:val="0"/>
      <w:marRight w:val="0"/>
      <w:marTop w:val="0"/>
      <w:marBottom w:val="0"/>
      <w:divBdr>
        <w:top w:val="none" w:sz="0" w:space="0" w:color="auto"/>
        <w:left w:val="none" w:sz="0" w:space="0" w:color="auto"/>
        <w:bottom w:val="none" w:sz="0" w:space="0" w:color="auto"/>
        <w:right w:val="none" w:sz="0" w:space="0" w:color="auto"/>
      </w:divBdr>
      <w:divsChild>
        <w:div w:id="259065223">
          <w:marLeft w:val="0"/>
          <w:marRight w:val="0"/>
          <w:marTop w:val="0"/>
          <w:marBottom w:val="0"/>
          <w:divBdr>
            <w:top w:val="none" w:sz="0" w:space="0" w:color="auto"/>
            <w:left w:val="none" w:sz="0" w:space="0" w:color="auto"/>
            <w:bottom w:val="none" w:sz="0" w:space="0" w:color="auto"/>
            <w:right w:val="none" w:sz="0" w:space="0" w:color="auto"/>
          </w:divBdr>
          <w:divsChild>
            <w:div w:id="6412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ED8E-7CCA-49E4-952B-2D2A5C76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1103</Words>
  <Characters>6288</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 项目名称 }</vt:lpstr>
    </vt:vector>
  </TitlesOfParts>
  <Company>SBell</Company>
  <LinksUpToDate>false</LinksUpToDate>
  <CharactersWithSpaces>7377</CharactersWithSpaces>
  <SharedDoc>false</SharedDoc>
  <HLinks>
    <vt:vector size="180" baseType="variant">
      <vt:variant>
        <vt:i4>1835067</vt:i4>
      </vt:variant>
      <vt:variant>
        <vt:i4>176</vt:i4>
      </vt:variant>
      <vt:variant>
        <vt:i4>0</vt:i4>
      </vt:variant>
      <vt:variant>
        <vt:i4>5</vt:i4>
      </vt:variant>
      <vt:variant>
        <vt:lpwstr/>
      </vt:variant>
      <vt:variant>
        <vt:lpwstr>_Toc517903904</vt:lpwstr>
      </vt:variant>
      <vt:variant>
        <vt:i4>1835067</vt:i4>
      </vt:variant>
      <vt:variant>
        <vt:i4>170</vt:i4>
      </vt:variant>
      <vt:variant>
        <vt:i4>0</vt:i4>
      </vt:variant>
      <vt:variant>
        <vt:i4>5</vt:i4>
      </vt:variant>
      <vt:variant>
        <vt:lpwstr/>
      </vt:variant>
      <vt:variant>
        <vt:lpwstr>_Toc517903903</vt:lpwstr>
      </vt:variant>
      <vt:variant>
        <vt:i4>1835067</vt:i4>
      </vt:variant>
      <vt:variant>
        <vt:i4>164</vt:i4>
      </vt:variant>
      <vt:variant>
        <vt:i4>0</vt:i4>
      </vt:variant>
      <vt:variant>
        <vt:i4>5</vt:i4>
      </vt:variant>
      <vt:variant>
        <vt:lpwstr/>
      </vt:variant>
      <vt:variant>
        <vt:lpwstr>_Toc517903902</vt:lpwstr>
      </vt:variant>
      <vt:variant>
        <vt:i4>1835067</vt:i4>
      </vt:variant>
      <vt:variant>
        <vt:i4>158</vt:i4>
      </vt:variant>
      <vt:variant>
        <vt:i4>0</vt:i4>
      </vt:variant>
      <vt:variant>
        <vt:i4>5</vt:i4>
      </vt:variant>
      <vt:variant>
        <vt:lpwstr/>
      </vt:variant>
      <vt:variant>
        <vt:lpwstr>_Toc517903901</vt:lpwstr>
      </vt:variant>
      <vt:variant>
        <vt:i4>1835067</vt:i4>
      </vt:variant>
      <vt:variant>
        <vt:i4>152</vt:i4>
      </vt:variant>
      <vt:variant>
        <vt:i4>0</vt:i4>
      </vt:variant>
      <vt:variant>
        <vt:i4>5</vt:i4>
      </vt:variant>
      <vt:variant>
        <vt:lpwstr/>
      </vt:variant>
      <vt:variant>
        <vt:lpwstr>_Toc517903900</vt:lpwstr>
      </vt:variant>
      <vt:variant>
        <vt:i4>1376314</vt:i4>
      </vt:variant>
      <vt:variant>
        <vt:i4>146</vt:i4>
      </vt:variant>
      <vt:variant>
        <vt:i4>0</vt:i4>
      </vt:variant>
      <vt:variant>
        <vt:i4>5</vt:i4>
      </vt:variant>
      <vt:variant>
        <vt:lpwstr/>
      </vt:variant>
      <vt:variant>
        <vt:lpwstr>_Toc517903899</vt:lpwstr>
      </vt:variant>
      <vt:variant>
        <vt:i4>1376314</vt:i4>
      </vt:variant>
      <vt:variant>
        <vt:i4>140</vt:i4>
      </vt:variant>
      <vt:variant>
        <vt:i4>0</vt:i4>
      </vt:variant>
      <vt:variant>
        <vt:i4>5</vt:i4>
      </vt:variant>
      <vt:variant>
        <vt:lpwstr/>
      </vt:variant>
      <vt:variant>
        <vt:lpwstr>_Toc517903898</vt:lpwstr>
      </vt:variant>
      <vt:variant>
        <vt:i4>1376314</vt:i4>
      </vt:variant>
      <vt:variant>
        <vt:i4>134</vt:i4>
      </vt:variant>
      <vt:variant>
        <vt:i4>0</vt:i4>
      </vt:variant>
      <vt:variant>
        <vt:i4>5</vt:i4>
      </vt:variant>
      <vt:variant>
        <vt:lpwstr/>
      </vt:variant>
      <vt:variant>
        <vt:lpwstr>_Toc517903897</vt:lpwstr>
      </vt:variant>
      <vt:variant>
        <vt:i4>1376314</vt:i4>
      </vt:variant>
      <vt:variant>
        <vt:i4>128</vt:i4>
      </vt:variant>
      <vt:variant>
        <vt:i4>0</vt:i4>
      </vt:variant>
      <vt:variant>
        <vt:i4>5</vt:i4>
      </vt:variant>
      <vt:variant>
        <vt:lpwstr/>
      </vt:variant>
      <vt:variant>
        <vt:lpwstr>_Toc517903896</vt:lpwstr>
      </vt:variant>
      <vt:variant>
        <vt:i4>1376314</vt:i4>
      </vt:variant>
      <vt:variant>
        <vt:i4>122</vt:i4>
      </vt:variant>
      <vt:variant>
        <vt:i4>0</vt:i4>
      </vt:variant>
      <vt:variant>
        <vt:i4>5</vt:i4>
      </vt:variant>
      <vt:variant>
        <vt:lpwstr/>
      </vt:variant>
      <vt:variant>
        <vt:lpwstr>_Toc517903895</vt:lpwstr>
      </vt:variant>
      <vt:variant>
        <vt:i4>1376314</vt:i4>
      </vt:variant>
      <vt:variant>
        <vt:i4>116</vt:i4>
      </vt:variant>
      <vt:variant>
        <vt:i4>0</vt:i4>
      </vt:variant>
      <vt:variant>
        <vt:i4>5</vt:i4>
      </vt:variant>
      <vt:variant>
        <vt:lpwstr/>
      </vt:variant>
      <vt:variant>
        <vt:lpwstr>_Toc517903894</vt:lpwstr>
      </vt:variant>
      <vt:variant>
        <vt:i4>1376314</vt:i4>
      </vt:variant>
      <vt:variant>
        <vt:i4>110</vt:i4>
      </vt:variant>
      <vt:variant>
        <vt:i4>0</vt:i4>
      </vt:variant>
      <vt:variant>
        <vt:i4>5</vt:i4>
      </vt:variant>
      <vt:variant>
        <vt:lpwstr/>
      </vt:variant>
      <vt:variant>
        <vt:lpwstr>_Toc517903893</vt:lpwstr>
      </vt:variant>
      <vt:variant>
        <vt:i4>1376314</vt:i4>
      </vt:variant>
      <vt:variant>
        <vt:i4>104</vt:i4>
      </vt:variant>
      <vt:variant>
        <vt:i4>0</vt:i4>
      </vt:variant>
      <vt:variant>
        <vt:i4>5</vt:i4>
      </vt:variant>
      <vt:variant>
        <vt:lpwstr/>
      </vt:variant>
      <vt:variant>
        <vt:lpwstr>_Toc517903892</vt:lpwstr>
      </vt:variant>
      <vt:variant>
        <vt:i4>1376314</vt:i4>
      </vt:variant>
      <vt:variant>
        <vt:i4>98</vt:i4>
      </vt:variant>
      <vt:variant>
        <vt:i4>0</vt:i4>
      </vt:variant>
      <vt:variant>
        <vt:i4>5</vt:i4>
      </vt:variant>
      <vt:variant>
        <vt:lpwstr/>
      </vt:variant>
      <vt:variant>
        <vt:lpwstr>_Toc517903891</vt:lpwstr>
      </vt:variant>
      <vt:variant>
        <vt:i4>1376314</vt:i4>
      </vt:variant>
      <vt:variant>
        <vt:i4>92</vt:i4>
      </vt:variant>
      <vt:variant>
        <vt:i4>0</vt:i4>
      </vt:variant>
      <vt:variant>
        <vt:i4>5</vt:i4>
      </vt:variant>
      <vt:variant>
        <vt:lpwstr/>
      </vt:variant>
      <vt:variant>
        <vt:lpwstr>_Toc517903890</vt:lpwstr>
      </vt:variant>
      <vt:variant>
        <vt:i4>1310778</vt:i4>
      </vt:variant>
      <vt:variant>
        <vt:i4>86</vt:i4>
      </vt:variant>
      <vt:variant>
        <vt:i4>0</vt:i4>
      </vt:variant>
      <vt:variant>
        <vt:i4>5</vt:i4>
      </vt:variant>
      <vt:variant>
        <vt:lpwstr/>
      </vt:variant>
      <vt:variant>
        <vt:lpwstr>_Toc517903889</vt:lpwstr>
      </vt:variant>
      <vt:variant>
        <vt:i4>1310778</vt:i4>
      </vt:variant>
      <vt:variant>
        <vt:i4>80</vt:i4>
      </vt:variant>
      <vt:variant>
        <vt:i4>0</vt:i4>
      </vt:variant>
      <vt:variant>
        <vt:i4>5</vt:i4>
      </vt:variant>
      <vt:variant>
        <vt:lpwstr/>
      </vt:variant>
      <vt:variant>
        <vt:lpwstr>_Toc517903888</vt:lpwstr>
      </vt:variant>
      <vt:variant>
        <vt:i4>1310778</vt:i4>
      </vt:variant>
      <vt:variant>
        <vt:i4>74</vt:i4>
      </vt:variant>
      <vt:variant>
        <vt:i4>0</vt:i4>
      </vt:variant>
      <vt:variant>
        <vt:i4>5</vt:i4>
      </vt:variant>
      <vt:variant>
        <vt:lpwstr/>
      </vt:variant>
      <vt:variant>
        <vt:lpwstr>_Toc517903887</vt:lpwstr>
      </vt:variant>
      <vt:variant>
        <vt:i4>1310778</vt:i4>
      </vt:variant>
      <vt:variant>
        <vt:i4>68</vt:i4>
      </vt:variant>
      <vt:variant>
        <vt:i4>0</vt:i4>
      </vt:variant>
      <vt:variant>
        <vt:i4>5</vt:i4>
      </vt:variant>
      <vt:variant>
        <vt:lpwstr/>
      </vt:variant>
      <vt:variant>
        <vt:lpwstr>_Toc517903886</vt:lpwstr>
      </vt:variant>
      <vt:variant>
        <vt:i4>1310778</vt:i4>
      </vt:variant>
      <vt:variant>
        <vt:i4>62</vt:i4>
      </vt:variant>
      <vt:variant>
        <vt:i4>0</vt:i4>
      </vt:variant>
      <vt:variant>
        <vt:i4>5</vt:i4>
      </vt:variant>
      <vt:variant>
        <vt:lpwstr/>
      </vt:variant>
      <vt:variant>
        <vt:lpwstr>_Toc517903885</vt:lpwstr>
      </vt:variant>
      <vt:variant>
        <vt:i4>1310778</vt:i4>
      </vt:variant>
      <vt:variant>
        <vt:i4>56</vt:i4>
      </vt:variant>
      <vt:variant>
        <vt:i4>0</vt:i4>
      </vt:variant>
      <vt:variant>
        <vt:i4>5</vt:i4>
      </vt:variant>
      <vt:variant>
        <vt:lpwstr/>
      </vt:variant>
      <vt:variant>
        <vt:lpwstr>_Toc517903884</vt:lpwstr>
      </vt:variant>
      <vt:variant>
        <vt:i4>1310778</vt:i4>
      </vt:variant>
      <vt:variant>
        <vt:i4>50</vt:i4>
      </vt:variant>
      <vt:variant>
        <vt:i4>0</vt:i4>
      </vt:variant>
      <vt:variant>
        <vt:i4>5</vt:i4>
      </vt:variant>
      <vt:variant>
        <vt:lpwstr/>
      </vt:variant>
      <vt:variant>
        <vt:lpwstr>_Toc517903883</vt:lpwstr>
      </vt:variant>
      <vt:variant>
        <vt:i4>1310778</vt:i4>
      </vt:variant>
      <vt:variant>
        <vt:i4>44</vt:i4>
      </vt:variant>
      <vt:variant>
        <vt:i4>0</vt:i4>
      </vt:variant>
      <vt:variant>
        <vt:i4>5</vt:i4>
      </vt:variant>
      <vt:variant>
        <vt:lpwstr/>
      </vt:variant>
      <vt:variant>
        <vt:lpwstr>_Toc517903882</vt:lpwstr>
      </vt:variant>
      <vt:variant>
        <vt:i4>1310778</vt:i4>
      </vt:variant>
      <vt:variant>
        <vt:i4>38</vt:i4>
      </vt:variant>
      <vt:variant>
        <vt:i4>0</vt:i4>
      </vt:variant>
      <vt:variant>
        <vt:i4>5</vt:i4>
      </vt:variant>
      <vt:variant>
        <vt:lpwstr/>
      </vt:variant>
      <vt:variant>
        <vt:lpwstr>_Toc517903881</vt:lpwstr>
      </vt:variant>
      <vt:variant>
        <vt:i4>1310778</vt:i4>
      </vt:variant>
      <vt:variant>
        <vt:i4>32</vt:i4>
      </vt:variant>
      <vt:variant>
        <vt:i4>0</vt:i4>
      </vt:variant>
      <vt:variant>
        <vt:i4>5</vt:i4>
      </vt:variant>
      <vt:variant>
        <vt:lpwstr/>
      </vt:variant>
      <vt:variant>
        <vt:lpwstr>_Toc517903880</vt:lpwstr>
      </vt:variant>
      <vt:variant>
        <vt:i4>1769530</vt:i4>
      </vt:variant>
      <vt:variant>
        <vt:i4>26</vt:i4>
      </vt:variant>
      <vt:variant>
        <vt:i4>0</vt:i4>
      </vt:variant>
      <vt:variant>
        <vt:i4>5</vt:i4>
      </vt:variant>
      <vt:variant>
        <vt:lpwstr/>
      </vt:variant>
      <vt:variant>
        <vt:lpwstr>_Toc517903879</vt:lpwstr>
      </vt:variant>
      <vt:variant>
        <vt:i4>1769530</vt:i4>
      </vt:variant>
      <vt:variant>
        <vt:i4>20</vt:i4>
      </vt:variant>
      <vt:variant>
        <vt:i4>0</vt:i4>
      </vt:variant>
      <vt:variant>
        <vt:i4>5</vt:i4>
      </vt:variant>
      <vt:variant>
        <vt:lpwstr/>
      </vt:variant>
      <vt:variant>
        <vt:lpwstr>_Toc517903878</vt:lpwstr>
      </vt:variant>
      <vt:variant>
        <vt:i4>1769530</vt:i4>
      </vt:variant>
      <vt:variant>
        <vt:i4>14</vt:i4>
      </vt:variant>
      <vt:variant>
        <vt:i4>0</vt:i4>
      </vt:variant>
      <vt:variant>
        <vt:i4>5</vt:i4>
      </vt:variant>
      <vt:variant>
        <vt:lpwstr/>
      </vt:variant>
      <vt:variant>
        <vt:lpwstr>_Toc517903877</vt:lpwstr>
      </vt:variant>
      <vt:variant>
        <vt:i4>1769530</vt:i4>
      </vt:variant>
      <vt:variant>
        <vt:i4>8</vt:i4>
      </vt:variant>
      <vt:variant>
        <vt:i4>0</vt:i4>
      </vt:variant>
      <vt:variant>
        <vt:i4>5</vt:i4>
      </vt:variant>
      <vt:variant>
        <vt:lpwstr/>
      </vt:variant>
      <vt:variant>
        <vt:lpwstr>_Toc517903876</vt:lpwstr>
      </vt:variant>
      <vt:variant>
        <vt:i4>1769530</vt:i4>
      </vt:variant>
      <vt:variant>
        <vt:i4>2</vt:i4>
      </vt:variant>
      <vt:variant>
        <vt:i4>0</vt:i4>
      </vt:variant>
      <vt:variant>
        <vt:i4>5</vt:i4>
      </vt:variant>
      <vt:variant>
        <vt:lpwstr/>
      </vt:variant>
      <vt:variant>
        <vt:lpwstr>_Toc517903875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creator>SEPG</dc:creator>
  <cp:lastModifiedBy>Administrator</cp:lastModifiedBy>
  <cp:revision>7</cp:revision>
  <cp:lastPrinted>2001-08-09T04:38:00Z</cp:lastPrinted>
  <dcterms:created xsi:type="dcterms:W3CDTF">2018-06-28T03:31:00Z</dcterms:created>
  <dcterms:modified xsi:type="dcterms:W3CDTF">2018-07-05T03:21:00Z</dcterms:modified>
</cp:coreProperties>
</file>