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A58BB" w14:textId="7BCA496E" w:rsidR="005C1469" w:rsidRDefault="000C7F69" w:rsidP="00B4125F">
      <w:pPr>
        <w:pStyle w:val="Subtitle"/>
        <w:tabs>
          <w:tab w:val="left" w:pos="3544"/>
        </w:tabs>
        <w:ind w:firstLine="0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ab/>
      </w:r>
      <w:r w:rsidR="005C1469" w:rsidRPr="00D34633">
        <w:rPr>
          <w:rFonts w:ascii="Book Antiqua" w:hAnsi="Book Antiqua" w:cs="Arial"/>
          <w:b/>
          <w:bCs/>
          <w:szCs w:val="28"/>
        </w:rPr>
        <w:t>CURRICULUM VITAE</w:t>
      </w:r>
    </w:p>
    <w:p w14:paraId="2D7AE39D" w14:textId="77777777" w:rsidR="00E904E9" w:rsidRPr="00D34633" w:rsidRDefault="00E904E9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E7AC42B" w14:textId="02FF3534" w:rsidR="005C1469" w:rsidRDefault="00D64283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F5FC39C" w:rsidR="00004C01" w:rsidRDefault="00004C01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 xml:space="preserve">1/1 75 Skirving Street, G41 3AH, Glasgow, UK  </w:t>
      </w:r>
    </w:p>
    <w:p w14:paraId="16500961" w14:textId="10B346D4" w:rsidR="00BF5F13" w:rsidRDefault="0070418D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hyperlink r:id="rId8" w:history="1">
        <w:r w:rsidR="00276A50">
          <w:rPr>
            <w:rStyle w:val="Hyperlink"/>
            <w:rFonts w:ascii="Book Antiqua" w:hAnsi="Book Antiqua" w:cs="Arial"/>
            <w:b/>
            <w:bCs/>
            <w:szCs w:val="28"/>
          </w:rPr>
          <w:t>p</w:t>
        </w:r>
        <w:r w:rsidR="00BF5F13" w:rsidRPr="00F579E2">
          <w:rPr>
            <w:rStyle w:val="Hyperlink"/>
            <w:rFonts w:ascii="Book Antiqua" w:hAnsi="Book Antiqua" w:cs="Arial"/>
            <w:b/>
            <w:bCs/>
            <w:szCs w:val="28"/>
          </w:rPr>
          <w:t>opovici.gabriel@gmail.com</w:t>
        </w:r>
      </w:hyperlink>
    </w:p>
    <w:p w14:paraId="19BA686C" w14:textId="3A860E04" w:rsidR="00BF5F13" w:rsidRDefault="006E4499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+44 7795 295 097</w:t>
      </w:r>
      <w:r w:rsidR="00BF5F13">
        <w:rPr>
          <w:rFonts w:ascii="Book Antiqua" w:hAnsi="Book Antiqua" w:cs="Arial"/>
          <w:b/>
          <w:bCs/>
          <w:szCs w:val="28"/>
        </w:rPr>
        <w:t xml:space="preserve"> </w:t>
      </w:r>
    </w:p>
    <w:p w14:paraId="26C48010" w14:textId="77777777" w:rsidR="005249D8" w:rsidRDefault="005249D8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BE01E8">
      <w:pPr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BE01E8">
      <w:pPr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BE01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BE01E8">
      <w:pPr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E71EBB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E71EBB">
      <w:pPr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B227E8">
      <w:pPr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E71EBB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E71EBB">
      <w:pPr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387A03">
      <w:pPr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E904E9">
      <w:pPr>
        <w:pStyle w:val="SectionTitle"/>
        <w:rPr>
          <w:sz w:val="28"/>
          <w:szCs w:val="28"/>
        </w:rPr>
      </w:pPr>
    </w:p>
    <w:p w14:paraId="725DEBAF" w14:textId="77777777" w:rsidR="005C1469" w:rsidRPr="007235A7" w:rsidRDefault="00A1158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9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304BEB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31CF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7EAE0E6" w14:textId="77777777" w:rsidR="00AF1AE4" w:rsidRDefault="004C5170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F728FE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75009801" w14:textId="34D9B77C" w:rsidR="00AF1AE4" w:rsidRPr="007B7AC0" w:rsidRDefault="00C65278" w:rsidP="007B7AC0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bookmarkStart w:id="0" w:name="_GoBack"/>
      <w:bookmarkEnd w:id="0"/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22104AA7" w14:textId="5308BD97" w:rsidR="004C5170" w:rsidRPr="00070AD0" w:rsidRDefault="00170F5B" w:rsidP="004C5170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>
        <w:rPr>
          <w:rFonts w:ascii="Book Antiqua" w:eastAsia="Book Antiqua" w:hAnsi="Book Antiqua" w:cs="Book Antiqua"/>
          <w:sz w:val="24"/>
          <w:szCs w:val="24"/>
        </w:rPr>
        <w:t xml:space="preserve">intraday trading  </w:t>
      </w:r>
    </w:p>
    <w:p w14:paraId="48AE9C2F" w14:textId="7761FCAC" w:rsidR="004C5170" w:rsidRDefault="00CA0ADB" w:rsidP="005C1469">
      <w:pP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0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FF32B9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1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FF32B9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A7C2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2845DF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2845DF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2845DF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5C1469">
      <w:pPr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5C1469">
      <w:pPr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5C1469">
      <w:pPr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2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BD7F1D">
      <w:pPr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1025A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5C1469">
      <w:pPr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5C1469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B40296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3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B40296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4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4F5B4B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4F5B4B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5C1469">
      <w:pPr>
        <w:ind w:left="720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92759E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92759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992740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9927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18237F">
      <w:pPr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BD7F1D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BD7F1D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C4383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BD4257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BD425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18237F">
      <w:pPr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F82198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18237F">
      <w:pPr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6"/>
      <w:footerReference w:type="even" r:id="rId17"/>
      <w:footerReference w:type="default" r:id="rId18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B593" w14:textId="77777777" w:rsidR="0070418D" w:rsidRDefault="0070418D">
      <w:r>
        <w:separator/>
      </w:r>
    </w:p>
  </w:endnote>
  <w:endnote w:type="continuationSeparator" w:id="0">
    <w:p w14:paraId="3F6F5570" w14:textId="77777777" w:rsidR="0070418D" w:rsidRDefault="0070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027844C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934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77777777" w:rsidR="005C1469" w:rsidRDefault="0070418D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EA7BB" w14:textId="77777777" w:rsidR="0070418D" w:rsidRDefault="0070418D">
      <w:r>
        <w:separator/>
      </w:r>
    </w:p>
  </w:footnote>
  <w:footnote w:type="continuationSeparator" w:id="0">
    <w:p w14:paraId="0B65B059" w14:textId="77777777" w:rsidR="0070418D" w:rsidRDefault="0070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E4499"/>
    <w:rsid w:val="006E589A"/>
    <w:rsid w:val="006F348C"/>
    <w:rsid w:val="006F55F1"/>
    <w:rsid w:val="00703A87"/>
    <w:rsid w:val="0070418D"/>
    <w:rsid w:val="00706312"/>
    <w:rsid w:val="00706F4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5CB5"/>
    <w:rsid w:val="00A437B3"/>
    <w:rsid w:val="00A4382F"/>
    <w:rsid w:val="00A45251"/>
    <w:rsid w:val="00A47BD8"/>
    <w:rsid w:val="00A5190F"/>
    <w:rsid w:val="00A5738F"/>
    <w:rsid w:val="00A65BF1"/>
    <w:rsid w:val="00A672A0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anristsu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b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as.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bnco.com" TargetMode="External"/><Relationship Id="rId10" Type="http://schemas.openxmlformats.org/officeDocument/2006/relationships/hyperlink" Target="http://www.crankuptheamp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pmorganchase.com/" TargetMode="External"/><Relationship Id="rId14" Type="http://schemas.openxmlformats.org/officeDocument/2006/relationships/hyperlink" Target="https://github.com/popovici-gabriel/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ADEE-2AC5-44AA-9912-64CBC29F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245</cp:revision>
  <dcterms:created xsi:type="dcterms:W3CDTF">2014-11-03T10:22:00Z</dcterms:created>
  <dcterms:modified xsi:type="dcterms:W3CDTF">2017-08-22T22:24:00Z</dcterms:modified>
</cp:coreProperties>
</file>