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--Таблицы: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--Справочники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service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разделы услуг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srvdep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услуги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price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--Период цен для услуги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price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list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--Цена в конкретном МЦ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doctor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Общие карточки врача</w:t>
      </w:r>
      <w:r/>
    </w:p>
    <w:p>
      <w:pPr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docdep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Должности врача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dep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--Отделения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docserv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Услуги врача по должности</w:t>
      </w:r>
      <w:bookmarkStart w:id="0" w:name="_GoBack"/>
      <w:r/>
      <w:bookmarkEnd w:id="0"/>
      <w:r/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agr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Шифры</w:t>
      </w:r>
      <w:r/>
    </w:p>
    <w:p>
      <w:pPr>
        <w:spacing w:after="0"/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discount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Скидки на услуги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rnumb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–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Номерки</w:t>
      </w: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 ??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------------------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Краткое описание----------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LU: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1050"/>
                <wp:effectExtent l="0" t="0" r="3175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332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1.5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Service_group: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9768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8109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397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88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eastAsia="ru-RU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Srvdep: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192645"/>
                <wp:effectExtent l="0" t="0" r="3175" b="8255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7192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566.4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Price: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1815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77360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918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08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eastAsia="ru-RU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Price_list: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29718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0243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15000" cy="297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50.0pt;height:234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eastAsia="ru-RU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Doctor: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60315"/>
                <wp:effectExtent l="0" t="0" r="3175" b="6985"/>
                <wp:docPr id="6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5060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398.4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Docdep: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9320"/>
                <wp:effectExtent l="0" t="0" r="3175" b="5080"/>
                <wp:docPr id="7" name="Рисунок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4719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371.6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Dep: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81245"/>
                <wp:effectExtent l="0" t="0" r="3175" b="0"/>
                <wp:docPr id="8" name="Рисуно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4881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384.3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Docserv: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86013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48072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786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219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Agr: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034530"/>
                <wp:effectExtent l="0" t="0" r="3175" b="0"/>
                <wp:docPr id="10" name="Рисунок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7034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553.9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Discount: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43225"/>
                <wp:effectExtent l="0" t="0" r="3175" b="9525"/>
                <wp:docPr id="11" name="Рисунок 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2943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231.8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Rnumb: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73800"/>
                <wp:effectExtent l="0" t="0" r="3175" b="0"/>
                <wp:docPr id="12" name="Рисунок 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5" cy="6273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494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------------------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Связи</w:t>
      </w: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-------------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s</w:t>
      </w: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ervice_group.keyid = srvdep.service_groupid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price.srvdepid = srvdep.keyid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price_list.price_id = price.keyid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doctor.keyid = docdep.docid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docdep.depid = dep.keyid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docserv.docdepid = docdep.keyid + docserv.srvdepid = srvdep.keyid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discount.agrid = agr.keyid + (discount</w:t>
      </w: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.servid = srvdep.keyid OR discount.srvgroupid = service_group.keyid OR discount.depid = dep.keyid (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не</w:t>
      </w: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используется</w:t>
      </w: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))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Код</w:t>
      </w: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SQL</w:t>
      </w: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: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 table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keyid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createby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updateby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status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text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note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root_id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sortcode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webtext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tree_code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table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'разделы прейскуранта'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columns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SERVICE_GROUP.createby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создал'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SERVICE_GROUP.createdate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создания'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SERVICE_GROUP.updateby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последний изменил'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SERVICE_GROUP.updatedate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последнего изменения'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SERVICE_GROUP.status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'статус группы: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архивный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активный;'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SERVICE_GROUP.code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'код раздела'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SERVICE_GROUP.text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'Название'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SERVICE_GROUP.note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'замечания'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SERVICE_GROUP.root_id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'Ссылка на раздел предыдущего уровня'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SERVICE_GROUP.sortcode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'Поле для сортировки элементов одного уровня внутри узла дерева'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SERVICE_GROUP.webtext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'Название для отображения в веб-интерфейсах'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SERVICE_GROUP.tree_code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'Код раздела, для быстрого определения отношений вложенности в дереве. по три символа на уровень'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indexes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I_SERVICE_GROUP_ROOT_ID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 (ROOT_ID)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I_SERVICE_GROUP_TEXT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 (TEXT)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768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I_SERVICE_GROUP_TREE_CODE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 (TREE_CODE)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primary, unique and foreign key constraints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PK_SERVICE_GROUP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 table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keyid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createby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createdate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updateby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updatedate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servid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depid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categid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status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tag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text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stext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bgndat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enddat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medstatus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minutes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luid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specid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print_code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print_text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srvsalary_id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luid110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luid117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srvsalary_id1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luid122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service_group_id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groupid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code_apu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method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preparation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duration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nds_koef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place_id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complex_status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preparation_id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cito_status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oms_status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home_status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preparation_oms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preparation_oms_id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qty_max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doc_time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nurse_time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srvdep_oms_id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srvdep_bud_id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srvdep_slr_id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rgb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kkm_code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protected_status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children_oms_code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webtext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lab_short_text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pass_status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anonym_status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print_list_id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blank_id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docdep_id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check_text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special_text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lab_deadline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age_from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age_to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sex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expire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CLOB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note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CLOB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704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table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'Справочник услуг'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columns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SRVDEP.keyid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'Услуга'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SRVDEP.createby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создал'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SRVDEP.createdate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создания'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SRVDEP.updateby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последний изменил'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SRVDEP.updatedate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последнего изменения'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SRVDEP.servid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'Не используется. Устарело. Услуга.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SERVICE.KEYID'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SRVDEP.depid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'отделение'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SRVDEP.categid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FCATEG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KEYID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3- категория коек)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 для остальных;'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SRVDEP.status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'Статус записи: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архивная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активная; 2 - еще не активная; 3 - уже не активная;'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SRVDEP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tag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'Тип услуги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из справочника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23)'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'код'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'название'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SRVDEP.stext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'код ОМС'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SRVDEP.bgndat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'Не используется.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Дата начала предоставления услуги'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SRVDEP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enddat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'Не используется. Дата окончания предоставления услуги'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SRVDEP.medstatus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'Не используется.'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SRVDEP.minutes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'Не используется.'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SRVDEP.luid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'Не используется.'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SRVDEP.specid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'специальность врача для услуг типа "консультация" (tag типа услуги=1), lu.tag=9'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SRVDEP.print_code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'код ДЛЯ ПЕЧАТИ'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SRVDEP.print_text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'название ДЛЯ ПЕЧАТИ'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SRVDEP.srvsalary_id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'группа начисления ЗП по амб.услугам'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SRVDEP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luid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110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'Типы исследований: для бюджетных реестров'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SRVDEP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luid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117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'Типы исследований: для реестров ОМС'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SRVDEP.srvsalary_id1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'группа начисления ЗП по стац.услугам'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SRVDEP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luid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122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'Типы исследований: для прочих реестров'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SRVDEP.service_group_id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'Раздел прейскуранта'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SRVDEP.groupid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'Группа услуг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27)'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SRVDEP.typeid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'Простая или сложная услуга (lu.tag = 43)'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SRVDEP.code_apu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'код услуги по АПУ (внешняя программа учета)'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SRVDEP.method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'Применяемый метод'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SRVDEP.preparation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'Правила подготовки к услуге'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SRVDEP.duration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'Длительность (время оказания) услуги'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SRVDEP.nds_koef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'НДС (%)'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SRVDEP.place_id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'Местоположение услуги (основное)'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SRVDEP.complex_status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'0 - обычная; 1 - составная; 2 - комплексная;'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SRVDEP.preparation_id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'Не используется.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=170'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SRVDEP.cito_status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'Ограничения. услуга разрешена к выполнению по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CITO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SRVDEP.oms_status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'Ограничения. услуга оказывается только по ОМС'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SRVDEP.home_status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'Ограничения. услуга оказывается только на дому'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SRVDEP.preparation_oms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'правила подготовки к бесплатной услуге - текст'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SRVDEP.preparation_oms_id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'Правила подготовки к бесплатной услуге - ссылка на справочник.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=170'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SRVDEP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qty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max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'Ограничения. количество максимально оказываемых услуг за один прием пациенту'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SRVDEP.doc_time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'Длительность выполнения услуги врачом'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SRVDEP.nurse_time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'Длительность выполнения услуги сестрой'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SRVDEP.srvdep_oms_id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'услуга, на которую заменяется услуга пациента, если источник финансирования по ОМС'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SRVDEP.srvdep_bud_id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'услуга, на которую заменяется услуга пациента, если источник финансирования по бюджету'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SRVDEP.srvdep_slr_id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'услуга, на которую заменяется услуга пациента при расчете зарплаты'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SRVDEP.rgb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'Цвет отображаемой услуги'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SRVDEP.kkm_code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'Код услуги в ККМ'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SRVDEP.protected_status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'1 - цена услуги не изменяется при групповых изменениях в прейскуранте'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SRVDEP.children_oms_code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'Код по ОМС для детей'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SRVDEP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webtext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'Название услуги для отображения в веб-интерфейсах'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SRVDEP.lab_short_text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'краткое название услуги для лаборатории'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SRVDEP.pass_status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'услуга выполняется только по предъявлению паспорта'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SRVDEP.anonym_status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'статус анонимности услуги (в бланк вставляется информация вместо положительного результата)'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SRVDEP.print_list_id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'ссылка на печатную форму для конкретной услуги (индивидуальный бланк)'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SRVDEP.blank_id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'Тип бланка лабораторного направления.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LU.TAG=339'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SRVDEP.docdep_id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'Врач по умолчанию'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SRVDEP.check_text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'название услуги для отображения в чеке'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SRVDEP.special_text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'Специальное (жаргонное, сокращенное) название услуги'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SRVDEP.lab_deadline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'Лаборатория. Срок выполнения.'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SRVDEP.age_from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'Ограничения. Минимальный возраст, в годах'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SRVDEP.age_to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'Ограничения. Максимальный возраст, в годах'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SRVDEP.sex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'Ограничения.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Пол: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- для всех (значение по умолчанию); 0 - мужской; 1 - женский;'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SRVDEP.expire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'Ограничения.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Период действия результата услуги, в днях. Предполагается, что в этот период можно не делать услугу повторно.'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indexes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I_SRVDEP_CATEGID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 (CATEGID)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I_SRVDEP_CODE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I_SRVDEP_DEPID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 (DEPID)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192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I_SRVDEP_DOCDEP_ID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 (DOCDEP_ID)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I_SRVDEP_GROUPID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 (GROUPID)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I_SRVDEP_PLACE_ID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 (PLACE_ID)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I_SRVDEP_SERVICE_GROUP_ID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 (SERVICE_GROUP_ID)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I_SRVDEP_SERVID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 (SERVID)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192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I_SRVDEP_SRVSALARY1_ID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 (SRVSALARY_ID1)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I_SRVDEP_SRVSALARY_ID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 (SRVSALARY_ID)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I_SRVDEP_STATUS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 (STATUS)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primary, unique and foreign key constraints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PK_SRVDEP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FK_SERVICE_HAS_SRVDEPS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(SERVID)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 (KEYID);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FK_SRVDEP_DEP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(DEPID)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 (KEYID);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FK_SRVDEP_DEP_PLACE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(PLACE_ID)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 (KEYID)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FK_SRVDEP_DOCDEP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(DOCDEP_ID)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 (KEYID)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FK_SRVDEP_SERVICE_GROUP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(SERVICE_GROUP_ID)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 (KEYID);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FK_SRVDEP_SRVSALARY_ID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(SRVSALARY_ID)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SRVSALARY (KEYID);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FK_SRVDEP_SRVSALARY_ID1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(SRVSALARY_ID1)</w:t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SRVSALARY (KEYID);</w:t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 table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keyid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createby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createdate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updateby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updatedate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status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tag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srvdepid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bgndat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enddat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price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nprice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cost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note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price_typ_id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categid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vprice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omsprice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fprice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agrid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cprice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nds_percent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table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'Интервал прейскуранта'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columns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PRICE.createby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создал'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PRICE.createdate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создания'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PRICE.updateby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последний изменил'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PRICE.updatedate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последнего изменения'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PRICE.status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'статус записи.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архивный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активный;'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PRICE.tag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'вид (тип) прейскуранта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услуги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категории коек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2 - профили (коек для стационара)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3 - категории врачей;'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PRICE.srvdepid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'услуга'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PRICE.bgndat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'дата начала действия прейскуранта'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PRICE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enddat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'дата окончания действия прейскуранта'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PRICE.price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'устарело, перенесено в price_list'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PRICE.nprice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'устарело, перенесено в price_list'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PRICE.cost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'устарело, перенесено в price_list'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PRICE.note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'замечания'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PRICE.price_typ_id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'устарело, перенесено в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PRICE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_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LIST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(вид цены.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LU.TAG=149)'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PRICE.categid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'не используется'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PRICE.vprice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'устарело, перенесено в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price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_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list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PRICE.omsprice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'устарело, перенесено в price_list'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PRICE.fprice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'устарело, перенесено в price_list'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PRICE.agrid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'Прейскурант для договора'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PRICE.nds_percent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'НДС (%). Перенесено из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SRVDEP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NDS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_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KOEF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indexes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I_PRICE_AGRID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 (AGRID)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I_PRICE_BGNDAT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 (BGNDAT)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704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I_PRICE_ENDDAT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 (ENDDAT)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I_PRICE_SRVDEPID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 (SRVDEPID)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384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primary, unique and foreign key constraints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PK_PRICE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384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FK_PRICE_AGR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(AGRID)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disable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novalidate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FK_PRICE_SRVDEP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(SRVDEPID)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 (KEYID);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 table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PRICE_LIST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keyid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createby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updateby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price_id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lu_id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status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tag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price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nprice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cost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note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table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PRICE_LIST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'Цены услуги'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columns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PRICE_LIST.price_id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'ссылка на период цен услуги.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price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keyid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PRICE_LIST.lu_id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'тип цены. lu.tag = 149'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PRICE_LIST.status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'не используется'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PRICE_LIST.tag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'не используется'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PRICE_LIST.price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'безнал.'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PRICE_LIST.nprice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'нал.'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PRICE_LIST.cost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'себест.'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PRICE_LIST.note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'не используется'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indexes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I_PRICE_LIST_LU_ID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PRICE_LIST (LU_ID)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I_PRICE_LIST_PRICE_ID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PRICE_LIST (PRICE_ID)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primary, unique and foreign key constraints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PRICE_LIST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PK_PRICE_LIST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PRICE_LIST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UK_PRICE_LIST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unique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(PRICE_ID, LU_ID)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PRICE_LIST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FK_PRICE_LIST_LU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(LU_ID)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 (KEYID);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PRICE_LIST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FK_PRICE_LIST_PRICE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(PRICE_ID)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 (KEYID)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cascade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 table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keyid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createby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createdate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updateby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updatedate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ucategid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specid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depid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positionid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staffid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status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text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bgndat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enddat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note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spec_d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sertificate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degree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birthdate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tabnum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lastname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firstname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secondname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phone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man_id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workphone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80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cellular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80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address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email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snils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sertificate_enddat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sex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inn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patient_id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frmr_id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table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'Сотрудник'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columns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DOCTOR.createby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создал'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DOCTOR.createdate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создания'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DOCTOR.updateby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последний изменил'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DOCTOR.updatedate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последнего изменения'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DOCTOR.ucategid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'Категория сотрудника на основном отделении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=26)'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DOCTOR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specid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'Специальность сотрудника на основном отделении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=9)'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DOCTOR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depid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'Отделение, на котором числится сотрудник. Если сотрудник работает на нескольких отделениях, то это отделение его основного места работы.'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DOCTOR.positionid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'должность (Lu.tag = 22)'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DOCTOR.staffid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'Тип  персонала (LU.TAG=21)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Врач/Средний мед. персонал/Младший мед. персонал/...'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DOCTOR.status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'Статус сотрудника: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0 - архивный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1 - активный;'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'Код сотрудника'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'ФИО. По умолчанию формируется из полей Фамилия Имя Отчество'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DOCTOR.num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'(не используется)'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DOCTOR.bgndat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начала работы в учреждении'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DOCTOR.enddat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'дата окончания работы в учреждении'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DOCTOR.note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'замечания'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DOCTOR.spec_d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'(не используется)'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DOCTOR.sertificate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'(не используется) сертификат'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DOCTOR.degree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'Степень'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DOCTOR.birthdate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рождения'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DOCTOR.tabnum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'табельный номер'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DOCTOR.lastname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'фамилия'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DOCTOR.firstname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'имя'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DOCTOR.secondname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'отчество'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DOCTOR.phone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'Контакты. Контактный телефон'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DOCTOR.man_id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'ссылка на пользователя системы (привязка персонала к пользователям системы)'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DOCTOR.workphone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'Контакты. Рабочий телефон'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DOCTOR.cellular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'Контакты. Мобильный телефон'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DOCTOR.address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'Контакты. Адрес'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DOCTOR.email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'Контакты. Адрес электронной почты'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DOCTOR.snils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'СНИЛС.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Страховой номер индивидуального лицевого счёта'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DOCTOR.sertificate_enddat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'(не используется) Дата окончания действия сертификата'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DOCTOR.sex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'Пол (мужской/женский)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мужской; 1 - женский;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- без указания;'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DOCTOR.inn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'ИНН.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Индивидуальный номер налогоплательщика. Используетя для кассиров.'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DOCTOR.patient_id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'Пациент. Если сотрудник обслуживается в ЛПУ'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DOCTOR.frmr_id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'Федеральный реестр медицинских работников. Основная карта.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INETUSER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FRMR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_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GENERAL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indexes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I_DOCTOR_DEPID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 (DEPID)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I_DOCTOR_FRMR_ID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 (FRMR_ID)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I_DOCTOR_MANID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 (MAN_ID)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I_DOCTOR_PATIENT_ID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 (PATIENT_ID)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I_DOCTOR_POSITIONID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 (POSITIONID)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I_DOCTOR_SPECID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 (SPECID)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I_DOCTOR_STAFFID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 (STAFFID)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I_DOCTOR_TEXT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 (TEXT)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primary, unique and foreign key constraints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PK_DOCTOR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192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FK_DOCTOR_DEP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(DEPID)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 (KEYID);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FK_DOCTOR_MAN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(MAN_ID)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 (KEYID);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FK_DOCTOR_PATIENT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(PATIENT_ID)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PATIENT (KEYID);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 table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keyid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createby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createdate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updateby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updatedate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ucategid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specid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docid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depid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positionid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specialid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status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text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bgndat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enddat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note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examid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fict_status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salary_typ_id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staff_typ_id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areanumid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add_numb_qty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diagnost_status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doc_type_id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staff_docdep_id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room_id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prev_status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pat_sex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pat_age_from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pat_age_to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896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table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'Сотрудник на отделении'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columns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DOCDEP.keyid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'сотрудник на отделении'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DOCDEP.createby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создал'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DOCDEP.createdate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создания'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DOCDEP.updateby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последний изменил'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DOCDEP.updatedate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последнего изменения'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DOCDEP.ucategid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'категория (LU.TAG=26)'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DOCDEP.specid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'специальность (LU.TAG=9)'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DOCDEP.docid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'Сотрудник'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DOCDEP.depid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'отделение'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DOCDEP.positionid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'Должность'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DOCDEP.specialid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'Специализация'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DOCDEP.status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'Статус записи: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0 - архивный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1 - активный;'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'Код сотрудника на отделении'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'Отделение, ФИО сотрудника.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По умолчанию дублирует ФИО с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doctor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, но может быть вручную изменено.'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DOCDEP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num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'Номер кабинета (при возможности синхронен с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ROOM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_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DOCDEP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bgndat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'дата начала работы на отделении'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DOCDEP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enddat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'дата окончания работы на отделении'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DOCDEP.note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'замечания'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DOCDEP.examid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'(не используется) Исследование (LU.TAG=28)'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DOCDEP.fict_status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'Статус фиктивности: 0 - реальный сотрудник; 1 - фиктивный;'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DOCDEP.salary_typ_id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'Тип начисления зарплаты для сотрудника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=303)'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DOCDEP.staff_typ_id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'тип персонала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311)'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DOCDEP.areanumid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'номер участка (LU.tag = 39)'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DOCDEP.add_numb_qty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'Кол-во доп. номерков, разрешенных для выдачи другими врачами'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DOCDEP.doc_type_id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'тип врача(LU.Tag = 386)'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DOCDEP.staff_docdep_id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'тип  персонала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21)'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DOCDEP.room_id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'Идентификатор кабинета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=376)'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DOCDEP.prev_status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'Предыдущее значение статуса. Необходимо для восстановления правильного статуса у записи, при изменении статуса у сотрудника.'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DOCDEP.pat_sex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'Ограничения на обслуживание пациентов. Пол: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- для всех (значение по умолчанию); 0 - мужской; 1 - женский;'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DOCDEP.pat_age_from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'Ограничения на обслуживание пациентов. Минимальный возраст, полных лет.'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DOCDEP.pat_age_to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'Ограничения на обслуживание пациентов. Максимальный возраст, полных лет.'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indexes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I_DOCDEP_DEPID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 (DEPID)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I_DOCDEP_DOCID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 (DOCID)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I_DOCDEP_DOC_TYPE_ID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 (DOC_TYPE_ID)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I_DOCDEP_POSITIONID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 (POSITIONID)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I_DOCDEP_ROOM_ID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 (ROOM_ID)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I_DOCDEP_SPECIALID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 (SPECIALID)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I_DOCDEP_SPECID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 (SPECID)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primary, unique and foreign key constraints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PK_DOCDEP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192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FK_DOCDEP_DEP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(DEPID)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 (KEYID);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FK_DOCDEP_DOCTOR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(DOCID)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DOCTOR (KEYID);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FK_DOCDEP_LU_SPEC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(SPECID)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 (KEYID);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 table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keyid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createby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createdate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updateby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updatedate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rootid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status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typ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lev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sortcode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text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stext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bed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note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out_status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in_status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place_status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p_code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luid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internal_code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status_dep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room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oper_status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profpat_lu_id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oms_prof_code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is_consulting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chamber_group_status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lpu_id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can_prof_status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sort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abbr_text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frmo_dep_id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table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'Справочник подразделений'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columns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DEP.createby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создал'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DEP.createdate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создания'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DEP.updateby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последний изменил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DEP.updatedate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последнего изменения'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DEP.typeid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'не используется.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Тип отделения: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=10(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).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100 - все мед.учреждение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101 - амбулаторные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102 - стационарные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103 - диагностические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104 - остальные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105 - специальные;'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DEP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rootid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'Ссылка на вышестоящее отделение.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DEP.KEYID'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DEP.status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'статус отделения: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архивный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активный;'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DEP.typ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'Отделение с койко-фондом: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без койко-фонда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с койко-фондом;'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DEP.lev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'Уровень вложенности: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все мед. учреждения (структуры)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2 - тип отделения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3 -.. прочие отделения;'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DEP.sortcode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'Уровень, сортировка на каждом уровне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Для каждого уровня выделено 3 символа для порядкового номера.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Значение ''''''''002005'''''''' означает что отделение находится на втором уровне 5-м по порядку, а вышестоящий уровень 2-й по порядку.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Классификатор отделений допускает 8 уровней.'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'код отделения'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'Название отделения'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DEP.stext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'Короткое название'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DEP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bed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'количество коек - для стационарных отделений'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DEP.num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'номер отделения'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DEP.note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'замечания'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DEP.out_status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'отделение выбытия. 1-ДА'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DEP.in_status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'отделение поступления.  1-ДА'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DEP.place_status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'отделение - местонахождения(местоположение). 1-ДА'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DEP.p_code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'Код местоположения'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DEP.luid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'Группа для городской сводки.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=48. Для объединения в отчетные группы для города'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DEP.internal_code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'внутренний код'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DEP.status_dep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'Тип отделения.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=202, хранится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DEP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room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'Номер кабинета для отделений типа КАБИНЕТ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DEP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STATUS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_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DEP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=400)'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DEP.oper_status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'Оперирующее отделение. 1-ДА'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DEP.profpat_lu_id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'профиль патологии.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=283'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DEP.oms_prof_code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'Профиль лечения на отделении по справочнику ОМС'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DEP.is_consulting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'Консультирующее отделение. 1-ДА'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DEP.chamber_group_status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'Группа, к которой относится отделение, имеет общие коечный фонд (палаты и койки)'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DEP.lpu_id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'ЛПУ, к которому относится отделение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LPU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keyid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DEP.can_prof_status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'Может ли быть профильным.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0 - не может; 1 - может;'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DEP.sort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'Порядковый номер. Поле для сортировки при отображении отделений в одной ветке'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DEP.abbr_text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'Предельно сокращенное название отделения'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DEP.frmo_dep_id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'Федеральный реестр медицинских организаций. Подразделение.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INETUSER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FRMO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_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DEP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indexes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I_DEP_FRMO_DEP_ID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 (FRMO_DEP_ID)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I_DEP_LPU_ID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 (LPU_ID)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I_DEP_ROOTID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 (ROOTID)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I_DEP_STATUS_DEP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 (STATUS_DEP)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I_DEP_STRUCT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(SORTCODE,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I_DEP_TYPEID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primary, unique and foreign key constraints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PK_DEP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UK_DEP_SORTCODE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unique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(SORTCODE)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FK_DEP_LPU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(LPU_ID)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LPU (KEYID);</w:t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 table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keyid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createby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createdate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updateby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updatedate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docdepid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srvdepid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status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note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linkid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koef_a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koef_s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amount_s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wage_status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exec_time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table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'Услуги врача'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columns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DOCSERV.keyid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'Услуги врача'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DOCSERV.createby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создал'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DOCSERV.createdate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создания'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DOCSERV.updateby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последний изменил'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DOCSERV.updatedate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последнего изменения'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DOCSERV.docdepid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'врач'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DOCSERV.srvdepid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'услуга'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DOCSERV.status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'Статус: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архивный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активный;'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DOCSERV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code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'0 - БЕЗ ПРИВЯЗКИ (Обычная услуга врача)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привязка К ПЕРИОДУ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RPERIOD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2 - привязка к НОМЕРКУ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RNUMB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Запись с кодом 2 создается ТОЛЬКО когда количество оказываемых услуг на номерок разнится со стандартным!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3 - приявязка к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RDAY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4 -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FDAY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5 -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FNUMB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DOCSERV.note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'замечания'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DOCSERV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linkid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'Поле используется в расписании - для привязки еще и к периоду, а так же к номерку.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0 - в эксперте'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DOCSERV.koef_a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'процент отчисления ЗП на амбулаторную услугу'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DOCSERV.koef_s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'процент отчисления ЗП на стационарную услугу'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DOCSERV.amount_s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'Фиксированная сумма отчислений'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DOCSERV.wage_status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'Статус оплаты по окладу (1 - услуга входит в оклад,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, 0 - оплачивается отдельно)'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DOCSERV.exec_time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'Время выполнения услуги сотрудником (мин)'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indexes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I_DOCSERV_CODE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576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I_DOCSERV_DOCDEPID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 (DOCDEPID)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I_DOCSERV_LINKID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 (LINKID)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I_DOCSERV_SRVDEPID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 (SRVDEPID)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primary, unique and foreign key constraints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PK_DOCSERV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FK_DOCSERV_DOCDEP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(DOCDEPID)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DOCDEP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novalidate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DOCSERV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FK_DOCSERV_SRVDEP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(SRVDEPID)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SRVDEP (KEYID)</w:t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novalidate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 table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keyid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createby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createdate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updateby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updatedate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companyid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atypeid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bgndat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enddat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text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terms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balance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typ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status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ambserv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bedserv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diagserv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spserv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atype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agrindex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prnform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finance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paycode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omscode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stupdatedate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stupdateby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note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agrdat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pstatus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func_id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price_date_status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price_police_status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limit_police_status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srv_attr_id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srv_attr_status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dir_form_id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lpu_id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dop_status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payment_status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program_limit_status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include_family_status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police_auto_num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pay_complex_content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no_resident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atype_add_id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patientid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root_id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can_add_subagr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pat_attach_type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policeid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duration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duration_unit_id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192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table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'Договор (шифр)'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columns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AGR.keyid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'Договор (шифр)'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AGR.createby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создал'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AGR.createdate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создания'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AGR.updateby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последний изменил'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AGR.updatedate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последнего изменения'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AGR.companyid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компании (фирмы)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плательщик, которому принадлежит шифр.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COMPANY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- это первая и вторая часть шифра'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AGR.atypeid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'тип шифра (LU.Tag = 8)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по этой ссылке - третья часть шифра'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AGR.bgndat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начала действия шифра'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AGR.enddat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окончания дествия шифра'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'код шифра'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'название шифра'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AGR.terms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'не используется'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AGR.balance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'не используется'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AGR.typ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'Шифр.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Имеет маску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YYY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, где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- код ранга компании,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YYY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- номер компании,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ZZ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- тип шифра'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AGR.status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'Статус шифра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не обслуживаемый (архивный)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обслуживаемый (активный)'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AGR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ambserv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'Договор на оказание амбулаторных услуг.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0 - нет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1 - есть;'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AGR.bedserv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'Договор на оказание стационарных услуг.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0 - нет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1 - есть;'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AGR.diagserv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'Договор на оказание диагностических услуг.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0 - нет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1 - есть;'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AGR.spserv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'Договор на оказание специальных услуг.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0 - нет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1 - есть;'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AGR.atype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из типа шифра'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AGR.agrindex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'Индекс договора'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AGR.prnform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'не используется'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AGR.finance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'Источник финансирования (LU.CODE TAG=5).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Не определен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Наличные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2 - Договоры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3 - ДМС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4 - Бюджет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5 - ОМС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...'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AGR.paycode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'способ оплаты: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Способ оплаты не определен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Безналичная оплата в рублях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2 - Наличная оплата в рублях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3 - Безналичная оплата в валюте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4 - Наличная оплата в валюте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5 - Оплата по тарифу ОМС;'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AGR.omscode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'ОМС код: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без вычета тарифа ОМС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2 - с вычетом тарифа ОМС'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AGR.stupdatedate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изменения статуса'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AGR.stupdateby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'кем изменен статус'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AGR.note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'замечания'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AGR.agrdat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заключения договора'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AGR.pstatus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'Полис статус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полис не требуется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право на обслуживание подтверждается полисом'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AGR.func_id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'Тип обработки договора.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=161'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AGR.price_date_status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'Цена прейскуранта по дате прикрепления пациента'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AGR.price_police_status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'Прейскурант на дату начала полиса'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AGR.limit_police_status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'Использовать остаточный лимит (с авансированием для нал. шифров)'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AGR.srv_attr_id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атрибута из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ATTR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(группа из набора для контроля услуг по договору)'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AGR.srv_attr_status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'вести набор  услуг для контроля по договору (аттрибуты услуг - 4, Группировка услуг для контроля по договору - 60 )'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AGR.dir_form_id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'вид направления'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AGR.lpu_id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'ссылка на юридическое лицо (если в мед.учреждении 2 и больше юрлиц)'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AGR.dop_status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'1-шифр не является самостоятельным и не может быть назначен на услугу или визит'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AGR.payment_status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'Проводить платежи по договору.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 (null) - нет; 1 - да;'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AGR.program_limit_status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'Использовать лимит обслуживания на пациента (или семью) по безнал. оплате'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AGR.include_family_status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'Использовать лимит по статусу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PROGRAM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_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LIMIT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_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STATUS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на семью'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AGR.police_auto_num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'Автоматическая нумерация полиса (1 - да)'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AGR.pay_complex_content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'Оплата услуг, входящих в состав комплекса'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AGR.no_resident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'Признак шифра для иногородних пациентов'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AGR.atype_add_id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'Дополнительный тип договора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=408'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AGR.patientid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'Идентификатор шифра-пациента.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Используется для бронирования на компанию, а не на пациента. У шифра может только один связанный с ним "специальный" пациент.'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AGR.root_id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'ссылка на основной договор'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AGR.can_add_subagr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'Разрешать создание гарантийных писем: 1-да, 0-нет'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AGR.pat_attach_type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'Вид прикрепления пациентов: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Без ограничения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Обслуживание по списку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2 - Семейный договор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3 - Персональный договор;'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AGR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policeid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'договор созданный по полису из врачебного АРМ'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AGR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duration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'Базовый срок длительности прикрепления. Единицы измерения указаны в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DURATION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_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UNIT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_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AGR.duration_unit_id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'Единицы измерения срока действия прикрепления.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LU.TAG=373'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indexes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I_AGR_ATYPEID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 (ATYPEID)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I_AGR_COMPANYID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 (COMPANYID)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I_AGR_FINANCE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 (FINANCE)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I_AGR_PATIENTID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 (PATIENTID)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I_AGR_POLICEID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 (POLICEID)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I_AGR_ROOTID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 (ROOT_ID)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I_AGR_TYP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 (TYP)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primary, unique and foreign key constraints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PK_AGR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FK_AGR_COMPANY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(COMPANYID)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COMPANY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disable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novalidate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FK_AGR_LU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(ATYPEID)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 (KEYID);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FK_AGR_PATIENT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(PATIENTID)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PATIENT (KEYID);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FK_AGR_ROOT_AGR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(ROOT_ID)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 (KEYID);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check constraints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CKC_AMBSERV_AGR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(AmbServ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disable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novalidate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CKC_BEDSERV_AGR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(BedServ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disable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novalidate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CKC_DIAGSERV_AGR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(DiagServ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disable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novalidate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CKC_FINANCE_AGR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(Finance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disable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novalidate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CKC_OMSCODE_AGR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(OmsCode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disable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novalidate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CKC_PAYCODE_AGR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(PayCode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disable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novalidate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CKC_SPSERV_AGR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(SpServ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disable</w:t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novalidate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 table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keyid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createby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updateby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bgndat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enddat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agrid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depid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servid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rootid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koef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note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koef_a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koef_s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srvgroupid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table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'Скидки на услуги'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columns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DISCOUNT.keyid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'id коэффициента'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DISCOUNT.createby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'кем создана запись'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DISCOUNT.createdate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создания записи'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DISCOUNT.updateby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'кем последний раз изменена запись'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DISCOUNT.updatedate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последнего изменения'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DISCOUNT.bgndat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начала действия коэффициента'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DISCOUNT.enddat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окончания действия коэффициента'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DISCOUNT.agrid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'шифр, на который распространяется скидка'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DISCOUNT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depid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'отделение, на услуги которого предоставляется скидка'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DISCOUNT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servid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'Услуга отделения, на которую распространяется скидка'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DISCOUNT.typeid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'Тип коэффициента LU.TAG=14: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скидка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2 - наценка за гар. письмо;'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DISCOUNT.rootid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'Rootid = 0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Отдельный период скидок по какому-то шифру. Скидки на услуги по данному шифру будут ссылаться на эту запись и иметь период действия указанный в полях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BGNDAT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и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ENDDAT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ROOTID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&lt;&gt;0 - скидки на услуги за конкретный период (указанный в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rootid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) по конкретному договору'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DISCOUNT.koef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'Значение коэффициента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Koef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1 - нет коэффициента на цену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Koef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&gt; 1 - наценка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Koef &lt; 1 - скидка'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DISCOUNT.note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'замечания'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DISCOUNT.koef_a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'Коэффициент на амбулаторные услуги'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DISCOUNT.koef_s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'Коэффициент на стационарные услуги'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DISCOUNT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srvgroupid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'Группа услуг на которые распространяется скидка'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indexes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I_DISCOUNT_AGRID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 (AGRID)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I_DISCOUNT_BGNDAT_ENDDAT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 (BGNDAT, ENDDAT)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I_DISCOUNT_DEPID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 (DEPID)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I_DISCOUNT_ROOTID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 (ROOTID)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I_DISCOUNT_SERVID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 (SERVID)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I_DISCOUNT_SRVGROUPID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 (SRVGROUPID)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I_DISCOUNT_TYPEID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primary, unique and foreign key constraints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PK_DISCOUNT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FK_DISCOUNT_AGR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(AGRID)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AGR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disable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novalidate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FK_DISCOUNT_DEP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(DEPID)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novalidate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DISCOUNT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FK_DISCOUNT_SERVICE_GROUP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(SRVGROUPID)</w:t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SERVICE_GROUP (KEYID);</w:t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 table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keyid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createby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createdate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updateby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updatedate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tag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shorttext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text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lcode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bgndat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enddat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status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oms_code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note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sortcode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content_type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color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rootid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rootcode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query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table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LU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'Универсальный справочник (простой классификатор)'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columns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LU.createby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создал'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LU.createdate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создания'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LU.updateby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последний изменил'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LU.updatedate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последнего изменения'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LU.tag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'№ справочника.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Для заголовка справочника: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=0,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=№справочника'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LU.shorttext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'сокращенное наименование'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LU.text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'наименование'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LU.lcode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'системный код значения'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'код значения'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LU.bgndat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начала действия'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LU.enddat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окончания действия'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LU.status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'статус значения: 1 - активный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0 - архивный;'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LU.oms_code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'код ОМС'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LU.note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'Комментарий'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LU.sortcode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'Порядок сортировки'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LU.content_type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'тип содержимого (используется при работе инсталлера): 0-содержимое не обязательно; 1-произвольное; 2-фиксированное;'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color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'Цвет для выделения записи, связанной с этим значением справочника'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rootid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'(не используется) Ссылка на раздел в иерархическом типе справочника'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typeid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'тип справочника: 0-плоский; 1-иерархический (устанавливается на заголовок справочника: запись с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=0)'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rootcode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'код родительской записи для содержимого иерархического справочника.'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LU.query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'sql-запрос'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indexes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I_LU_LCODE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 (LCODE)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I_LU_SHORT_TEXT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 (SHORTTEXT)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I_LU_TAG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 (TAG)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I_LU_TEXT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 (TEXT)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960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primary, unique and foreign key constraints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PK_LU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448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LU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UK_LU_TAG_CODE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unique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(TAG,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novalidate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 table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keyid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createby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createdate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updateby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updatedate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rdayid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patientid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visitid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docdepid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servid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dat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mins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status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blstatus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firststatus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stacstatus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dopstatus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room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note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stacid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servgroupid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paystatus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examid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placeid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deviceid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dirid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service_rgroupid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term_max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term_free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dat1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root_id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add_qty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tag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link_id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opendat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quota_status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reserv_status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expiredate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from_internet_status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edit_now_status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room_id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main_rnumb_id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1024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time_type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sex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department_id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NUMBER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208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table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'Расписание. Номерок в расписании.'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Add comments to the columns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RNUMB.keyid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'Номерок в расписании'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RNUMB.createby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создал'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RNUMB.createdate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создания'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RNUMB.updateby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'Кто последний изменил'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RNUMB.updatedate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 последнего изменения'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RNUMB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rdayid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'День, к которому относится номерок'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RNUMB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patientid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'Пациент: 0,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- номерок еще не выдан пациенту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PATIENT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keyid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- номерок выдан пациенту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-1 - номерок зарезервирован;'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RNUMB.visitid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'Запись в ИЛ пациента: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- номерок еще не выдан пациенту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VISIT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keyid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- номерок выдан пациенту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-1 - номерок зарезервирован;'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RNUMB.docdepid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'врач=DOCDEP.KeyID'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RNUMB.dat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'Время начала номерка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При расписании по номеркам: Дата+время номерка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При составлении расписания по периодам: Дата начала промежутка'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RNUMB.mins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'длительность номерка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RNUMB.status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'Статус номерка: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активный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2 - фиктивный;'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RNUMB.blstatus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'Статус номерка: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блокирован для выдачи в регистратуре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активный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2 - выдан пациенту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3 - зарезервирован;'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RNUMB.firststatus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'Статус первичности: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обычный номерок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первичный номерок;'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RNUMB.stacstatus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'Статус стационарности: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без указания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стационарный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2 - амбулаторный;'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RNUMB.dopstatus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'Статус дополнительности: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обычный (не дополнительный) номерок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дополнительный номерок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2 - создан через диалог граф. выдачи;'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RNUMB.room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'Кабинет. Название'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RNUMB.note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'Комментарий'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RNUMB.stacid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=29 Спец. отметка номерка.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LU.TAG=25 Стационары.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RNUMB.paystatus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'статус платности номерка: 1-платный; 0-нет;'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RNUMB.placeid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'Местоположение (DEP.KEYID)'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RNUMB.deviceid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'Работа по интервалам. Прибор (LU.TAG=180)'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RNUMB.dirid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'Работа по интервалам. Поток пациентов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=181)'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RNUMB.service_rgroupid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'Работа по интервалам. Технология'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RNUMB.term_max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'Работа по интервалам. Общая длина промежутка'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RNUMB.term_free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'Работа по интервалам. Свободное время'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RNUMB.dat1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'Работа по интервалам.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Время окончания номерка, не используется при работе по номеркам, нужно при работе по периодам'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RNUMB.root_id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'Работа по интервалам. Для связки - в режиме работы по периодам - указывает на изначальный период, при заведении конкретного номерка на пациента'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RNUMB.add_qty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'Количество доп. номерков (талонов)'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RNUMB.tag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'Резервирование.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Тип резервирования номерка: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0 - для врача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для учреждения заказчика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2 - для других ЛПУ (ссылка в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LINK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_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на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- Справочник мед. учреждений)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3 - для страховой компании (ссылка в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LINK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_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на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COMPANY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4 - для гос. здрав. упр.;'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RNUMB.link_id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'Резервирование. Ссылка на объект, на который резервируется номерок'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RNUMB.opendat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'Дата, с которой открыто расписание'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RNUMB.quota_status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'выдан по квоте (1 - по квоте)'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RNUMB.reserv_status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'резерв (1-резерв)'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RNUMB.expiredate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'дата истечения брони для Интернет-записи'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RNUMB.from_internet_status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'Пометка что номерок выдан через интернет'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RNUMB.edit_now_status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'Статус редактирования: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0,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- можно всем</w:t>
      </w:r>
      <w:r/>
    </w:p>
    <w:p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1 - можно только мне (я редактирую сейчас, больше никому нельзя)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2 - нельзя никому (запись закрыта для изменений);'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RNUMB.room_id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'Кабинет.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кабинета в справочнике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LU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TAG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=376'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RNUMB.main_rnumb_id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'работает в режиме ФТО (регистратура). При выдаче нескольких номерков на одну услугу, записывается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keyid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первого номерка'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RNUMB.time_type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'Тип номерка: 0,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NULL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- обычный номерок; 1-интервал;'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RNUMB.sex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'Пол. -1 - Для всех; 0 - мужской; 1 - женский;'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comment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RNUMB.department_id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'Место работы'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indexes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I_RNUMB_BLSTATUS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(BLSTATUS)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I_RNUMB_DAT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(DAT)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I_RNUMB_DOCDATSTATUS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(DOCDEPID, DAT, STATUS, BLSTATUS, DOPSTATUS)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I_RNUMB_DOCDEPID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(DOCDEPID)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I_RNUMB_DOCDEPID_DAT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(DOCDEPID, DAT)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I_RNUMB_DOCDEPID_TDAT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(DOCDEPID,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TRUNC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(DAT))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I_RNUMB_DOPSTATUS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(DOPSTATUS)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I_RNUMB_EXPIREDATE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(EXPIREDATE)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I_RNUMB_FIRSTSTATUS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(FIRSTSTATUS)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I_RNUMB_LINK_ID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(LINK_ID)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I_RNUMB_MAIN_RNUMB_ID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(MAIN_RNUMB_ID)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I_RNUMB_PATIENTID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(PATIENTID)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I_RNUMB_PLACEID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(PLACEID)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I_RNUMB_RDAYID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(RDAYID)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I_RNUMB_ROOM_ID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(ROOM_ID)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I_RNUMB_ROOT_ID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(ROOT_ID)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I_RNUMB_STACID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(STACID)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K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(STATUS)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I_RNUMB_TRUNC_DAT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TRUNC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(DAT))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I_RNUMB_VISITID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 (VISITID)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36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Create/Recreate primary, unique and foreign key constraints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PK_RNUMB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(KEYID)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MED_IDX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pctfree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10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maxtrans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255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storage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initial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next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minextents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1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maxextents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unlimited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RNUMB</w:t>
      </w:r>
      <w:r/>
    </w:p>
    <w:p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FK_RNUMB_RDAYID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(RDAYID)</w:t>
      </w:r>
      <w:r/>
    </w:p>
    <w:p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RDAY (KEYID);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R7-Office/7.1.1.35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Станислав Вадимович</dc:creator>
  <cp:keywords/>
  <dc:description/>
  <cp:lastModifiedBy>Борисов Станислав Вадимович</cp:lastModifiedBy>
  <cp:revision>3</cp:revision>
  <dcterms:created xsi:type="dcterms:W3CDTF">2023-07-11T07:28:00Z</dcterms:created>
  <dcterms:modified xsi:type="dcterms:W3CDTF">2023-07-11T08:16:59Z</dcterms:modified>
</cp:coreProperties>
</file>