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2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SYSTEM DOCUMENT</w:t>
      </w:r>
    </w:p>
    <w:p>
      <w:pPr>
        <w:spacing w:after="160"/>
        <w:jc w:val="center"/>
      </w:pPr>
      <w:r>
        <w:rPr>
          <w:rFonts w:ascii="Sarabun" w:cs="Sarabun" w:eastAsia="Sarabun" w:hAnsi="Sarabun"/>
          <w:b/>
          <w:bCs/>
          <w:color w:val="8b6914"/>
          <w:sz w:val="30"/>
          <w:szCs w:val="30"/>
        </w:rPr>
        <w:t xml:space="preserve">บัญชีอัตราเงินเดือนพนักงานส่วนท้องถิ่น บัญชี ๕</w:t>
      </w:r>
    </w:p>
    <w:p>
      <w:pPr>
        <w:spacing w:after="80"/>
        <w:jc w:val="center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Salary Schedule Calculator — Technical Specification</w:t>
      </w:r>
    </w:p>
    <w:p>
      <w:pPr>
        <w:spacing w:after="80"/>
        <w:jc w:val="center"/>
      </w:pPr>
      <w:r>
        <w:rPr>
          <w:rFonts w:ascii="Sarabun" w:cs="Sarabun" w:eastAsia="Sarabun" w:hAnsi="Sarabun"/>
          <w:color w:val="888888"/>
          <w:sz w:val="20"/>
          <w:szCs w:val="20"/>
        </w:rPr>
        <w:t xml:space="preserve">เวอร์ชัน 3.0  |  สำนักงาน ก.จ. ก.ท. และ ก.อบต.</w:t>
      </w:r>
    </w:p>
    <w:p>
      <w:pPr>
        <w:spacing w:after="480"/>
        <w:jc w:val="center"/>
      </w:pPr>
      <w:r>
        <w:rPr>
          <w:rFonts w:ascii="Sarabun" w:cs="Sarabun" w:eastAsia="Sarabun" w:hAnsi="Sarabun"/>
          <w:color w:val="888888"/>
          <w:sz w:val="20"/>
          <w:szCs w:val="20"/>
        </w:rPr>
        <w:t xml:space="preserve">อบจ. เทศบาล อบต. | ระบบขั้นเงินเดือน (Step-based System)</w:t>
      </w:r>
    </w:p>
    <w:p>
      <w:pPr>
        <w:pBdr>
          <w:bottom w:val="single" w:color="c8c0b0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0"/>
          <w:szCs w:val="30"/>
        </w:rPr>
        <w:t xml:space="preserve">1. ภาพรวมระบบ (System Overview)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ระบบคำนวณเงินเดือนตามบัญชี 5 (Salary Schedule 5) เป็น Single-Page Application (SPA) ที่พัฒนาด้วย HTML/CSS/JavaScript แบบ Vanilla ไม่มี dependency ภายนอก รองรับการคำนวณเลื่อนขั้นเงินเดือนของพนักงานส่วนท้องถิ่นตามระบบขั้น (Step-based System) ที่ใช้ก่อนวันที่ 10 มกราคม 2569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color w:val="4a4a6a"/>
          <w:sz w:val="24"/>
          <w:szCs w:val="24"/>
        </w:rPr>
        <w:t xml:space="preserve">1.1 วัตถุประสงค์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ค้นหาขั้นเงินเดือนปัจจุบันจากตาราง บัญชี 5 ตามประเภทตำแหน่ง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คำนวณขั้นและเงินเดือนใหม่หลังการเลื่อนขั้นตามผลประเมิน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แสดงตารางบัญชี 5 ทั้งหมดพร้อมไฮไลท์ขั้นปัจจุบันและขั้นที่ได้รับ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คัดลอกผลลัพธ์เป็น plain text สำหรับแนบเอกสาร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color w:val="4a4a6a"/>
          <w:sz w:val="24"/>
          <w:szCs w:val="24"/>
        </w:rPr>
        <w:t xml:space="preserve">1.2 ขอบเขต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ครอบคลุมพนักงานส่วนท้องถิ่น: อบจ., เทศบาล, อบต.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ตำแหน่ง 13 ประเภท (4 กลุ่ม: ทั่วไป 3, วิชาการ 4, อำนวยการ 3, บริหาร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ขั้นเงินเดือนตั้งแต่ ขั้น 1 ถึงขั้น 32.5 (รวม .5 ขั้น)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ผลประเมิน 5 ระดับ: ดีเด่น / ดีมาก / ดี / พอใช้ / ต้องปรับปรุง</w:t>
      </w:r>
    </w:p>
    <w:p>
      <w:pPr>
        <w:spacing w:after="80"/>
      </w:pPr>
      <w:r>
        <w:t xml:space="preserve"/>
      </w:r>
    </w:p>
    <w:p>
      <w:pPr>
        <w:pBdr>
          <w:bottom w:val="single" w:color="c8c0b0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0"/>
          <w:szCs w:val="30"/>
        </w:rPr>
        <w:t xml:space="preserve">2. โครงสร้างข้อมูลตาราง (Table Data Structure)</w:t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2.1 แหล่งที่มาข้อมูล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ข้อมูลสกัดจาก PDF ต้นฉบับ "บัญชีอัตราเงินเดือนพนักงานส่วนท้องถิ่น บัญชี 5" โดยใช้ Python + pdfplumber วิเคราะห์ x-coordinates ของแต่ละ column และทบทวนความถูกต้องด้วย cross-reference กับ pattern การเพิ่มขั้น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2.2 โครงสร้าง Array หลัก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ตาราง T[] เป็น Array of Arrays ขนาด 63 แถว (ขั้น 1 – 32.5) × 14 คอลัมน์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T = [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[step, c1, c2, c3, c4, c5, c6, c7, c8, c9, c10, c11, c12, c13]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[32.5, null, null, null, null, 49480, null, 77380, 50170, null, 78020, 51140, null, null],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...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[1, 8750, 13470, 18010, 9740, 15050, 21550, 24400, 15430, 22140, 25080, null, null, 25770],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2.3 Column Mapping (การ Map คอลัมน์)</w:t>
      </w:r>
    </w:p>
    <w:p>
      <w:pPr>
        <w:spacing w:after="120"/>
      </w:pPr>
      <w:r>
        <w:rPr>
          <w:rFonts w:ascii="Sarabun" w:cs="Sarabun" w:eastAsia="Sarabun" w:hAnsi="Sarabun"/>
          <w:b/>
          <w:bCs/>
          <w:color w:val="8b1a1a"/>
          <w:sz w:val="22"/>
          <w:szCs w:val="22"/>
        </w:rPr>
        <w:t xml:space="preserve">⚠️ ข้อควรระวัง: ตาราง PDF มี 13 คอลัมน์ข้อมูล (ไม่ใช่ 12) เนื่องจาก วิชาการมี 4 ระดับ รวมระดับเชี่ยวชาญ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Index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ประเภทตำแหน่ง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x-position (PDF)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ขั้นเงินเดือน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x~27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ทั่วไป ปฏิบัติงาน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x~56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ทั่วไป ชำนาญงาน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x~97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ทั่วไป อาวุโส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x~138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วิชาการ ปฏิบัติการ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x~178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วิชาการ ชำนาญการ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x~219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วิชาการ ชำนาญการพิเศษ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x~260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วิชาการ เชี่ยวชาญ ⬅ สำคัญ!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x~300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อำนวยการท้องถิ่น ต้น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x~341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อำนวยการท้องถิ่น กลาง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x~382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อำนวยการท้องถิ่น สูง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x~422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บริหารท้องถิ่น ต้น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x~463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บริหารท้องถิ่น กลาง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x~504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บริหารท้องถิ่น สูง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x~545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2.4 ค่า null ในตาราง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ค่า null หมายความว่า "ตำแหน่งนี้ไม่มีขั้นนั้น" ไม่ใช่ข้อมูลหาย ตัวอย่าง: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ขั้น 30 คอลัมน์วิชาการปฏิบัติการ = null (ระดับปฏิบัติการไม่ถึงขั้น 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ขั้น 1-2 คอลัมน์บริหารท้องถิ่น ต้น/กลาง =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ขั้น 32, 32.5 มีเฉพาะบางตำแหน่งที่ถึงขั้นสูงสุด</w:t>
      </w:r>
    </w:p>
    <w:p>
      <w:pPr>
        <w:spacing w:after="80"/>
      </w:pPr>
      <w:r>
        <w:t xml:space="preserve"/>
      </w:r>
    </w:p>
    <w:p>
      <w:pPr>
        <w:pBdr>
          <w:bottom w:val="single" w:color="c8c0b0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0"/>
          <w:szCs w:val="30"/>
        </w:rPr>
        <w:t xml:space="preserve">3. Logic การคำนวณ (Calculation Engine)</w:t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3.1 ขั้นตอนการคำนวณ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รับ input: posType (1-13), salary (บาท), evalVal (0/0.5/1/1.5/2)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ค้นหา curIdx ใน T[] โดย T[i][col] === salary (VLOOKUP)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คำนวณ targetStep = curStep + evalVal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ค้นหา newIdx โดย T[i][0] === targetStep &amp;&amp; T[i][col] !== null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หากไม่พบ targetStep → ชนเพดาน ใช้แถวสูงสุดที่มีค่า (ceiling logic)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คำนวณ diff = newSal - curSal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3.2 Pseudocode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calc(posType, salary, evalVal):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col = posType  // index 1..13 ตรงกับ posType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curIdx = T.findIndex(r =&gt; r[col] === salary)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curIdx == -1: error("ไม่พบเงินเดือนในตาราง")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curStep = T[curIdx][0]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targetStep = curStep + evalVal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newIdx = T.findIndex(r =&gt; r[0] == targetStep &amp;&amp; r[col] != null)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newIdx == -1:  // ceiling case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newIdx = last valid row where T[i][col] != null &amp;&amp; i &lt; curIdx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{ curSal, newSal, diff, newStep, hitCeiling 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3.3 Ceiling Logic (การชนเพดาน)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เมื่อ targetStep เกินขั้นสูงสุดของตำแหน่งนั้น ระบบจะ: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หาแถวที่มีค่า (not null) ใน column นั้นที่อยู่สูงกว่า curIdx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ใช้แถวนั้นเป็นขั้นสูงสุด (เงินเดือนไม่เพิ่มเกิน)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แสดงข้อความ "ชนเพดาน" ในผลลัพธ์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3.4 ตารางผลประเมินและจำนวนขั้นที่เลื่อน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ผลประเมิน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ขั้นที่เลื่อน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evalVal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ดีเด่น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ขั้น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ดีมาก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1.5 ขั้น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ดี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ขั้น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พอใช้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 ขั้น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ต้องปรับปรุง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ไม่เลื่อน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8c0b0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0"/>
          <w:szCs w:val="30"/>
        </w:rPr>
        <w:t xml:space="preserve">4. สถาปัตยกรรมระบบ (Architecture)</w:t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4.1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HTML5 + CSS3 + Vanilla JS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ไม่มี framework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 Fonts (Sarabun + IBM Plex Mono)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CDN import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Hardcoded Array T[] in JS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ไม่มี API/DB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ไม่ต้องการ (Static file)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เปิดด้วย Browser ได้เลย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ไฟล์เดียว (Single HTML file)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ใช้ได้ทั้ง Local/Web Server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4.2 โครงสร้างไฟล์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banji5_v3.html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&lt;style&gt;          CSS (inline, ไม่มีไฟล์แยก)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&lt;body&gt;           HTML Layout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.header      Header / Title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.grid        Two-column layout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.panel   Input Form (posType, salary, eval)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.panel   Result Panel (receipt + summary)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.tsec        Table Section (collapsible)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table#mt Main table (13 data columns)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&lt;script&gt;         Logic (T[], calc(), buildTable())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4.3 ฟังก์ชันหลัก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 events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 update + buildTable()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คำนวณหลัก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buildTable(cs, ns, col)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curStep, newStep, col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 (tbody)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สร้าง/อัปเดตตาราง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showErr(msg)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 (.err)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แสดงข้อผิดพลาด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toggleT(btn)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button element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 toggle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แสดง/ซ่อนตาราง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doCopy()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last (global)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clipboard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คัดลอก plain text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8c0b0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0"/>
          <w:szCs w:val="30"/>
        </w:rPr>
        <w:t xml:space="preserve">5. UI/UX Design</w:t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5.1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ใช้สำหรับ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--ink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#1a1a2e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พื้นหลัง header, panel header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--paper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#f7f4ed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พื้นหลังหลัก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--paper2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#eeeade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Hover / alternating row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--rule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#c8c0b0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Border / divider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--gold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#8b6914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Label text, accent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--gold2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#c49a28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Focus border, header border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--goldhi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#f5d060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ข้อความใน dark header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--green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#1a6b3a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ผลลัพธ์ (ขั้นใหม่)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--red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#8b1a1a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ข้อความ error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5.2 Highlight Scheme (Table)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ความหมาย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.hc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#fef9c3 (แถว) / #fef08a (ขั้น)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แถวขั้นปัจจุบัน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.hcc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#fbbf24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ช่องเงินเดือนปัจจุบัน (specific cell)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.hn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#dcfce7 (แถว) / #bbf7d0 (ขั้น)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แถวขั้นใหม่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.hcn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#22c55e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ช่องเงินเดือนใหม่ (specific cell)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5.3 Responsive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Desktop (&gt;720px): Two-column grid (300px | 1fr)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(&lt;720px): Single column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Table: horizontal scroll (.tscroll overflow-x: auto)</w:t>
      </w:r>
    </w:p>
    <w:p>
      <w:pPr>
        <w:spacing w:after="80"/>
      </w:pPr>
      <w:r>
        <w:t xml:space="preserve"/>
      </w:r>
    </w:p>
    <w:p>
      <w:pPr>
        <w:pBdr>
          <w:bottom w:val="single" w:color="c8c0b0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0"/>
          <w:szCs w:val="30"/>
        </w:rPr>
        <w:t xml:space="preserve">6. ข้อสังเกตและข้อจำกัด (Known Issues)</w:t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6.1 ข้อมูล OCR ที่ไม่ชัดเจน</w:t>
      </w:r>
    </w:p>
    <w:p>
      <w:pPr>
        <w:spacing w:after="120"/>
      </w:pPr>
      <w:r>
        <w:rPr>
          <w:rFonts w:ascii="Sarabun" w:cs="Sarabun" w:eastAsia="Sarabun" w:hAnsi="Sarabun"/>
          <w:color w:val="8b1a1a"/>
          <w:sz w:val="22"/>
          <w:szCs w:val="22"/>
        </w:rPr>
        <w:t xml:space="preserve">ขั้น 1.5 และขั้น 1 คอลัมน์บริหารท้องถิ่น ต้น/กลาง: OCR อ่าน text ไม่ชัด ("I~", "23~") ใส่เป็น null ไว้ก่อน ต้องตรวจสอบกับเอกสารต้นฉบับ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6.2 ขั้น 27.5 คอลัมน์อำนวยการกลาง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PDF OCR อ่านได้ "59.SOO" ซึ่งน่าจะเป็น "59,500" ได้แก้ไขแล้วในโค้ด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6.3 บัญชี 5 vs บัญชี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บัญชี 5 = ระบบขั้น (Step-based) — ใช้อ่านตารางตรง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บัญชี 6 = ระบบร้อยละ (Percentage-based) — ใช้ฐานบน/ฐานล่าง × ร้อยละ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บัญชี 6 มีผลบังคับใช้ตั้งแต่ 10 มกราคม 2569 สำหรับพนักงานใหม่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ระบบนี้ครอบคลุมเฉพาะ บัญชี 5 เท่านั้น</w:t>
      </w:r>
    </w:p>
    <w:p>
      <w:pPr>
        <w:spacing w:after="80"/>
      </w:pPr>
      <w:r>
        <w:t xml:space="preserve"/>
      </w:r>
    </w:p>
    <w:p>
      <w:pPr>
        <w:pBdr>
          <w:bottom w:val="single" w:color="c8c0b0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0"/>
          <w:szCs w:val="30"/>
        </w:rPr>
        <w:t xml:space="preserve">7. แนวทางพัฒนาต่อยอด (Extension Guide)</w:t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7.1 เพิ่มการรองรับบัญชี 6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บัญชี 6 คำนวณด้วยสูตร: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เงินเดือนใหม่ = เงินเดือนเดิม + (เงินเดือนเดิม × ร้อยละ / 100)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โดยมีฐานบน (ceiling) และฐานล่าง (floor) ของแต่ละระดับ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calcBanji6(salary, percent, floor, ceiling) {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inc = Math.round(salary * percent / 100);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Math.min(salary + inc, ceiling);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7.2 เพิ่ม Database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ย้าย T[] ออกจาก hardcode → API endpoint (REST/GraphQL)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เช่น GET /api/banji5?step=15&amp;col=8 → { salary: 28560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รองรับการอัปเดตตารางโดยไม่ต้องแก้โค้ด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7.3 Export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ใช้ window.print() CSS @media print สำหรับ Print-to-PDF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หรือใช้ html2pdf.js / Puppeteer สำหรับ server-side PDF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7.4 Multi-period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รองรับการคำนวณหลายรอบประเมิน (เช่น 3 ปีต่อเนื่อง)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แสดง timeline ขั้นเงินเดือนในอนาคต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6e"/>
          <w:sz w:val="26"/>
          <w:szCs w:val="26"/>
        </w:rPr>
        <w:t xml:space="preserve">7.5 Batch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รองรับ CSV import: รายชื่อพนักงาน + ตำแหน่ง + เงินเดือน + ผลประเมิน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Output: Excel report สรุปการเลื่อนขั้นทั้งหน่วยงาน</w:t>
      </w:r>
    </w:p>
    <w:p>
      <w:pPr>
        <w:spacing w:after="80"/>
      </w:pPr>
      <w:r>
        <w:t xml:space="preserve"/>
      </w:r>
    </w:p>
    <w:p>
      <w:pPr>
        <w:pBdr>
          <w:bottom w:val="single" w:color="c8c0b0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0"/>
          <w:szCs w:val="30"/>
        </w:rPr>
        <w:t xml:space="preserve">8.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#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เงินเดือน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ผลประเมิน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ขั้นปัจจุบัน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ขั้นใหม่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เงินเดือนใหม่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ทั่วไปปฏิบัติงาน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11,960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ดี (+1)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ขั้น 10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ขั้น 11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12,470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วิชาการชำนาญการ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36,860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ดีมาก (+1.5)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ขั้น 27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ขั้น 28.5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44,280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อำนวยการต้น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47,990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ดีเด่น (+2)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ขั้น 31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ขั้น 33 (ceiling)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50,170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บริหารสูง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78,020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ดี (+1)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ขั้น 29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ขั้น 30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80,450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วิชาการเชี่ยวชาญ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24,400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พอใช้ (+0.5)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ขั้น 1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ขั้น 1.5</w:t>
            </w:r>
          </w:p>
        </w:tc>
        <w:tc>
          <w:tcPr>
            <w:tcW w:type="dxa" w:w="1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25,080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8c0b0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1a2e"/>
          <w:sz w:val="30"/>
          <w:szCs w:val="30"/>
        </w:rPr>
        <w:t xml:space="preserve">9. ประวัติเวอร์ชัน (Version 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เวอร์ชัน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วันที่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d060"/>
                <w:sz w:val="19"/>
                <w:szCs w:val="19"/>
              </w:rPr>
              <w:t xml:space="preserve">การเปลี่ยนแปลง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2026-03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สร้างระบบครั้งแรก (ข้อมูลผิด: ใช้ % แทนขั้น)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v2.0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2026-03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แก้เป็น Step-based, 12 columns (ยังผิด: ขาด วิชาการเชี่ยวชาญ)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v3.0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a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2026-03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แก้ไขถูกต้อง: 13 columns, เพิ่ม วิชาการเชี่ยวชาญ (c7)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8c0b0" w:sz="6" w:space="1"/>
        </w:pBdr>
        <w:spacing w:after="160"/>
      </w:pPr>
      <w:r>
        <w:t xml:space="preserve"/>
      </w:r>
    </w:p>
    <w:p>
      <w:pPr>
        <w:spacing w:before="240"/>
        <w:jc w:val="center"/>
      </w:pPr>
      <w:r>
        <w:rPr>
          <w:rFonts w:ascii="Sarabun" w:cs="Sarabun" w:eastAsia="Sarabun" w:hAnsi="Sarabun"/>
          <w:i/>
          <w:iCs/>
          <w:color w:val="888888"/>
          <w:sz w:val="18"/>
          <w:szCs w:val="18"/>
        </w:rPr>
        <w:t xml:space="preserve">เอกสารนี้จัดทำเพื่อใช้ในการพัฒนาระบบคำนวณเงินเดือนบัญชี 5 เท่านั้น</w:t>
      </w:r>
    </w:p>
    <w:p>
      <w:pPr>
        <w:jc w:val="center"/>
      </w:pPr>
      <w:r>
        <w:rPr>
          <w:rFonts w:ascii="Sarabun" w:cs="Sarabun" w:eastAsia="Sarabun" w:hAnsi="Sarabun"/>
          <w:i/>
          <w:iCs/>
          <w:color w:val="888888"/>
          <w:sz w:val="18"/>
          <w:szCs w:val="18"/>
        </w:rPr>
        <w:t xml:space="preserve">ข้อมูลตัวเลขอ้างอิงจาก PDF ต้นฉบับ สำนักงาน ก.จ. ก.ท. และ ก.อบต.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b0" w:sz="4" w:space="1"/>
      </w:pBdr>
      <w:tabs>
        <w:tab w:val="right" w:pos="9026"/>
      </w:tabs>
    </w:pPr>
    <w:r>
      <w:rPr>
        <w:rFonts w:ascii="Sarabun" w:cs="Sarabun" w:eastAsia="Sarabun" w:hAnsi="Sarabun"/>
        <w:color w:val="888888"/>
        <w:sz w:val="18"/>
        <w:szCs w:val="18"/>
      </w:rPr>
      <w:t xml:space="preserve">สำนักงาน ก.จ. ก.ท. และ ก.อบต.</w:t>
    </w:r>
    <w:r>
      <w:rPr>
        <w:color w:val="888888"/>
        <w:sz w:val="18"/>
        <w:szCs w:val="18"/>
      </w:rPr>
      <w:t xml:space="preserve">	หน้า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0b0" w:sz="4" w:space="1"/>
      </w:pBdr>
    </w:pPr>
    <w:r>
      <w:rPr>
        <w:rFonts w:ascii="Sarabun" w:cs="Sarabun" w:eastAsia="Sarabun" w:hAnsi="Sarabun"/>
        <w:color w:val="888888"/>
        <w:sz w:val="18"/>
        <w:szCs w:val="18"/>
      </w:rPr>
      <w:t xml:space="preserve">System Document | บัญชีอัตราเงินเดือนพนักงานส่วนท้องถิ่น บัญชี ๕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v3.0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49a28" w:sz="6" w:space="1"/>
      </w:pBdr>
      <w:spacing w:before="360" w:after="1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2026-03-06T11:31:45.671Z</dcterms:created>
  <dcterms:modified xsi:type="dcterms:W3CDTF">2026-03-06T11:31:45.672Z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