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228F" w14:textId="55FE2FDB" w:rsidR="006100F3" w:rsidRDefault="006100F3" w:rsidP="006100F3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441FEBB" wp14:editId="22D6368F">
            <wp:extent cx="1708907" cy="987425"/>
            <wp:effectExtent l="0" t="0" r="0" b="3175"/>
            <wp:docPr id="1293482339" name="Picture 2" descr="fontys-logo - groeidocument.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 descr="fontys-logo - groeidocument.n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164" cy="104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noProof/>
        </w:rPr>
        <w:drawing>
          <wp:inline distT="0" distB="0" distL="0" distR="0" wp14:anchorId="4FD15668" wp14:editId="2CECAD3F">
            <wp:extent cx="1371600" cy="1308796"/>
            <wp:effectExtent l="0" t="0" r="0" b="5715"/>
            <wp:docPr id="151452377" name="Picture 5" descr="A blue rocket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377" name="Picture 5" descr="A blue rocket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812" cy="133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CEE2" w14:textId="77777777" w:rsidR="006100F3" w:rsidRDefault="006100F3" w:rsidP="007F2FB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0F80AFD" w14:textId="77777777" w:rsidR="006100F3" w:rsidRPr="006100F3" w:rsidRDefault="007F2FBC" w:rsidP="007F2FB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100F3">
        <w:rPr>
          <w:rFonts w:ascii="Times New Roman" w:hAnsi="Times New Roman" w:cs="Times New Roman"/>
          <w:b/>
          <w:bCs/>
          <w:sz w:val="56"/>
          <w:szCs w:val="56"/>
        </w:rPr>
        <w:t>Design Document</w:t>
      </w:r>
    </w:p>
    <w:p w14:paraId="222C065C" w14:textId="77777777" w:rsidR="008C130E" w:rsidRDefault="006100F3" w:rsidP="008C130E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4"/>
          <w:szCs w:val="44"/>
        </w:rPr>
      </w:pPr>
      <w:r w:rsidRPr="007970F1">
        <w:rPr>
          <w:rFonts w:ascii="Times New Roman" w:hAnsi="Times New Roman" w:cs="Times New Roman"/>
          <w:b/>
          <w:bCs/>
          <w:sz w:val="44"/>
          <w:szCs w:val="44"/>
        </w:rPr>
        <w:t>UpliftEd - Online Learning Platform</w:t>
      </w:r>
    </w:p>
    <w:p w14:paraId="16F0808B" w14:textId="0F67F4EE" w:rsidR="00D1769F" w:rsidRDefault="00D1769F" w:rsidP="008C130E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="008C130E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27C09E9" wp14:editId="39A92C80">
            <wp:extent cx="6077164" cy="3467100"/>
            <wp:effectExtent l="0" t="0" r="0" b="0"/>
            <wp:docPr id="1766255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55222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369" cy="347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56" w:type="dxa"/>
        <w:tblInd w:w="108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Look w:val="01E0" w:firstRow="1" w:lastRow="1" w:firstColumn="1" w:lastColumn="1" w:noHBand="0" w:noVBand="0"/>
      </w:tblPr>
      <w:tblGrid>
        <w:gridCol w:w="1057"/>
        <w:gridCol w:w="1440"/>
        <w:gridCol w:w="1614"/>
        <w:gridCol w:w="3786"/>
        <w:gridCol w:w="1459"/>
      </w:tblGrid>
      <w:tr w:rsidR="006100F3" w:rsidRPr="00FC0169" w14:paraId="51530B64" w14:textId="77777777" w:rsidTr="00E73E82">
        <w:trPr>
          <w:trHeight w:val="454"/>
        </w:trPr>
        <w:tc>
          <w:tcPr>
            <w:tcW w:w="1057" w:type="dxa"/>
            <w:shd w:val="clear" w:color="auto" w:fill="FFFFFF" w:themeFill="background1"/>
            <w:vAlign w:val="center"/>
          </w:tcPr>
          <w:p w14:paraId="52E51B56" w14:textId="77777777" w:rsidR="006100F3" w:rsidRPr="00FC0169" w:rsidRDefault="006100F3" w:rsidP="00E73E82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Version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A569CA4" w14:textId="77777777" w:rsidR="006100F3" w:rsidRPr="00FC0169" w:rsidRDefault="006100F3" w:rsidP="00E73E82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Date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27C416B9" w14:textId="77777777" w:rsidR="006100F3" w:rsidRPr="00FC0169" w:rsidRDefault="006100F3" w:rsidP="00E73E82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Author</w:t>
            </w:r>
          </w:p>
        </w:tc>
        <w:tc>
          <w:tcPr>
            <w:tcW w:w="3786" w:type="dxa"/>
            <w:shd w:val="clear" w:color="auto" w:fill="FFFFFF" w:themeFill="background1"/>
            <w:vAlign w:val="center"/>
          </w:tcPr>
          <w:p w14:paraId="28A87433" w14:textId="77777777" w:rsidR="006100F3" w:rsidRPr="00FC0169" w:rsidRDefault="006100F3" w:rsidP="00E73E82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Changes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617E9CD2" w14:textId="77777777" w:rsidR="006100F3" w:rsidRPr="00FC0169" w:rsidRDefault="006100F3" w:rsidP="00E73E82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State</w:t>
            </w:r>
          </w:p>
        </w:tc>
      </w:tr>
      <w:tr w:rsidR="006100F3" w:rsidRPr="00FC0169" w14:paraId="6CC58F40" w14:textId="77777777" w:rsidTr="00E73E82">
        <w:trPr>
          <w:trHeight w:val="557"/>
        </w:trPr>
        <w:tc>
          <w:tcPr>
            <w:tcW w:w="1057" w:type="dxa"/>
          </w:tcPr>
          <w:p w14:paraId="79E8D2C4" w14:textId="77777777" w:rsidR="006100F3" w:rsidRPr="00FC0169" w:rsidRDefault="006100F3" w:rsidP="00E73E8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1.0</w:t>
            </w:r>
          </w:p>
        </w:tc>
        <w:tc>
          <w:tcPr>
            <w:tcW w:w="1440" w:type="dxa"/>
          </w:tcPr>
          <w:p w14:paraId="73EAA86E" w14:textId="0E6ABE79" w:rsidR="006100F3" w:rsidRPr="00FC0169" w:rsidRDefault="006100F3" w:rsidP="00E73E8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25</w:t>
            </w:r>
            <w:r w:rsidRPr="00FC0169">
              <w:rPr>
                <w:rFonts w:ascii="Times New Roman" w:hAnsi="Times New Roman"/>
                <w:sz w:val="24"/>
                <w:szCs w:val="28"/>
              </w:rPr>
              <w:t>/0</w:t>
            </w:r>
            <w:r>
              <w:rPr>
                <w:rFonts w:ascii="Times New Roman" w:hAnsi="Times New Roman"/>
                <w:sz w:val="24"/>
                <w:szCs w:val="28"/>
              </w:rPr>
              <w:t>3</w:t>
            </w:r>
            <w:r w:rsidRPr="00FC0169">
              <w:rPr>
                <w:rFonts w:ascii="Times New Roman" w:hAnsi="Times New Roman"/>
                <w:sz w:val="24"/>
                <w:szCs w:val="28"/>
              </w:rPr>
              <w:t>/2025</w:t>
            </w:r>
          </w:p>
        </w:tc>
        <w:tc>
          <w:tcPr>
            <w:tcW w:w="1614" w:type="dxa"/>
          </w:tcPr>
          <w:p w14:paraId="0C4C6E4A" w14:textId="77777777" w:rsidR="006100F3" w:rsidRPr="00FC0169" w:rsidRDefault="006100F3" w:rsidP="00E73E8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786" w:type="dxa"/>
          </w:tcPr>
          <w:p w14:paraId="6B2FB6C4" w14:textId="77777777" w:rsidR="006100F3" w:rsidRPr="00FC0169" w:rsidRDefault="006100F3" w:rsidP="00E73E8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Document Creation</w:t>
            </w:r>
          </w:p>
        </w:tc>
        <w:tc>
          <w:tcPr>
            <w:tcW w:w="1459" w:type="dxa"/>
          </w:tcPr>
          <w:p w14:paraId="20836BA6" w14:textId="77777777" w:rsidR="006100F3" w:rsidRPr="00FC0169" w:rsidRDefault="006100F3" w:rsidP="00E73E8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Draft</w:t>
            </w:r>
          </w:p>
        </w:tc>
      </w:tr>
    </w:tbl>
    <w:p w14:paraId="694F16A7" w14:textId="77777777" w:rsidR="006100F3" w:rsidRDefault="006100F3" w:rsidP="007F2FBC"/>
    <w:p w14:paraId="77EDF35F" w14:textId="3019D00C" w:rsidR="007F2FBC" w:rsidRPr="007F2FBC" w:rsidRDefault="007F2FBC" w:rsidP="007F2F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FB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Project Overview</w:t>
      </w:r>
    </w:p>
    <w:p w14:paraId="7E9E71BA" w14:textId="77777777" w:rsidR="007F2FBC" w:rsidRPr="007F2FBC" w:rsidRDefault="007F2FBC" w:rsidP="007F2FBC">
      <w:p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This project is an </w:t>
      </w:r>
      <w:r w:rsidRPr="007F2FBC">
        <w:rPr>
          <w:rFonts w:ascii="Times New Roman" w:hAnsi="Times New Roman" w:cs="Times New Roman"/>
          <w:b/>
          <w:bCs/>
        </w:rPr>
        <w:t>online learning platform</w:t>
      </w:r>
      <w:r w:rsidRPr="007F2FBC">
        <w:rPr>
          <w:rFonts w:ascii="Times New Roman" w:hAnsi="Times New Roman" w:cs="Times New Roman"/>
        </w:rPr>
        <w:t xml:space="preserve"> where students can enroll in courses, access learning materials, take quizzes, and track progress. Teachers can create courses, upload materials, and assess student performance. The platform follows a </w:t>
      </w:r>
      <w:r w:rsidRPr="007F2FBC">
        <w:rPr>
          <w:rFonts w:ascii="Times New Roman" w:hAnsi="Times New Roman" w:cs="Times New Roman"/>
          <w:b/>
          <w:bCs/>
        </w:rPr>
        <w:t>layered architecture</w:t>
      </w:r>
      <w:r w:rsidRPr="007F2FBC">
        <w:rPr>
          <w:rFonts w:ascii="Times New Roman" w:hAnsi="Times New Roman" w:cs="Times New Roman"/>
        </w:rPr>
        <w:t xml:space="preserve"> with a separate backend and frontend.</w:t>
      </w:r>
    </w:p>
    <w:p w14:paraId="1F7DF445" w14:textId="51ABC06F" w:rsidR="007F2FBC" w:rsidRPr="007F2FBC" w:rsidRDefault="007F2FBC" w:rsidP="007F2F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FBC">
        <w:rPr>
          <w:rFonts w:ascii="Times New Roman" w:hAnsi="Times New Roman" w:cs="Times New Roman"/>
          <w:b/>
          <w:bCs/>
          <w:sz w:val="28"/>
          <w:szCs w:val="28"/>
        </w:rPr>
        <w:t>2. Technology Stac</w:t>
      </w:r>
      <w:r w:rsidR="00375A24">
        <w:rPr>
          <w:rFonts w:ascii="Times New Roman" w:hAnsi="Times New Roman" w:cs="Times New Roman"/>
          <w:b/>
          <w:bCs/>
          <w:sz w:val="28"/>
          <w:szCs w:val="28"/>
        </w:rPr>
        <w:t>k</w:t>
      </w:r>
    </w:p>
    <w:p w14:paraId="3E10ACBF" w14:textId="77777777" w:rsidR="007F2FBC" w:rsidRPr="007F2FBC" w:rsidRDefault="007F2FBC" w:rsidP="007F2FBC">
      <w:p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The following technologies were chosen based on project requirements and practicality:</w:t>
      </w:r>
    </w:p>
    <w:p w14:paraId="20BFDF46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</w:rPr>
      </w:pPr>
      <w:r w:rsidRPr="007F2FBC">
        <w:rPr>
          <w:rFonts w:ascii="Times New Roman" w:hAnsi="Times New Roman" w:cs="Times New Roman"/>
          <w:b/>
          <w:bCs/>
        </w:rPr>
        <w:t>Backend: Spring Boot</w:t>
      </w:r>
    </w:p>
    <w:p w14:paraId="7BE549A2" w14:textId="77777777" w:rsidR="007F2FBC" w:rsidRPr="007F2FBC" w:rsidRDefault="007F2FBC" w:rsidP="007F2F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Reason:</w:t>
      </w:r>
      <w:r w:rsidRPr="007F2FBC">
        <w:rPr>
          <w:rFonts w:ascii="Times New Roman" w:hAnsi="Times New Roman" w:cs="Times New Roman"/>
        </w:rPr>
        <w:t xml:space="preserve"> Provides a structured way to build RESTful APIs and includes built-in dependency injection, security features, and database integration.</w:t>
      </w:r>
    </w:p>
    <w:p w14:paraId="2646B773" w14:textId="77777777" w:rsidR="007F2FBC" w:rsidRPr="007F2FBC" w:rsidRDefault="007F2FBC" w:rsidP="007F2F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Why not another framework?</w:t>
      </w:r>
    </w:p>
    <w:p w14:paraId="01F88A54" w14:textId="77777777" w:rsidR="007F2FBC" w:rsidRPr="007F2FBC" w:rsidRDefault="007F2FBC" w:rsidP="007F2FB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Django (Python) – Requires different ecosystem; project is Java-based.</w:t>
      </w:r>
    </w:p>
    <w:p w14:paraId="36DF59EF" w14:textId="77777777" w:rsidR="007F2FBC" w:rsidRPr="007F2FBC" w:rsidRDefault="007F2FBC" w:rsidP="007F2FB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Node.js – More suited for event-driven applications; Spring Boot offers better structure for enterprise-grade applications.</w:t>
      </w:r>
    </w:p>
    <w:p w14:paraId="318A001E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</w:rPr>
      </w:pPr>
      <w:r w:rsidRPr="007F2FBC">
        <w:rPr>
          <w:rFonts w:ascii="Times New Roman" w:hAnsi="Times New Roman" w:cs="Times New Roman"/>
          <w:b/>
          <w:bCs/>
        </w:rPr>
        <w:t>Frontend: React</w:t>
      </w:r>
    </w:p>
    <w:p w14:paraId="163344A9" w14:textId="77777777" w:rsidR="007F2FBC" w:rsidRPr="007F2FBC" w:rsidRDefault="007F2FBC" w:rsidP="007F2F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Reason:</w:t>
      </w:r>
      <w:r w:rsidRPr="007F2FBC">
        <w:rPr>
          <w:rFonts w:ascii="Times New Roman" w:hAnsi="Times New Roman" w:cs="Times New Roman"/>
        </w:rPr>
        <w:t xml:space="preserve"> Uses component-based structure, improves performance with Virtual DOM, and integrates well with REST APIs.</w:t>
      </w:r>
    </w:p>
    <w:p w14:paraId="47DDBEFE" w14:textId="77777777" w:rsidR="007F2FBC" w:rsidRPr="007F2FBC" w:rsidRDefault="007F2FBC" w:rsidP="007F2F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Why not Angular or Vue?</w:t>
      </w:r>
    </w:p>
    <w:p w14:paraId="20F4E793" w14:textId="77777777" w:rsidR="007F2FBC" w:rsidRPr="007F2FBC" w:rsidRDefault="007F2FBC" w:rsidP="007F2FB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Angular – Heavy for small-scale applications.</w:t>
      </w:r>
    </w:p>
    <w:p w14:paraId="6E64A8F3" w14:textId="77777777" w:rsidR="007F2FBC" w:rsidRPr="007F2FBC" w:rsidRDefault="007F2FBC" w:rsidP="007F2FB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Vue – Lacks enterprise-level adoption compared to React.</w:t>
      </w:r>
    </w:p>
    <w:p w14:paraId="26B2551C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</w:rPr>
      </w:pPr>
      <w:r w:rsidRPr="007F2FBC">
        <w:rPr>
          <w:rFonts w:ascii="Times New Roman" w:hAnsi="Times New Roman" w:cs="Times New Roman"/>
          <w:b/>
          <w:bCs/>
        </w:rPr>
        <w:t>Database: MySQL</w:t>
      </w:r>
    </w:p>
    <w:p w14:paraId="2277DD21" w14:textId="77777777" w:rsidR="007F2FBC" w:rsidRPr="007F2FBC" w:rsidRDefault="007F2FBC" w:rsidP="007F2F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Reason:</w:t>
      </w:r>
      <w:r w:rsidRPr="007F2FBC">
        <w:rPr>
          <w:rFonts w:ascii="Times New Roman" w:hAnsi="Times New Roman" w:cs="Times New Roman"/>
        </w:rPr>
        <w:t xml:space="preserve"> Handles relational data efficiently, integrates well with Spring Boot via JPA, and is widely used in production systems.</w:t>
      </w:r>
    </w:p>
    <w:p w14:paraId="6B6AF92D" w14:textId="77777777" w:rsidR="007F2FBC" w:rsidRPr="007F2FBC" w:rsidRDefault="007F2FBC" w:rsidP="007F2F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Why not PostgreSQL or NoSQL?</w:t>
      </w:r>
    </w:p>
    <w:p w14:paraId="01E62A6A" w14:textId="77777777" w:rsidR="007F2FBC" w:rsidRPr="007F2FBC" w:rsidRDefault="007F2FBC" w:rsidP="007F2FB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PostgreSQL – Similar to MySQL but slightly heavier.</w:t>
      </w:r>
    </w:p>
    <w:p w14:paraId="75F5C9BF" w14:textId="77777777" w:rsidR="007F2FBC" w:rsidRPr="007F2FBC" w:rsidRDefault="007F2FBC" w:rsidP="007F2FB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NoSQL (MongoDB) – Not suitable as data is relational (users, courses, enrollments).</w:t>
      </w:r>
    </w:p>
    <w:p w14:paraId="714988CA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</w:rPr>
      </w:pPr>
      <w:r w:rsidRPr="007F2FBC">
        <w:rPr>
          <w:rFonts w:ascii="Times New Roman" w:hAnsi="Times New Roman" w:cs="Times New Roman"/>
          <w:b/>
          <w:bCs/>
        </w:rPr>
        <w:t>Other Technologies Used:</w:t>
      </w:r>
    </w:p>
    <w:p w14:paraId="2D11AD96" w14:textId="77777777" w:rsidR="007F2FBC" w:rsidRPr="007F2FBC" w:rsidRDefault="007F2FBC" w:rsidP="007F2F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JWT Authentication</w:t>
      </w:r>
      <w:r w:rsidRPr="007F2FBC">
        <w:rPr>
          <w:rFonts w:ascii="Times New Roman" w:hAnsi="Times New Roman" w:cs="Times New Roman"/>
        </w:rPr>
        <w:t xml:space="preserve"> – Stateless authentication, allows scalability.</w:t>
      </w:r>
    </w:p>
    <w:p w14:paraId="1A3D253E" w14:textId="77777777" w:rsidR="007F2FBC" w:rsidRPr="007F2FBC" w:rsidRDefault="007F2FBC" w:rsidP="007F2F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lastRenderedPageBreak/>
        <w:t>Docker</w:t>
      </w:r>
      <w:r w:rsidRPr="007F2FBC">
        <w:rPr>
          <w:rFonts w:ascii="Times New Roman" w:hAnsi="Times New Roman" w:cs="Times New Roman"/>
        </w:rPr>
        <w:t xml:space="preserve"> – Ensures that the application runs consistently across different environments.</w:t>
      </w:r>
    </w:p>
    <w:p w14:paraId="36CA7585" w14:textId="77777777" w:rsidR="007F2FBC" w:rsidRPr="007F2FBC" w:rsidRDefault="007F2FBC" w:rsidP="007F2F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Git &amp; GitLab</w:t>
      </w:r>
      <w:r w:rsidRPr="007F2FBC">
        <w:rPr>
          <w:rFonts w:ascii="Times New Roman" w:hAnsi="Times New Roman" w:cs="Times New Roman"/>
        </w:rPr>
        <w:t xml:space="preserve"> – Version control and CI/CD management.</w:t>
      </w:r>
    </w:p>
    <w:p w14:paraId="100B396C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FBC">
        <w:rPr>
          <w:rFonts w:ascii="Times New Roman" w:hAnsi="Times New Roman" w:cs="Times New Roman"/>
          <w:b/>
          <w:bCs/>
          <w:sz w:val="28"/>
          <w:szCs w:val="28"/>
        </w:rPr>
        <w:t>3. Architecture Constraints</w:t>
      </w:r>
    </w:p>
    <w:p w14:paraId="19A6B05D" w14:textId="77777777" w:rsidR="007F2FBC" w:rsidRPr="007F2FBC" w:rsidRDefault="007F2FBC" w:rsidP="007F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Scalability:</w:t>
      </w:r>
    </w:p>
    <w:p w14:paraId="2AC8A83E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Must handle at least </w:t>
      </w:r>
      <w:r w:rsidRPr="007F2FBC">
        <w:rPr>
          <w:rFonts w:ascii="Times New Roman" w:hAnsi="Times New Roman" w:cs="Times New Roman"/>
          <w:b/>
          <w:bCs/>
        </w:rPr>
        <w:t>100 concurrent users</w:t>
      </w:r>
      <w:r w:rsidRPr="007F2FBC">
        <w:rPr>
          <w:rFonts w:ascii="Times New Roman" w:hAnsi="Times New Roman" w:cs="Times New Roman"/>
        </w:rPr>
        <w:t>.</w:t>
      </w:r>
    </w:p>
    <w:p w14:paraId="6EEB1ECC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API endpoints should be stateless to allow horizontal scaling.</w:t>
      </w:r>
    </w:p>
    <w:p w14:paraId="4D0974DD" w14:textId="77777777" w:rsidR="007F2FBC" w:rsidRPr="007F2FBC" w:rsidRDefault="007F2FBC" w:rsidP="007F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Security:</w:t>
      </w:r>
    </w:p>
    <w:p w14:paraId="7ED52CC1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User authentication via </w:t>
      </w:r>
      <w:r w:rsidRPr="007F2FBC">
        <w:rPr>
          <w:rFonts w:ascii="Times New Roman" w:hAnsi="Times New Roman" w:cs="Times New Roman"/>
          <w:b/>
          <w:bCs/>
        </w:rPr>
        <w:t>JWT tokens</w:t>
      </w:r>
      <w:r w:rsidRPr="007F2FBC">
        <w:rPr>
          <w:rFonts w:ascii="Times New Roman" w:hAnsi="Times New Roman" w:cs="Times New Roman"/>
        </w:rPr>
        <w:t>.</w:t>
      </w:r>
    </w:p>
    <w:p w14:paraId="5322EC96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Passwords are hashed using </w:t>
      </w:r>
      <w:r w:rsidRPr="007F2FBC">
        <w:rPr>
          <w:rFonts w:ascii="Times New Roman" w:hAnsi="Times New Roman" w:cs="Times New Roman"/>
          <w:b/>
          <w:bCs/>
        </w:rPr>
        <w:t>BCrypt</w:t>
      </w:r>
      <w:r w:rsidRPr="007F2FBC">
        <w:rPr>
          <w:rFonts w:ascii="Times New Roman" w:hAnsi="Times New Roman" w:cs="Times New Roman"/>
        </w:rPr>
        <w:t>.</w:t>
      </w:r>
    </w:p>
    <w:p w14:paraId="7DDB15B9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Role-based access control should prevent unauthorized actions.</w:t>
      </w:r>
    </w:p>
    <w:p w14:paraId="58DD553D" w14:textId="77777777" w:rsidR="007F2FBC" w:rsidRPr="007F2FBC" w:rsidRDefault="007F2FBC" w:rsidP="007F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Maintainability:</w:t>
      </w:r>
    </w:p>
    <w:p w14:paraId="3E1BE8E4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The backend follows a </w:t>
      </w:r>
      <w:r w:rsidRPr="007F2FBC">
        <w:rPr>
          <w:rFonts w:ascii="Times New Roman" w:hAnsi="Times New Roman" w:cs="Times New Roman"/>
          <w:b/>
          <w:bCs/>
        </w:rPr>
        <w:t>3-layered architecture (Controller → Service → Repository)</w:t>
      </w:r>
      <w:r w:rsidRPr="007F2FBC">
        <w:rPr>
          <w:rFonts w:ascii="Times New Roman" w:hAnsi="Times New Roman" w:cs="Times New Roman"/>
        </w:rPr>
        <w:t>.</w:t>
      </w:r>
    </w:p>
    <w:p w14:paraId="4FC2439A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Code should be modular, following </w:t>
      </w:r>
      <w:r w:rsidRPr="007F2FBC">
        <w:rPr>
          <w:rFonts w:ascii="Times New Roman" w:hAnsi="Times New Roman" w:cs="Times New Roman"/>
          <w:b/>
          <w:bCs/>
        </w:rPr>
        <w:t>SOLID principles</w:t>
      </w:r>
      <w:r w:rsidRPr="007F2FBC">
        <w:rPr>
          <w:rFonts w:ascii="Times New Roman" w:hAnsi="Times New Roman" w:cs="Times New Roman"/>
        </w:rPr>
        <w:t>.</w:t>
      </w:r>
    </w:p>
    <w:p w14:paraId="6AA83D70" w14:textId="77777777" w:rsidR="007F2FBC" w:rsidRPr="007F2FBC" w:rsidRDefault="007F2FBC" w:rsidP="007F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Performance:</w:t>
      </w:r>
    </w:p>
    <w:p w14:paraId="5349F15D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API response time should be </w:t>
      </w:r>
      <w:r w:rsidRPr="007F2FBC">
        <w:rPr>
          <w:rFonts w:ascii="Times New Roman" w:hAnsi="Times New Roman" w:cs="Times New Roman"/>
          <w:b/>
          <w:bCs/>
        </w:rPr>
        <w:t>under 500ms</w:t>
      </w:r>
      <w:r w:rsidRPr="007F2FBC">
        <w:rPr>
          <w:rFonts w:ascii="Times New Roman" w:hAnsi="Times New Roman" w:cs="Times New Roman"/>
        </w:rPr>
        <w:t>.</w:t>
      </w:r>
    </w:p>
    <w:p w14:paraId="56BD6A67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>Queries should use proper indexing to improve retrieval speed.</w:t>
      </w:r>
    </w:p>
    <w:p w14:paraId="3BA7E7A8" w14:textId="77777777" w:rsidR="007F2FBC" w:rsidRPr="007F2FBC" w:rsidRDefault="007F2FBC" w:rsidP="007F2F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Deployment:</w:t>
      </w:r>
    </w:p>
    <w:p w14:paraId="336EE3A3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The backend runs inside a </w:t>
      </w:r>
      <w:r w:rsidRPr="007F2FBC">
        <w:rPr>
          <w:rFonts w:ascii="Times New Roman" w:hAnsi="Times New Roman" w:cs="Times New Roman"/>
          <w:b/>
          <w:bCs/>
        </w:rPr>
        <w:t>Docker container</w:t>
      </w:r>
      <w:r w:rsidRPr="007F2FBC">
        <w:rPr>
          <w:rFonts w:ascii="Times New Roman" w:hAnsi="Times New Roman" w:cs="Times New Roman"/>
        </w:rPr>
        <w:t>.</w:t>
      </w:r>
    </w:p>
    <w:p w14:paraId="401FA241" w14:textId="77777777" w:rsidR="007F2FBC" w:rsidRPr="007F2FBC" w:rsidRDefault="007F2FBC" w:rsidP="007F2F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</w:rPr>
        <w:t xml:space="preserve">The frontend should be hosted separately and communicate with the backend via </w:t>
      </w:r>
      <w:r w:rsidRPr="007F2FBC">
        <w:rPr>
          <w:rFonts w:ascii="Times New Roman" w:hAnsi="Times New Roman" w:cs="Times New Roman"/>
          <w:b/>
          <w:bCs/>
        </w:rPr>
        <w:t>REST APIs</w:t>
      </w:r>
      <w:r w:rsidRPr="007F2FBC">
        <w:rPr>
          <w:rFonts w:ascii="Times New Roman" w:hAnsi="Times New Roman" w:cs="Times New Roman"/>
        </w:rPr>
        <w:t>.</w:t>
      </w:r>
    </w:p>
    <w:p w14:paraId="519898ED" w14:textId="045CBCA3" w:rsidR="00AD593B" w:rsidRPr="00AD593B" w:rsidRDefault="007F2FBC" w:rsidP="003F2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FBC">
        <w:rPr>
          <w:rFonts w:ascii="Times New Roman" w:hAnsi="Times New Roman" w:cs="Times New Roman"/>
          <w:b/>
          <w:bCs/>
          <w:sz w:val="28"/>
          <w:szCs w:val="28"/>
        </w:rPr>
        <w:t>4. Design Decisio</w:t>
      </w:r>
      <w:r w:rsidR="003F2C9D">
        <w:rPr>
          <w:rFonts w:ascii="Times New Roman" w:hAnsi="Times New Roman" w:cs="Times New Roman"/>
          <w:b/>
          <w:bCs/>
          <w:sz w:val="28"/>
          <w:szCs w:val="28"/>
        </w:rPr>
        <w:t>ns</w:t>
      </w:r>
    </w:p>
    <w:p w14:paraId="662F9F27" w14:textId="77777777" w:rsidR="00AD593B" w:rsidRPr="00AD593B" w:rsidRDefault="00AD593B" w:rsidP="00AD59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C1 Model - System Context Diagram</w:t>
      </w:r>
    </w:p>
    <w:p w14:paraId="4BF979F4" w14:textId="77777777" w:rsidR="00AD593B" w:rsidRDefault="00AD593B" w:rsidP="00AD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This diagram shows the </w:t>
      </w: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system and how it interacts with external entities</w:t>
      </w: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 like users and external services.</w:t>
      </w:r>
    </w:p>
    <w:p w14:paraId="786D968F" w14:textId="40C21F4A" w:rsidR="00817B5D" w:rsidRPr="00AD593B" w:rsidRDefault="00817B5D" w:rsidP="00AD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2373F1C" wp14:editId="4886CD46">
            <wp:extent cx="5943600" cy="4349115"/>
            <wp:effectExtent l="0" t="0" r="0" b="0"/>
            <wp:docPr id="718591903" name="Picture 1" descr="A diagram of 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1903" name="Picture 1" descr="A diagram of a diagram of a software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56DD" w14:textId="77777777" w:rsidR="00AD593B" w:rsidRPr="00AD593B" w:rsidRDefault="00AD593B" w:rsidP="003F2C9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System:</w:t>
      </w: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 Online Learning Platform</w:t>
      </w:r>
    </w:p>
    <w:p w14:paraId="6CB9323A" w14:textId="77777777" w:rsidR="00AD593B" w:rsidRPr="00AD593B" w:rsidRDefault="00AD593B" w:rsidP="003F2C9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Actors:</w:t>
      </w:r>
    </w:p>
    <w:p w14:paraId="17C8C206" w14:textId="77777777" w:rsidR="00AD593B" w:rsidRPr="00AD593B" w:rsidRDefault="00AD593B" w:rsidP="003F2C9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Students (Register, login, enroll in courses, track progress)</w:t>
      </w:r>
    </w:p>
    <w:p w14:paraId="0BC829D6" w14:textId="77777777" w:rsidR="00AD593B" w:rsidRPr="00AD593B" w:rsidRDefault="00AD593B" w:rsidP="003F2C9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Teachers (Create courses, upload materials, assess students)</w:t>
      </w:r>
    </w:p>
    <w:p w14:paraId="18F9BF6D" w14:textId="77777777" w:rsidR="00AD593B" w:rsidRPr="00AD593B" w:rsidRDefault="00AD593B" w:rsidP="003F2C9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Admin (Manage platform, user permissions)</w:t>
      </w:r>
    </w:p>
    <w:p w14:paraId="442599E6" w14:textId="77777777" w:rsidR="00AD593B" w:rsidRPr="00AD593B" w:rsidRDefault="00AD593B" w:rsidP="003F2C9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Interactions:</w:t>
      </w:r>
    </w:p>
    <w:p w14:paraId="718DF813" w14:textId="77777777" w:rsidR="00AD593B" w:rsidRPr="00AD593B" w:rsidRDefault="00AD593B" w:rsidP="003F2C9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Students/Teachers communicate with the backend via RESTful APIs.</w:t>
      </w:r>
    </w:p>
    <w:p w14:paraId="6E72E3D7" w14:textId="77777777" w:rsidR="00AD593B" w:rsidRPr="00AD593B" w:rsidRDefault="00AD593B" w:rsidP="003F2C9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Backend accesses the MySQL Database for data storage and retrieval.</w:t>
      </w:r>
    </w:p>
    <w:p w14:paraId="489BA185" w14:textId="77777777" w:rsidR="00AD593B" w:rsidRPr="00AD593B" w:rsidRDefault="00AD593B" w:rsidP="00AD59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pict w14:anchorId="0B334C8B">
          <v:rect id="_x0000_i1050" style="width:0;height:1.5pt" o:hralign="center" o:hrstd="t" o:hr="t" fillcolor="#a0a0a0" stroked="f"/>
        </w:pict>
      </w:r>
    </w:p>
    <w:p w14:paraId="1590533F" w14:textId="77777777" w:rsidR="00AD593B" w:rsidRPr="00AD593B" w:rsidRDefault="00AD593B" w:rsidP="00AD59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C2 Model - Container Diagram</w:t>
      </w:r>
    </w:p>
    <w:p w14:paraId="5CD648E3" w14:textId="77777777" w:rsidR="00AD593B" w:rsidRDefault="00AD593B" w:rsidP="00AD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The container diagram illustrates the </w:t>
      </w: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architecture of the system</w:t>
      </w: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 showing major software containers and their interactions.</w:t>
      </w:r>
    </w:p>
    <w:p w14:paraId="55E7BF00" w14:textId="702E4C28" w:rsidR="00817B5D" w:rsidRPr="00AD593B" w:rsidRDefault="00817B5D" w:rsidP="00AD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B2C7F03" wp14:editId="31E848E9">
            <wp:extent cx="5943600" cy="5198110"/>
            <wp:effectExtent l="0" t="0" r="0" b="2540"/>
            <wp:docPr id="1279106022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06022" name="Picture 1" descr="A diagram of a software applic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24BA" w14:textId="77777777" w:rsidR="00AD593B" w:rsidRPr="00AD593B" w:rsidRDefault="00AD593B" w:rsidP="003F2C9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(React):</w:t>
      </w:r>
    </w:p>
    <w:p w14:paraId="4408BB80" w14:textId="77777777" w:rsidR="00AD593B" w:rsidRPr="00AD593B" w:rsidRDefault="00AD593B" w:rsidP="003F2C9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Communicates with the backend via HTTP requests (Axios).</w:t>
      </w:r>
    </w:p>
    <w:p w14:paraId="1E0E05BA" w14:textId="77777777" w:rsidR="00AD593B" w:rsidRPr="00AD593B" w:rsidRDefault="00AD593B" w:rsidP="003F2C9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Displays pages like Home, Courses, Login, Register, and Course Details.</w:t>
      </w:r>
    </w:p>
    <w:p w14:paraId="1AFE7D73" w14:textId="77777777" w:rsidR="00AD593B" w:rsidRPr="00AD593B" w:rsidRDefault="00AD593B" w:rsidP="003F2C9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(Spring Boot):</w:t>
      </w:r>
    </w:p>
    <w:p w14:paraId="301F6631" w14:textId="77777777" w:rsidR="00AD593B" w:rsidRPr="00AD593B" w:rsidRDefault="00AD593B" w:rsidP="003F2C9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Handles HTTP requests, processes data, and communicates with the database.</w:t>
      </w:r>
    </w:p>
    <w:p w14:paraId="3FA02F3B" w14:textId="77777777" w:rsidR="00AD593B" w:rsidRPr="00AD593B" w:rsidRDefault="00AD593B" w:rsidP="003F2C9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Contains controllers, services, and repositories.</w:t>
      </w:r>
    </w:p>
    <w:p w14:paraId="7F40C492" w14:textId="77777777" w:rsidR="00AD593B" w:rsidRPr="00AD593B" w:rsidRDefault="00AD593B" w:rsidP="003F2C9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Uses JWT Authentication for user management.</w:t>
      </w:r>
    </w:p>
    <w:p w14:paraId="72C20295" w14:textId="77777777" w:rsidR="00AD593B" w:rsidRPr="00AD593B" w:rsidRDefault="00AD593B" w:rsidP="003F2C9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(MySQL):</w:t>
      </w:r>
    </w:p>
    <w:p w14:paraId="17E9FD8D" w14:textId="77777777" w:rsidR="00AD593B" w:rsidRPr="00AD593B" w:rsidRDefault="00AD593B" w:rsidP="003F2C9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Stores data related to users, courses, enrollments, and course progress.</w:t>
      </w:r>
    </w:p>
    <w:p w14:paraId="7D49C6D1" w14:textId="77777777" w:rsidR="008C130E" w:rsidRDefault="00AD593B" w:rsidP="008C130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>Uses JPA/Hibernate for data access.</w:t>
      </w:r>
    </w:p>
    <w:p w14:paraId="75DE12A3" w14:textId="125D2BFA" w:rsidR="00AD593B" w:rsidRPr="00AD593B" w:rsidRDefault="00AD593B" w:rsidP="008C13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A0C36A1">
          <v:rect id="_x0000_i1051" style="width:0;height:1.5pt" o:hralign="center" o:hrstd="t" o:hr="t" fillcolor="#a0a0a0" stroked="f"/>
        </w:pict>
      </w:r>
    </w:p>
    <w:p w14:paraId="637DF206" w14:textId="77777777" w:rsidR="00AD593B" w:rsidRPr="00AD593B" w:rsidRDefault="00AD593B" w:rsidP="00AD59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C3 Model - Component Diagram</w:t>
      </w:r>
    </w:p>
    <w:p w14:paraId="71BAAA77" w14:textId="77777777" w:rsidR="00AD593B" w:rsidRDefault="00AD593B" w:rsidP="00AD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The component </w:t>
      </w:r>
      <w:r w:rsidRPr="00AD593B">
        <w:t>diagram</w:t>
      </w: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 breaks down the </w:t>
      </w:r>
      <w:r w:rsidRPr="00AD59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system into individual components</w:t>
      </w:r>
      <w:r w:rsidRPr="00AD593B">
        <w:rPr>
          <w:rFonts w:ascii="Times New Roman" w:eastAsia="Times New Roman" w:hAnsi="Times New Roman" w:cs="Times New Roman"/>
          <w:kern w:val="0"/>
          <w14:ligatures w14:val="none"/>
        </w:rPr>
        <w:t xml:space="preserve"> and their interactions.</w:t>
      </w:r>
    </w:p>
    <w:p w14:paraId="7623AD6E" w14:textId="3C025957" w:rsidR="00D1769F" w:rsidRDefault="00865477" w:rsidP="0078175D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C2E0FA" wp14:editId="19AB1389">
            <wp:extent cx="5943600" cy="6233160"/>
            <wp:effectExtent l="0" t="0" r="0" b="0"/>
            <wp:docPr id="1627678211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8211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DB1C" w14:textId="24069D13" w:rsidR="0078175D" w:rsidRPr="0078175D" w:rsidRDefault="0078175D" w:rsidP="0078175D">
      <w:pPr>
        <w:spacing w:before="100" w:beforeAutospacing="1" w:after="100" w:afterAutospacing="1" w:line="240" w:lineRule="auto"/>
      </w:pPr>
      <w:r w:rsidRPr="00AD593B">
        <w:rPr>
          <w:rFonts w:ascii="Times New Roman" w:eastAsia="Times New Roman" w:hAnsi="Times New Roman" w:cs="Times New Roman"/>
          <w:kern w:val="0"/>
          <w14:ligatures w14:val="none"/>
        </w:rPr>
        <w:pict w14:anchorId="37E6959E">
          <v:rect id="_x0000_i1076" style="width:0;height:1.5pt" o:hralign="center" o:hrstd="t" o:hr="t" fillcolor="#a0a0a0" stroked="f"/>
        </w:pict>
      </w:r>
    </w:p>
    <w:p w14:paraId="06F3A322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FB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Software Principles Applied</w:t>
      </w:r>
    </w:p>
    <w:p w14:paraId="4BC60453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</w:rPr>
      </w:pPr>
      <w:r w:rsidRPr="007F2FBC">
        <w:rPr>
          <w:rFonts w:ascii="Times New Roman" w:hAnsi="Times New Roman" w:cs="Times New Roman"/>
          <w:b/>
          <w:bCs/>
        </w:rPr>
        <w:t>SOLID Principles:</w:t>
      </w:r>
    </w:p>
    <w:p w14:paraId="06A0CE1B" w14:textId="77777777" w:rsidR="007F2FBC" w:rsidRPr="007F2FBC" w:rsidRDefault="007F2FBC" w:rsidP="007F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Single Responsibility Principle:</w:t>
      </w:r>
      <w:r w:rsidRPr="007F2FBC">
        <w:rPr>
          <w:rFonts w:ascii="Times New Roman" w:hAnsi="Times New Roman" w:cs="Times New Roman"/>
        </w:rPr>
        <w:t xml:space="preserve"> Each class has a clear responsibility (e.g., </w:t>
      </w:r>
      <w:proofErr w:type="spellStart"/>
      <w:r w:rsidRPr="007F2FBC">
        <w:rPr>
          <w:rFonts w:ascii="Times New Roman" w:hAnsi="Times New Roman" w:cs="Times New Roman"/>
        </w:rPr>
        <w:t>UserService</w:t>
      </w:r>
      <w:proofErr w:type="spellEnd"/>
      <w:r w:rsidRPr="007F2FBC">
        <w:rPr>
          <w:rFonts w:ascii="Times New Roman" w:hAnsi="Times New Roman" w:cs="Times New Roman"/>
        </w:rPr>
        <w:t xml:space="preserve"> only handles user-related logic).</w:t>
      </w:r>
    </w:p>
    <w:p w14:paraId="620F8F23" w14:textId="77777777" w:rsidR="007F2FBC" w:rsidRPr="007F2FBC" w:rsidRDefault="007F2FBC" w:rsidP="007F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Open/Closed Principle:</w:t>
      </w:r>
      <w:r w:rsidRPr="007F2FBC">
        <w:rPr>
          <w:rFonts w:ascii="Times New Roman" w:hAnsi="Times New Roman" w:cs="Times New Roman"/>
        </w:rPr>
        <w:t xml:space="preserve"> System is designed to allow new features without modifying existing core logic.</w:t>
      </w:r>
    </w:p>
    <w:p w14:paraId="09F32DCD" w14:textId="77777777" w:rsidR="007F2FBC" w:rsidRPr="007F2FBC" w:rsidRDefault="007F2FBC" w:rsidP="007F2FB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F2FBC">
        <w:rPr>
          <w:rFonts w:ascii="Times New Roman" w:hAnsi="Times New Roman" w:cs="Times New Roman"/>
          <w:b/>
          <w:bCs/>
        </w:rPr>
        <w:t>Liskov</w:t>
      </w:r>
      <w:proofErr w:type="spellEnd"/>
      <w:r w:rsidRPr="007F2FBC">
        <w:rPr>
          <w:rFonts w:ascii="Times New Roman" w:hAnsi="Times New Roman" w:cs="Times New Roman"/>
          <w:b/>
          <w:bCs/>
        </w:rPr>
        <w:t xml:space="preserve"> Substitution Principle:</w:t>
      </w:r>
      <w:r w:rsidRPr="007F2FBC">
        <w:rPr>
          <w:rFonts w:ascii="Times New Roman" w:hAnsi="Times New Roman" w:cs="Times New Roman"/>
        </w:rPr>
        <w:t xml:space="preserve"> Interfaces and abstract classes are used to ensure interchangeable implementations.</w:t>
      </w:r>
    </w:p>
    <w:p w14:paraId="5130BD28" w14:textId="77777777" w:rsidR="007F2FBC" w:rsidRPr="007F2FBC" w:rsidRDefault="007F2FBC" w:rsidP="007F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Interface Segregation Principle:</w:t>
      </w:r>
      <w:r w:rsidRPr="007F2FBC">
        <w:rPr>
          <w:rFonts w:ascii="Times New Roman" w:hAnsi="Times New Roman" w:cs="Times New Roman"/>
        </w:rPr>
        <w:t xml:space="preserve"> Different services (</w:t>
      </w:r>
      <w:proofErr w:type="spellStart"/>
      <w:r w:rsidRPr="007F2FBC">
        <w:rPr>
          <w:rFonts w:ascii="Times New Roman" w:hAnsi="Times New Roman" w:cs="Times New Roman"/>
        </w:rPr>
        <w:t>UserService</w:t>
      </w:r>
      <w:proofErr w:type="spellEnd"/>
      <w:r w:rsidRPr="007F2FBC">
        <w:rPr>
          <w:rFonts w:ascii="Times New Roman" w:hAnsi="Times New Roman" w:cs="Times New Roman"/>
        </w:rPr>
        <w:t xml:space="preserve">, </w:t>
      </w:r>
      <w:proofErr w:type="spellStart"/>
      <w:r w:rsidRPr="007F2FBC">
        <w:rPr>
          <w:rFonts w:ascii="Times New Roman" w:hAnsi="Times New Roman" w:cs="Times New Roman"/>
        </w:rPr>
        <w:t>CourseService</w:t>
      </w:r>
      <w:proofErr w:type="spellEnd"/>
      <w:r w:rsidRPr="007F2FBC">
        <w:rPr>
          <w:rFonts w:ascii="Times New Roman" w:hAnsi="Times New Roman" w:cs="Times New Roman"/>
        </w:rPr>
        <w:t>) separate concerns.</w:t>
      </w:r>
    </w:p>
    <w:p w14:paraId="55D57D66" w14:textId="77777777" w:rsidR="007F2FBC" w:rsidRPr="007F2FBC" w:rsidRDefault="007F2FBC" w:rsidP="007F2F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Dependency Inversion Principle:</w:t>
      </w:r>
      <w:r w:rsidRPr="007F2FBC">
        <w:rPr>
          <w:rFonts w:ascii="Times New Roman" w:hAnsi="Times New Roman" w:cs="Times New Roman"/>
        </w:rPr>
        <w:t xml:space="preserve"> Spring Boot’s dependency injection reduces tight coupling.</w:t>
      </w:r>
    </w:p>
    <w:p w14:paraId="7A389209" w14:textId="77777777" w:rsidR="007F2FBC" w:rsidRPr="007F2FBC" w:rsidRDefault="007F2FBC" w:rsidP="007F2FBC">
      <w:pPr>
        <w:rPr>
          <w:rFonts w:ascii="Times New Roman" w:hAnsi="Times New Roman" w:cs="Times New Roman"/>
          <w:b/>
          <w:bCs/>
        </w:rPr>
      </w:pPr>
      <w:r w:rsidRPr="007F2FBC">
        <w:rPr>
          <w:rFonts w:ascii="Times New Roman" w:hAnsi="Times New Roman" w:cs="Times New Roman"/>
          <w:b/>
          <w:bCs/>
        </w:rPr>
        <w:t>Other Software Principles:</w:t>
      </w:r>
    </w:p>
    <w:p w14:paraId="67475742" w14:textId="77777777" w:rsidR="007F2FBC" w:rsidRPr="007F2FBC" w:rsidRDefault="007F2FBC" w:rsidP="007F2F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KISS (Keep It Simple, Stupid):</w:t>
      </w:r>
      <w:r w:rsidRPr="007F2FBC">
        <w:rPr>
          <w:rFonts w:ascii="Times New Roman" w:hAnsi="Times New Roman" w:cs="Times New Roman"/>
        </w:rPr>
        <w:t xml:space="preserve"> Avoiding unnecessary complexity in code and architecture.</w:t>
      </w:r>
    </w:p>
    <w:p w14:paraId="36EB5FB6" w14:textId="77777777" w:rsidR="007F2FBC" w:rsidRPr="007F2FBC" w:rsidRDefault="007F2FBC" w:rsidP="007F2F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>DRY (Don't Repeat Yourself):</w:t>
      </w:r>
      <w:r w:rsidRPr="007F2FBC">
        <w:rPr>
          <w:rFonts w:ascii="Times New Roman" w:hAnsi="Times New Roman" w:cs="Times New Roman"/>
        </w:rPr>
        <w:t xml:space="preserve"> Reusing service methods and components to reduce redundancy.</w:t>
      </w:r>
    </w:p>
    <w:p w14:paraId="7EC38FB2" w14:textId="77777777" w:rsidR="007F2FBC" w:rsidRPr="007F2FBC" w:rsidRDefault="007F2FBC" w:rsidP="007F2F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2FBC">
        <w:rPr>
          <w:rFonts w:ascii="Times New Roman" w:hAnsi="Times New Roman" w:cs="Times New Roman"/>
          <w:b/>
          <w:bCs/>
        </w:rPr>
        <w:t xml:space="preserve">YAGNI (You </w:t>
      </w:r>
      <w:proofErr w:type="spellStart"/>
      <w:r w:rsidRPr="007F2FBC">
        <w:rPr>
          <w:rFonts w:ascii="Times New Roman" w:hAnsi="Times New Roman" w:cs="Times New Roman"/>
          <w:b/>
          <w:bCs/>
        </w:rPr>
        <w:t>Ain’t</w:t>
      </w:r>
      <w:proofErr w:type="spellEnd"/>
      <w:r w:rsidRPr="007F2F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FBC">
        <w:rPr>
          <w:rFonts w:ascii="Times New Roman" w:hAnsi="Times New Roman" w:cs="Times New Roman"/>
          <w:b/>
          <w:bCs/>
        </w:rPr>
        <w:t>Gonna</w:t>
      </w:r>
      <w:proofErr w:type="spellEnd"/>
      <w:r w:rsidRPr="007F2FBC">
        <w:rPr>
          <w:rFonts w:ascii="Times New Roman" w:hAnsi="Times New Roman" w:cs="Times New Roman"/>
          <w:b/>
          <w:bCs/>
        </w:rPr>
        <w:t xml:space="preserve"> Need It):</w:t>
      </w:r>
      <w:r w:rsidRPr="007F2FBC">
        <w:rPr>
          <w:rFonts w:ascii="Times New Roman" w:hAnsi="Times New Roman" w:cs="Times New Roman"/>
        </w:rPr>
        <w:t xml:space="preserve"> Avoiding over-engineering and adding only essential features.</w:t>
      </w:r>
    </w:p>
    <w:p w14:paraId="55FE529B" w14:textId="28CACCBE" w:rsidR="007F2FBC" w:rsidRPr="007F2FB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717A3D">
          <v:rect id="_x0000_i1025" style="width:0;height:1.5pt" o:hralign="center" o:hrstd="t" o:hr="t" fillcolor="#a0a0a0" stroked="f"/>
        </w:pict>
      </w:r>
    </w:p>
    <w:sectPr w:rsidR="007F2FBC" w:rsidRPr="007F2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141"/>
    <w:multiLevelType w:val="multilevel"/>
    <w:tmpl w:val="C2D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2E46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03DB"/>
    <w:multiLevelType w:val="multilevel"/>
    <w:tmpl w:val="43C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A67"/>
    <w:multiLevelType w:val="multilevel"/>
    <w:tmpl w:val="E8F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F465F"/>
    <w:multiLevelType w:val="multilevel"/>
    <w:tmpl w:val="D052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33C8D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172C3"/>
    <w:multiLevelType w:val="multilevel"/>
    <w:tmpl w:val="E3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D1C20"/>
    <w:multiLevelType w:val="multilevel"/>
    <w:tmpl w:val="6CD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02223"/>
    <w:multiLevelType w:val="multilevel"/>
    <w:tmpl w:val="86A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3510"/>
    <w:multiLevelType w:val="multilevel"/>
    <w:tmpl w:val="A608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24D17"/>
    <w:multiLevelType w:val="multilevel"/>
    <w:tmpl w:val="4938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920EE"/>
    <w:multiLevelType w:val="multilevel"/>
    <w:tmpl w:val="F94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C4B46"/>
    <w:multiLevelType w:val="multilevel"/>
    <w:tmpl w:val="0E6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F2C70"/>
    <w:multiLevelType w:val="multilevel"/>
    <w:tmpl w:val="029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C3033"/>
    <w:multiLevelType w:val="multilevel"/>
    <w:tmpl w:val="A03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A7AD9"/>
    <w:multiLevelType w:val="multilevel"/>
    <w:tmpl w:val="6DA6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24904"/>
    <w:multiLevelType w:val="multilevel"/>
    <w:tmpl w:val="CE0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43F31"/>
    <w:multiLevelType w:val="multilevel"/>
    <w:tmpl w:val="0FC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D7F61"/>
    <w:multiLevelType w:val="multilevel"/>
    <w:tmpl w:val="E3F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D21DB"/>
    <w:multiLevelType w:val="multilevel"/>
    <w:tmpl w:val="2FC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714C5"/>
    <w:multiLevelType w:val="multilevel"/>
    <w:tmpl w:val="E78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119909">
    <w:abstractNumId w:val="18"/>
  </w:num>
  <w:num w:numId="2" w16cid:durableId="1601721785">
    <w:abstractNumId w:val="13"/>
  </w:num>
  <w:num w:numId="3" w16cid:durableId="603150996">
    <w:abstractNumId w:val="16"/>
  </w:num>
  <w:num w:numId="4" w16cid:durableId="285965945">
    <w:abstractNumId w:val="7"/>
  </w:num>
  <w:num w:numId="5" w16cid:durableId="1001548345">
    <w:abstractNumId w:val="9"/>
  </w:num>
  <w:num w:numId="6" w16cid:durableId="531387081">
    <w:abstractNumId w:val="12"/>
  </w:num>
  <w:num w:numId="7" w16cid:durableId="337581898">
    <w:abstractNumId w:val="8"/>
  </w:num>
  <w:num w:numId="8" w16cid:durableId="182983563">
    <w:abstractNumId w:val="15"/>
  </w:num>
  <w:num w:numId="9" w16cid:durableId="1902904132">
    <w:abstractNumId w:val="2"/>
  </w:num>
  <w:num w:numId="10" w16cid:durableId="175459064">
    <w:abstractNumId w:val="0"/>
  </w:num>
  <w:num w:numId="11" w16cid:durableId="1611548449">
    <w:abstractNumId w:val="11"/>
  </w:num>
  <w:num w:numId="12" w16cid:durableId="1539126433">
    <w:abstractNumId w:val="20"/>
  </w:num>
  <w:num w:numId="13" w16cid:durableId="1190875597">
    <w:abstractNumId w:val="10"/>
  </w:num>
  <w:num w:numId="14" w16cid:durableId="439301826">
    <w:abstractNumId w:val="17"/>
  </w:num>
  <w:num w:numId="15" w16cid:durableId="1694725125">
    <w:abstractNumId w:val="19"/>
  </w:num>
  <w:num w:numId="16" w16cid:durableId="809592157">
    <w:abstractNumId w:val="4"/>
  </w:num>
  <w:num w:numId="17" w16cid:durableId="653098107">
    <w:abstractNumId w:val="3"/>
  </w:num>
  <w:num w:numId="18" w16cid:durableId="227958590">
    <w:abstractNumId w:val="14"/>
  </w:num>
  <w:num w:numId="19" w16cid:durableId="1874876782">
    <w:abstractNumId w:val="6"/>
  </w:num>
  <w:num w:numId="20" w16cid:durableId="1002469530">
    <w:abstractNumId w:val="5"/>
  </w:num>
  <w:num w:numId="21" w16cid:durableId="1598101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BC"/>
    <w:rsid w:val="000F6937"/>
    <w:rsid w:val="002A6544"/>
    <w:rsid w:val="003527EF"/>
    <w:rsid w:val="00375A24"/>
    <w:rsid w:val="003F2C9D"/>
    <w:rsid w:val="006100F3"/>
    <w:rsid w:val="0078175D"/>
    <w:rsid w:val="007F2FBC"/>
    <w:rsid w:val="00817B5D"/>
    <w:rsid w:val="00865477"/>
    <w:rsid w:val="008C130E"/>
    <w:rsid w:val="009948B5"/>
    <w:rsid w:val="00AD593B"/>
    <w:rsid w:val="00D1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F799"/>
  <w15:chartTrackingRefBased/>
  <w15:docId w15:val="{DF14CD95-5F1B-47F8-B893-F873FBAA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FBC"/>
    <w:rPr>
      <w:b/>
      <w:bCs/>
      <w:smallCaps/>
      <w:color w:val="0F4761" w:themeColor="accent1" w:themeShade="BF"/>
      <w:spacing w:val="5"/>
    </w:rPr>
  </w:style>
  <w:style w:type="paragraph" w:customStyle="1" w:styleId="Tabelbody">
    <w:name w:val="Tabel body"/>
    <w:basedOn w:val="Normal"/>
    <w:locked/>
    <w:rsid w:val="006100F3"/>
    <w:pPr>
      <w:spacing w:before="60" w:after="60" w:line="240" w:lineRule="auto"/>
    </w:pPr>
    <w:rPr>
      <w:rFonts w:ascii="Arial" w:eastAsia="Times New Roman" w:hAnsi="Arial" w:cs="Times New Roman"/>
      <w:kern w:val="0"/>
      <w:sz w:val="18"/>
      <w:szCs w:val="20"/>
      <w:lang w:val="nl-NL"/>
      <w14:ligatures w14:val="none"/>
    </w:rPr>
  </w:style>
  <w:style w:type="paragraph" w:customStyle="1" w:styleId="tabelheader">
    <w:name w:val="tabel header"/>
    <w:basedOn w:val="Normal"/>
    <w:locked/>
    <w:rsid w:val="006100F3"/>
    <w:pPr>
      <w:spacing w:before="120" w:after="120" w:line="240" w:lineRule="auto"/>
    </w:pPr>
    <w:rPr>
      <w:rFonts w:ascii="Arial" w:eastAsia="Times New Roman" w:hAnsi="Arial" w:cs="Times New Roman"/>
      <w:kern w:val="0"/>
      <w:sz w:val="18"/>
      <w:szCs w:val="20"/>
      <w:lang w:val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7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6</cp:revision>
  <dcterms:created xsi:type="dcterms:W3CDTF">2025-03-11T16:55:00Z</dcterms:created>
  <dcterms:modified xsi:type="dcterms:W3CDTF">2025-03-28T14:43:00Z</dcterms:modified>
</cp:coreProperties>
</file>