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B461" w14:textId="4012B214" w:rsidR="00B94D92" w:rsidRDefault="009A3F7F">
      <w:pPr>
        <w:rPr>
          <w:lang w:val="en-US"/>
        </w:rPr>
      </w:pPr>
      <w:r>
        <w:rPr>
          <w:lang w:val="en-US"/>
        </w:rPr>
        <w:t xml:space="preserve">Most papers stop at detection part, but since we are working on an advanced security system, we provide a complete platform (monitoring + detection + response) </w:t>
      </w:r>
    </w:p>
    <w:p w14:paraId="332C1F79" w14:textId="69CD0ABA" w:rsidR="009A3F7F" w:rsidRDefault="009A3F7F">
      <w:pPr>
        <w:rPr>
          <w:lang w:val="en-US"/>
        </w:rPr>
      </w:pPr>
      <w:r>
        <w:rPr>
          <w:noProof/>
        </w:rPr>
        <w:drawing>
          <wp:inline distT="0" distB="0" distL="114300" distR="114300" wp14:anchorId="7A216DD7" wp14:editId="6F7FBD0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4E5E" w14:textId="1525CA5E" w:rsidR="006F258B" w:rsidRDefault="006F258B">
      <w:pPr>
        <w:rPr>
          <w:lang w:val="en-US"/>
        </w:rPr>
      </w:pPr>
      <w:r>
        <w:t>Multi-Layer Detection (Network + Physical Process)</w:t>
      </w:r>
    </w:p>
    <w:p w14:paraId="44B2563A" w14:textId="52D110B0" w:rsidR="00D444A7" w:rsidRDefault="00D444A7">
      <w:pPr>
        <w:rPr>
          <w:lang w:val="en-US"/>
        </w:rPr>
      </w:pPr>
      <w:r w:rsidRPr="00D444A7">
        <w:rPr>
          <w:noProof/>
          <w:lang w:val="en-US"/>
        </w:rPr>
        <w:drawing>
          <wp:inline distT="0" distB="0" distL="0" distR="0" wp14:anchorId="397A0AAD" wp14:editId="19F8676A">
            <wp:extent cx="4925112" cy="1257475"/>
            <wp:effectExtent l="0" t="0" r="8890" b="0"/>
            <wp:docPr id="53784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117D" w14:textId="77777777" w:rsidR="00D444A7" w:rsidRPr="00D444A7" w:rsidRDefault="00D444A7" w:rsidP="00D444A7">
      <w:r w:rsidRPr="00D444A7">
        <w:t xml:space="preserve">Almost no papers combine </w:t>
      </w:r>
      <w:r w:rsidRPr="00D444A7">
        <w:rPr>
          <w:b/>
          <w:bCs/>
        </w:rPr>
        <w:t>all three domains simultaneously</w:t>
      </w:r>
      <w:r w:rsidRPr="00D444A7">
        <w:t>.</w:t>
      </w:r>
    </w:p>
    <w:p w14:paraId="78016453" w14:textId="77777777" w:rsidR="00B97F58" w:rsidRPr="009A3F7F" w:rsidRDefault="006F258B">
      <w:pPr>
        <w:rPr>
          <w:lang w:val="en-US"/>
        </w:rPr>
      </w:pPr>
      <w:r>
        <w:rPr>
          <w:lang w:val="en-US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454"/>
        <w:gridCol w:w="1236"/>
      </w:tblGrid>
      <w:tr w:rsidR="00B97F58" w:rsidRPr="00B97F58" w14:paraId="2EE352A7" w14:textId="77777777" w:rsidTr="00B97F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2B60B" w14:textId="77777777" w:rsidR="00B97F58" w:rsidRPr="00B97F58" w:rsidRDefault="00B97F58" w:rsidP="00B97F58">
            <w:pPr>
              <w:rPr>
                <w:b/>
                <w:bCs/>
              </w:rPr>
            </w:pPr>
            <w:r w:rsidRPr="00B97F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BEA16F" w14:textId="77777777" w:rsidR="00B97F58" w:rsidRPr="00B97F58" w:rsidRDefault="00B97F58" w:rsidP="00B97F58">
            <w:pPr>
              <w:rPr>
                <w:b/>
                <w:bCs/>
              </w:rPr>
            </w:pPr>
            <w:r w:rsidRPr="00B97F58">
              <w:rPr>
                <w:b/>
                <w:bCs/>
              </w:rPr>
              <w:t>Existing Papers</w:t>
            </w:r>
          </w:p>
        </w:tc>
        <w:tc>
          <w:tcPr>
            <w:tcW w:w="0" w:type="auto"/>
            <w:vAlign w:val="center"/>
            <w:hideMark/>
          </w:tcPr>
          <w:p w14:paraId="1343E636" w14:textId="77777777" w:rsidR="00B97F58" w:rsidRPr="00B97F58" w:rsidRDefault="00B97F58" w:rsidP="00B97F58">
            <w:pPr>
              <w:rPr>
                <w:b/>
                <w:bCs/>
              </w:rPr>
            </w:pPr>
            <w:r w:rsidRPr="00B97F58">
              <w:rPr>
                <w:b/>
                <w:bCs/>
              </w:rPr>
              <w:t>Your System</w:t>
            </w:r>
          </w:p>
        </w:tc>
      </w:tr>
      <w:tr w:rsidR="00B97F58" w:rsidRPr="00B97F58" w14:paraId="15C05990" w14:textId="77777777" w:rsidTr="00B97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8A83" w14:textId="77777777" w:rsidR="00B97F58" w:rsidRPr="00B97F58" w:rsidRDefault="00B97F58" w:rsidP="00B97F58">
            <w:r w:rsidRPr="00B97F58">
              <w:t>Detection</w:t>
            </w:r>
          </w:p>
        </w:tc>
        <w:tc>
          <w:tcPr>
            <w:tcW w:w="0" w:type="auto"/>
            <w:vAlign w:val="center"/>
            <w:hideMark/>
          </w:tcPr>
          <w:p w14:paraId="645CA61E" w14:textId="77777777" w:rsidR="00B97F58" w:rsidRPr="00B97F58" w:rsidRDefault="00B97F58" w:rsidP="00B97F58">
            <w:r w:rsidRPr="00B97F58">
              <w:t>Yes</w:t>
            </w:r>
          </w:p>
        </w:tc>
        <w:tc>
          <w:tcPr>
            <w:tcW w:w="0" w:type="auto"/>
            <w:vAlign w:val="center"/>
            <w:hideMark/>
          </w:tcPr>
          <w:p w14:paraId="515DC7A1" w14:textId="77777777" w:rsidR="00B97F58" w:rsidRPr="00B97F58" w:rsidRDefault="00B97F58" w:rsidP="00B97F58">
            <w:r w:rsidRPr="00B97F58">
              <w:t>Yes</w:t>
            </w:r>
          </w:p>
        </w:tc>
      </w:tr>
      <w:tr w:rsidR="00B97F58" w:rsidRPr="00B97F58" w14:paraId="7054D9E7" w14:textId="77777777" w:rsidTr="00B97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9646" w14:textId="77777777" w:rsidR="00B97F58" w:rsidRPr="00B97F58" w:rsidRDefault="00B97F58" w:rsidP="00B97F58">
            <w:r w:rsidRPr="00B97F58">
              <w:t>Multi-source data</w:t>
            </w:r>
          </w:p>
        </w:tc>
        <w:tc>
          <w:tcPr>
            <w:tcW w:w="0" w:type="auto"/>
            <w:vAlign w:val="center"/>
            <w:hideMark/>
          </w:tcPr>
          <w:p w14:paraId="08E9AE4F" w14:textId="77777777" w:rsidR="00B97F58" w:rsidRPr="00B97F58" w:rsidRDefault="00B97F58" w:rsidP="00B97F58">
            <w:r w:rsidRPr="00B97F58">
              <w:t>Rare</w:t>
            </w:r>
          </w:p>
        </w:tc>
        <w:tc>
          <w:tcPr>
            <w:tcW w:w="0" w:type="auto"/>
            <w:vAlign w:val="center"/>
            <w:hideMark/>
          </w:tcPr>
          <w:p w14:paraId="07D0CCFE" w14:textId="77777777" w:rsidR="00B97F58" w:rsidRPr="00B97F58" w:rsidRDefault="00B97F58" w:rsidP="00B97F58">
            <w:r w:rsidRPr="00B97F58">
              <w:t>Yes</w:t>
            </w:r>
          </w:p>
        </w:tc>
      </w:tr>
      <w:tr w:rsidR="00B97F58" w:rsidRPr="00B97F58" w14:paraId="4EA3B2AB" w14:textId="77777777" w:rsidTr="00B97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6483" w14:textId="77777777" w:rsidR="00B97F58" w:rsidRPr="00B97F58" w:rsidRDefault="00B97F58" w:rsidP="00B97F58">
            <w:r w:rsidRPr="00B97F58"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4874B727" w14:textId="77777777" w:rsidR="00B97F58" w:rsidRPr="00B97F58" w:rsidRDefault="00B97F58" w:rsidP="00B97F58">
            <w:r w:rsidRPr="00B97F58">
              <w:t>No</w:t>
            </w:r>
          </w:p>
        </w:tc>
        <w:tc>
          <w:tcPr>
            <w:tcW w:w="0" w:type="auto"/>
            <w:vAlign w:val="center"/>
            <w:hideMark/>
          </w:tcPr>
          <w:p w14:paraId="40A32A89" w14:textId="77777777" w:rsidR="00B97F58" w:rsidRPr="00B97F58" w:rsidRDefault="00B97F58" w:rsidP="00B97F58">
            <w:r w:rsidRPr="00B97F58">
              <w:t>Yes</w:t>
            </w:r>
          </w:p>
        </w:tc>
      </w:tr>
      <w:tr w:rsidR="00B97F58" w:rsidRPr="00B97F58" w14:paraId="408F7DF8" w14:textId="77777777" w:rsidTr="00B97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2F59" w14:textId="77777777" w:rsidR="00B97F58" w:rsidRPr="00B97F58" w:rsidRDefault="00B97F58" w:rsidP="00B97F58">
            <w:r w:rsidRPr="00B97F58">
              <w:t>Autonomous response</w:t>
            </w:r>
          </w:p>
        </w:tc>
        <w:tc>
          <w:tcPr>
            <w:tcW w:w="0" w:type="auto"/>
            <w:vAlign w:val="center"/>
            <w:hideMark/>
          </w:tcPr>
          <w:p w14:paraId="16C75262" w14:textId="77777777" w:rsidR="00B97F58" w:rsidRPr="00B97F58" w:rsidRDefault="00B97F58" w:rsidP="00B97F58">
            <w:r w:rsidRPr="00B97F58">
              <w:t>Rare</w:t>
            </w:r>
          </w:p>
        </w:tc>
        <w:tc>
          <w:tcPr>
            <w:tcW w:w="0" w:type="auto"/>
            <w:vAlign w:val="center"/>
            <w:hideMark/>
          </w:tcPr>
          <w:p w14:paraId="77B0468D" w14:textId="77777777" w:rsidR="00B97F58" w:rsidRPr="00B97F58" w:rsidRDefault="00B97F58" w:rsidP="00B97F58">
            <w:r w:rsidRPr="00B97F58">
              <w:t>Yes</w:t>
            </w:r>
          </w:p>
        </w:tc>
      </w:tr>
      <w:tr w:rsidR="00B97F58" w:rsidRPr="00B97F58" w14:paraId="7291DD1D" w14:textId="77777777" w:rsidTr="00B97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588D" w14:textId="77777777" w:rsidR="00B97F58" w:rsidRPr="00B97F58" w:rsidRDefault="00B97F58" w:rsidP="00B97F58">
            <w:r w:rsidRPr="00B97F58">
              <w:t>Digital twin training</w:t>
            </w:r>
          </w:p>
        </w:tc>
        <w:tc>
          <w:tcPr>
            <w:tcW w:w="0" w:type="auto"/>
            <w:vAlign w:val="center"/>
            <w:hideMark/>
          </w:tcPr>
          <w:p w14:paraId="48B201AC" w14:textId="77777777" w:rsidR="00B97F58" w:rsidRPr="00B97F58" w:rsidRDefault="00B97F58" w:rsidP="00B97F58">
            <w:r w:rsidRPr="00B97F58">
              <w:t>Limited</w:t>
            </w:r>
          </w:p>
        </w:tc>
        <w:tc>
          <w:tcPr>
            <w:tcW w:w="0" w:type="auto"/>
            <w:vAlign w:val="center"/>
            <w:hideMark/>
          </w:tcPr>
          <w:p w14:paraId="6FF70543" w14:textId="77777777" w:rsidR="00B97F58" w:rsidRPr="00B97F58" w:rsidRDefault="00B97F58" w:rsidP="00B97F58">
            <w:r w:rsidRPr="00B97F58">
              <w:t>Yes</w:t>
            </w:r>
          </w:p>
        </w:tc>
      </w:tr>
      <w:tr w:rsidR="00B97F58" w:rsidRPr="00B97F58" w14:paraId="11158CD2" w14:textId="77777777" w:rsidTr="00B97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9273" w14:textId="77777777" w:rsidR="00B97F58" w:rsidRPr="00B97F58" w:rsidRDefault="00B97F58" w:rsidP="00B97F58">
            <w:r w:rsidRPr="00B97F58">
              <w:t>Full security platform</w:t>
            </w:r>
          </w:p>
        </w:tc>
        <w:tc>
          <w:tcPr>
            <w:tcW w:w="0" w:type="auto"/>
            <w:vAlign w:val="center"/>
            <w:hideMark/>
          </w:tcPr>
          <w:p w14:paraId="08EB3BCB" w14:textId="77777777" w:rsidR="00B97F58" w:rsidRPr="00B97F58" w:rsidRDefault="00B97F58" w:rsidP="00B97F58">
            <w:r w:rsidRPr="00B97F58">
              <w:t>No</w:t>
            </w:r>
          </w:p>
        </w:tc>
        <w:tc>
          <w:tcPr>
            <w:tcW w:w="0" w:type="auto"/>
            <w:vAlign w:val="center"/>
            <w:hideMark/>
          </w:tcPr>
          <w:p w14:paraId="43619172" w14:textId="77777777" w:rsidR="00B97F58" w:rsidRPr="00B97F58" w:rsidRDefault="00B97F58" w:rsidP="00B97F58">
            <w:r w:rsidRPr="00B97F58">
              <w:t>Yes</w:t>
            </w:r>
          </w:p>
        </w:tc>
      </w:tr>
    </w:tbl>
    <w:p w14:paraId="57CBA6EB" w14:textId="0D044616" w:rsidR="00D444A7" w:rsidRDefault="00D444A7">
      <w:pPr>
        <w:rPr>
          <w:lang w:val="en-US"/>
        </w:rPr>
      </w:pPr>
    </w:p>
    <w:p w14:paraId="4624DBB5" w14:textId="7DA065F2" w:rsidR="002F0AC4" w:rsidRDefault="008F484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3D4BC4" wp14:editId="3ACDA0D9">
            <wp:extent cx="5720080" cy="8590915"/>
            <wp:effectExtent l="0" t="0" r="0" b="635"/>
            <wp:docPr id="161800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85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2386"/>
      </w:tblGrid>
      <w:tr w:rsidR="00454FCA" w:rsidRPr="00454FCA" w14:paraId="38E66DF1" w14:textId="77777777" w:rsidTr="00454F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772C9" w14:textId="77777777" w:rsidR="00454FCA" w:rsidRPr="00454FCA" w:rsidRDefault="00454FCA" w:rsidP="00454FCA">
            <w:pPr>
              <w:rPr>
                <w:b/>
                <w:bCs/>
              </w:rPr>
            </w:pPr>
            <w:r w:rsidRPr="00454FC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BB5CDE" w14:textId="77777777" w:rsidR="00454FCA" w:rsidRPr="00454FCA" w:rsidRDefault="00454FCA" w:rsidP="00454FCA">
            <w:pPr>
              <w:rPr>
                <w:b/>
                <w:bCs/>
              </w:rPr>
            </w:pPr>
            <w:r w:rsidRPr="00454FCA">
              <w:rPr>
                <w:b/>
                <w:bCs/>
              </w:rPr>
              <w:t>Algorithm</w:t>
            </w:r>
          </w:p>
        </w:tc>
      </w:tr>
      <w:tr w:rsidR="00454FCA" w:rsidRPr="00454FCA" w14:paraId="27533ACA" w14:textId="77777777" w:rsidTr="0045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805A" w14:textId="77777777" w:rsidR="00454FCA" w:rsidRPr="00454FCA" w:rsidRDefault="00454FCA" w:rsidP="00454FCA">
            <w:r w:rsidRPr="00454FCA">
              <w:t>Sensor anomaly detection</w:t>
            </w:r>
          </w:p>
        </w:tc>
        <w:tc>
          <w:tcPr>
            <w:tcW w:w="0" w:type="auto"/>
            <w:vAlign w:val="center"/>
            <w:hideMark/>
          </w:tcPr>
          <w:p w14:paraId="5C8CF9AD" w14:textId="77777777" w:rsidR="00454FCA" w:rsidRPr="00454FCA" w:rsidRDefault="00454FCA" w:rsidP="00454FCA">
            <w:r w:rsidRPr="00454FCA">
              <w:t>LSTM / GRU Autoencoder</w:t>
            </w:r>
          </w:p>
        </w:tc>
      </w:tr>
      <w:tr w:rsidR="00454FCA" w:rsidRPr="00454FCA" w14:paraId="6BEB239A" w14:textId="77777777" w:rsidTr="0045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2229" w14:textId="77777777" w:rsidR="00454FCA" w:rsidRPr="00454FCA" w:rsidRDefault="00454FCA" w:rsidP="00454FCA">
            <w:r w:rsidRPr="00454FCA">
              <w:t>Network intrusion detection</w:t>
            </w:r>
          </w:p>
        </w:tc>
        <w:tc>
          <w:tcPr>
            <w:tcW w:w="0" w:type="auto"/>
            <w:vAlign w:val="center"/>
            <w:hideMark/>
          </w:tcPr>
          <w:p w14:paraId="7642635F" w14:textId="77777777" w:rsidR="00454FCA" w:rsidRPr="00454FCA" w:rsidRDefault="00454FCA" w:rsidP="00454FCA">
            <w:r w:rsidRPr="00454FCA">
              <w:t>Transformer / BERT</w:t>
            </w:r>
          </w:p>
        </w:tc>
      </w:tr>
      <w:tr w:rsidR="00454FCA" w:rsidRPr="00454FCA" w14:paraId="20ECBA74" w14:textId="77777777" w:rsidTr="0045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C0F5" w14:textId="77777777" w:rsidR="00454FCA" w:rsidRPr="00454FCA" w:rsidRDefault="00454FCA" w:rsidP="00454FCA">
            <w:r w:rsidRPr="00454FCA">
              <w:t>Topology monitoring</w:t>
            </w:r>
          </w:p>
        </w:tc>
        <w:tc>
          <w:tcPr>
            <w:tcW w:w="0" w:type="auto"/>
            <w:vAlign w:val="center"/>
            <w:hideMark/>
          </w:tcPr>
          <w:p w14:paraId="42145424" w14:textId="77777777" w:rsidR="00454FCA" w:rsidRPr="00454FCA" w:rsidRDefault="00454FCA" w:rsidP="00454FCA">
            <w:r w:rsidRPr="00454FCA">
              <w:t>Graph Neural Network</w:t>
            </w:r>
          </w:p>
        </w:tc>
      </w:tr>
      <w:tr w:rsidR="00454FCA" w:rsidRPr="00454FCA" w14:paraId="2A163B47" w14:textId="77777777" w:rsidTr="0045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B1A8" w14:textId="77777777" w:rsidR="00454FCA" w:rsidRPr="00454FCA" w:rsidRDefault="00454FCA" w:rsidP="00454FCA">
            <w:r w:rsidRPr="00454FCA">
              <w:t>Threat correlation</w:t>
            </w:r>
          </w:p>
        </w:tc>
        <w:tc>
          <w:tcPr>
            <w:tcW w:w="0" w:type="auto"/>
            <w:vAlign w:val="center"/>
            <w:hideMark/>
          </w:tcPr>
          <w:p w14:paraId="52E158BD" w14:textId="77777777" w:rsidR="00454FCA" w:rsidRPr="00454FCA" w:rsidRDefault="00454FCA" w:rsidP="00454FCA">
            <w:r w:rsidRPr="00454FCA">
              <w:t>Weighted fusion scoring</w:t>
            </w:r>
          </w:p>
        </w:tc>
      </w:tr>
      <w:tr w:rsidR="00454FCA" w:rsidRPr="00454FCA" w14:paraId="753F2FBD" w14:textId="77777777" w:rsidTr="0045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ECDC" w14:textId="77777777" w:rsidR="00454FCA" w:rsidRPr="00454FCA" w:rsidRDefault="00454FCA" w:rsidP="00454FCA">
            <w:r w:rsidRPr="00454FC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9477422" w14:textId="77777777" w:rsidR="00454FCA" w:rsidRPr="00454FCA" w:rsidRDefault="00454FCA" w:rsidP="00454FCA">
            <w:r w:rsidRPr="00454FCA">
              <w:t>SHAP</w:t>
            </w:r>
          </w:p>
        </w:tc>
      </w:tr>
      <w:tr w:rsidR="00454FCA" w:rsidRPr="00454FCA" w14:paraId="64CBA792" w14:textId="77777777" w:rsidTr="0045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5B60" w14:textId="77777777" w:rsidR="00454FCA" w:rsidRPr="00454FCA" w:rsidRDefault="00454FCA" w:rsidP="00454FCA">
            <w:r w:rsidRPr="00454FCA">
              <w:t>Response system</w:t>
            </w:r>
          </w:p>
        </w:tc>
        <w:tc>
          <w:tcPr>
            <w:tcW w:w="0" w:type="auto"/>
            <w:vAlign w:val="center"/>
            <w:hideMark/>
          </w:tcPr>
          <w:p w14:paraId="5F193323" w14:textId="77777777" w:rsidR="00454FCA" w:rsidRPr="00454FCA" w:rsidRDefault="00454FCA" w:rsidP="00454FCA">
            <w:r w:rsidRPr="00454FCA">
              <w:t>Rule engine / RL</w:t>
            </w:r>
          </w:p>
        </w:tc>
      </w:tr>
      <w:tr w:rsidR="002A2C6F" w:rsidRPr="00454FCA" w14:paraId="76B9AB50" w14:textId="77777777" w:rsidTr="00454FCA">
        <w:trPr>
          <w:tblCellSpacing w:w="15" w:type="dxa"/>
        </w:trPr>
        <w:tc>
          <w:tcPr>
            <w:tcW w:w="0" w:type="auto"/>
            <w:vAlign w:val="center"/>
          </w:tcPr>
          <w:p w14:paraId="2254E455" w14:textId="77777777" w:rsidR="002A2C6F" w:rsidRPr="00454FCA" w:rsidRDefault="002A2C6F" w:rsidP="00454FCA"/>
        </w:tc>
        <w:tc>
          <w:tcPr>
            <w:tcW w:w="0" w:type="auto"/>
            <w:vAlign w:val="center"/>
          </w:tcPr>
          <w:p w14:paraId="2DC842DC" w14:textId="77777777" w:rsidR="002A2C6F" w:rsidRPr="00454FCA" w:rsidRDefault="002A2C6F" w:rsidP="00454FCA"/>
        </w:tc>
      </w:tr>
    </w:tbl>
    <w:p w14:paraId="1432ACEC" w14:textId="467E6486" w:rsidR="002F0AC4" w:rsidRDefault="002F0AC4">
      <w:pPr>
        <w:rPr>
          <w:lang w:val="en-US"/>
        </w:rPr>
      </w:pPr>
    </w:p>
    <w:p w14:paraId="69609F34" w14:textId="7366E7CC" w:rsidR="002A2C6F" w:rsidRDefault="002A2C6F" w:rsidP="002A2C6F">
      <w:pPr>
        <w:pStyle w:val="Heading2"/>
        <w:rPr>
          <w:lang w:val="en-US"/>
        </w:rPr>
      </w:pPr>
      <w:r>
        <w:rPr>
          <w:lang w:val="en-US"/>
        </w:rPr>
        <w:t>Datasets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305"/>
      </w:tblGrid>
      <w:tr w:rsidR="002A2C6F" w:rsidRPr="002A2C6F" w14:paraId="5E0F8727" w14:textId="77777777" w:rsidTr="002A2C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45E68" w14:textId="77777777" w:rsidR="002A2C6F" w:rsidRPr="002A2C6F" w:rsidRDefault="002A2C6F" w:rsidP="002A2C6F">
            <w:pPr>
              <w:rPr>
                <w:b/>
                <w:bCs/>
              </w:rPr>
            </w:pPr>
            <w:r w:rsidRPr="002A2C6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A4682AA" w14:textId="77777777" w:rsidR="002A2C6F" w:rsidRPr="002A2C6F" w:rsidRDefault="002A2C6F" w:rsidP="002A2C6F">
            <w:pPr>
              <w:rPr>
                <w:b/>
                <w:bCs/>
              </w:rPr>
            </w:pPr>
            <w:r w:rsidRPr="002A2C6F">
              <w:rPr>
                <w:b/>
                <w:bCs/>
              </w:rPr>
              <w:t>Purpose</w:t>
            </w:r>
          </w:p>
        </w:tc>
      </w:tr>
      <w:tr w:rsidR="002A2C6F" w:rsidRPr="002A2C6F" w14:paraId="18929627" w14:textId="77777777" w:rsidTr="002A2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C361" w14:textId="77777777" w:rsidR="002A2C6F" w:rsidRPr="002A2C6F" w:rsidRDefault="002A2C6F" w:rsidP="002A2C6F">
            <w:proofErr w:type="spellStart"/>
            <w:r w:rsidRPr="002A2C6F">
              <w:t>SWaT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41C68" w14:textId="77777777" w:rsidR="002A2C6F" w:rsidRPr="002A2C6F" w:rsidRDefault="002A2C6F" w:rsidP="002A2C6F">
            <w:r w:rsidRPr="002A2C6F">
              <w:t>Industrial sensor anomaly detection</w:t>
            </w:r>
          </w:p>
        </w:tc>
      </w:tr>
      <w:tr w:rsidR="002A2C6F" w:rsidRPr="002A2C6F" w14:paraId="21E89EE8" w14:textId="77777777" w:rsidTr="002A2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1DE0" w14:textId="77777777" w:rsidR="002A2C6F" w:rsidRPr="002A2C6F" w:rsidRDefault="002A2C6F" w:rsidP="002A2C6F">
            <w:r w:rsidRPr="002A2C6F">
              <w:t>WADI</w:t>
            </w:r>
          </w:p>
        </w:tc>
        <w:tc>
          <w:tcPr>
            <w:tcW w:w="0" w:type="auto"/>
            <w:vAlign w:val="center"/>
            <w:hideMark/>
          </w:tcPr>
          <w:p w14:paraId="2261EDB3" w14:textId="77777777" w:rsidR="002A2C6F" w:rsidRPr="002A2C6F" w:rsidRDefault="002A2C6F" w:rsidP="002A2C6F">
            <w:r w:rsidRPr="002A2C6F">
              <w:t>Water distribution ICS attacks</w:t>
            </w:r>
          </w:p>
        </w:tc>
      </w:tr>
      <w:tr w:rsidR="002A2C6F" w:rsidRPr="002A2C6F" w14:paraId="25459F93" w14:textId="77777777" w:rsidTr="002A2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EA91" w14:textId="77777777" w:rsidR="002A2C6F" w:rsidRPr="002A2C6F" w:rsidRDefault="002A2C6F" w:rsidP="002A2C6F">
            <w:r w:rsidRPr="002A2C6F">
              <w:t>CICIDS</w:t>
            </w:r>
          </w:p>
        </w:tc>
        <w:tc>
          <w:tcPr>
            <w:tcW w:w="0" w:type="auto"/>
            <w:vAlign w:val="center"/>
            <w:hideMark/>
          </w:tcPr>
          <w:p w14:paraId="4747B709" w14:textId="77777777" w:rsidR="002A2C6F" w:rsidRPr="002A2C6F" w:rsidRDefault="002A2C6F" w:rsidP="002A2C6F">
            <w:r w:rsidRPr="002A2C6F">
              <w:t>Network intrusion detection</w:t>
            </w:r>
          </w:p>
        </w:tc>
      </w:tr>
    </w:tbl>
    <w:p w14:paraId="163A0F4E" w14:textId="77777777" w:rsidR="00454FCA" w:rsidRDefault="00454FCA">
      <w:pPr>
        <w:rPr>
          <w:lang w:val="en-US"/>
        </w:rPr>
      </w:pPr>
    </w:p>
    <w:p w14:paraId="09886567" w14:textId="77777777" w:rsidR="002A2C6F" w:rsidRDefault="002A2C6F">
      <w:pPr>
        <w:rPr>
          <w:lang w:val="en-US"/>
        </w:rPr>
      </w:pPr>
    </w:p>
    <w:p w14:paraId="7E8CD919" w14:textId="77777777" w:rsidR="00454FCA" w:rsidRPr="00454FCA" w:rsidRDefault="00454FCA" w:rsidP="00454FCA">
      <w:pPr>
        <w:pStyle w:val="Heading2"/>
      </w:pPr>
      <w:r w:rsidRPr="00454FCA">
        <w:t>Methodology</w:t>
      </w:r>
    </w:p>
    <w:p w14:paraId="1345FC88" w14:textId="2F9F1907" w:rsidR="00454FCA" w:rsidRDefault="005D707E">
      <w:r w:rsidRPr="005D707E">
        <w:t xml:space="preserve">The proposed system follows a </w:t>
      </w:r>
      <w:r w:rsidRPr="005D707E">
        <w:rPr>
          <w:b/>
          <w:bCs/>
        </w:rPr>
        <w:t>multi-layer cyber-physical security approach</w:t>
      </w:r>
      <w:r w:rsidRPr="005D707E">
        <w:t xml:space="preserve"> to detect and respond to attacks targeting Industrial Control Systems (ICS). The methodology integrates </w:t>
      </w:r>
      <w:r w:rsidRPr="005D707E">
        <w:rPr>
          <w:b/>
          <w:bCs/>
        </w:rPr>
        <w:t>data collection, preprocessing, machine learning-based anomaly detection, threat correlation, and automated response</w:t>
      </w:r>
      <w:r w:rsidRPr="005D707E">
        <w:t>.</w:t>
      </w:r>
    </w:p>
    <w:p w14:paraId="799804D4" w14:textId="77777777" w:rsidR="005D707E" w:rsidRDefault="005D707E"/>
    <w:p w14:paraId="14BFF29E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System Data Acquisition</w:t>
      </w:r>
    </w:p>
    <w:p w14:paraId="22CB4D20" w14:textId="77777777" w:rsidR="005D707E" w:rsidRPr="005D707E" w:rsidRDefault="005D707E" w:rsidP="005D707E">
      <w:r w:rsidRPr="005D707E">
        <w:t>The first step is collecting data from the industrial environment.</w:t>
      </w:r>
    </w:p>
    <w:p w14:paraId="6C5A812A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Data Sources</w:t>
      </w:r>
    </w:p>
    <w:p w14:paraId="671A1F77" w14:textId="77777777" w:rsidR="005D707E" w:rsidRPr="005D707E" w:rsidRDefault="005D707E" w:rsidP="005D707E">
      <w:r w:rsidRPr="005D707E">
        <w:t>The system gathers information from three domains:</w:t>
      </w:r>
    </w:p>
    <w:p w14:paraId="70361821" w14:textId="77777777" w:rsidR="005D707E" w:rsidRPr="005D707E" w:rsidRDefault="005D707E" w:rsidP="005D707E">
      <w:r w:rsidRPr="005D707E">
        <w:rPr>
          <w:b/>
          <w:bCs/>
        </w:rPr>
        <w:t>1. Network Layer</w:t>
      </w:r>
    </w:p>
    <w:p w14:paraId="6648AC83" w14:textId="77777777" w:rsidR="005D707E" w:rsidRPr="005D707E" w:rsidRDefault="005D707E" w:rsidP="005D707E">
      <w:pPr>
        <w:numPr>
          <w:ilvl w:val="0"/>
          <w:numId w:val="1"/>
        </w:numPr>
      </w:pPr>
      <w:r w:rsidRPr="005D707E">
        <w:t>Industrial communication packets</w:t>
      </w:r>
    </w:p>
    <w:p w14:paraId="0D0F079E" w14:textId="77777777" w:rsidR="005D707E" w:rsidRPr="005D707E" w:rsidRDefault="005D707E" w:rsidP="005D707E">
      <w:pPr>
        <w:numPr>
          <w:ilvl w:val="0"/>
          <w:numId w:val="1"/>
        </w:numPr>
      </w:pPr>
      <w:r w:rsidRPr="005D707E">
        <w:t>Protocol commands (Modbus, DNP3, OPC-UA)</w:t>
      </w:r>
    </w:p>
    <w:p w14:paraId="14A3ECB4" w14:textId="77777777" w:rsidR="005D707E" w:rsidRPr="005D707E" w:rsidRDefault="005D707E" w:rsidP="005D707E">
      <w:r w:rsidRPr="005D707E">
        <w:rPr>
          <w:b/>
          <w:bCs/>
        </w:rPr>
        <w:t>2. Physical Process Layer</w:t>
      </w:r>
    </w:p>
    <w:p w14:paraId="6FBC609F" w14:textId="77777777" w:rsidR="005D707E" w:rsidRPr="005D707E" w:rsidRDefault="005D707E" w:rsidP="005D707E">
      <w:pPr>
        <w:numPr>
          <w:ilvl w:val="0"/>
          <w:numId w:val="2"/>
        </w:numPr>
      </w:pPr>
      <w:r w:rsidRPr="005D707E">
        <w:t>Sensor readings (pressure, temperature, flow rate, tank level)</w:t>
      </w:r>
    </w:p>
    <w:p w14:paraId="28D3AC8C" w14:textId="77777777" w:rsidR="005D707E" w:rsidRPr="005D707E" w:rsidRDefault="005D707E" w:rsidP="005D707E">
      <w:r w:rsidRPr="005D707E">
        <w:rPr>
          <w:b/>
          <w:bCs/>
        </w:rPr>
        <w:t>3. Device / Control Layer</w:t>
      </w:r>
    </w:p>
    <w:p w14:paraId="5B8F4934" w14:textId="77777777" w:rsidR="005D707E" w:rsidRPr="005D707E" w:rsidRDefault="005D707E" w:rsidP="005D707E">
      <w:pPr>
        <w:numPr>
          <w:ilvl w:val="0"/>
          <w:numId w:val="3"/>
        </w:numPr>
      </w:pPr>
      <w:r w:rsidRPr="005D707E">
        <w:t>PLC commands</w:t>
      </w:r>
    </w:p>
    <w:p w14:paraId="22F841A2" w14:textId="77777777" w:rsidR="005D707E" w:rsidRPr="005D707E" w:rsidRDefault="005D707E" w:rsidP="005D707E">
      <w:pPr>
        <w:numPr>
          <w:ilvl w:val="0"/>
          <w:numId w:val="3"/>
        </w:numPr>
      </w:pPr>
      <w:r w:rsidRPr="005D707E">
        <w:t>Device logs and communication events</w:t>
      </w:r>
    </w:p>
    <w:p w14:paraId="28FAB35A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Data Collection Techniques</w:t>
      </w:r>
    </w:p>
    <w:p w14:paraId="34BF52D2" w14:textId="77777777" w:rsidR="005D707E" w:rsidRPr="005D707E" w:rsidRDefault="005D707E" w:rsidP="005D707E">
      <w:r w:rsidRPr="005D707E">
        <w:t>Network Tap / Port Mirroring</w:t>
      </w:r>
      <w:r w:rsidRPr="005D707E">
        <w:br/>
        <w:t>Packet Capture Tools</w:t>
      </w:r>
      <w:r w:rsidRPr="005D707E">
        <w:br/>
        <w:t>Industrial Gateway Monitoring</w:t>
      </w:r>
      <w:r w:rsidRPr="005D707E">
        <w:br/>
        <w:t>Sensor Data Streams</w:t>
      </w:r>
    </w:p>
    <w:p w14:paraId="2AD914F0" w14:textId="77777777" w:rsidR="005D707E" w:rsidRPr="005D707E" w:rsidRDefault="005D707E" w:rsidP="005D707E">
      <w:r w:rsidRPr="005D707E">
        <w:t xml:space="preserve">The collected data is stored in a </w:t>
      </w:r>
      <w:r w:rsidRPr="005D707E">
        <w:rPr>
          <w:b/>
          <w:bCs/>
        </w:rPr>
        <w:t>central monitoring server</w:t>
      </w:r>
      <w:r w:rsidRPr="005D707E">
        <w:t xml:space="preserve"> for further processing.</w:t>
      </w:r>
    </w:p>
    <w:p w14:paraId="6504FC13" w14:textId="77777777" w:rsidR="005D707E" w:rsidRPr="005D707E" w:rsidRDefault="00000000" w:rsidP="005D707E">
      <w:r>
        <w:pict w14:anchorId="051FB97C">
          <v:rect id="_x0000_i1025" style="width:0;height:1.5pt" o:hralign="center" o:hrstd="t" o:hr="t" fillcolor="#a0a0a0" stroked="f"/>
        </w:pict>
      </w:r>
    </w:p>
    <w:p w14:paraId="0B474A49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2. Data Preprocessing and Feature Engineering</w:t>
      </w:r>
    </w:p>
    <w:p w14:paraId="48F97CC7" w14:textId="77777777" w:rsidR="005D707E" w:rsidRPr="005D707E" w:rsidRDefault="005D707E" w:rsidP="005D707E">
      <w:r w:rsidRPr="005D707E">
        <w:t>Raw industrial data cannot be used directly for machine learning.</w:t>
      </w:r>
    </w:p>
    <w:p w14:paraId="2634C938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Steps</w:t>
      </w:r>
    </w:p>
    <w:p w14:paraId="52182489" w14:textId="77777777" w:rsidR="005D707E" w:rsidRPr="005D707E" w:rsidRDefault="005D707E" w:rsidP="005D707E">
      <w:r w:rsidRPr="005D707E">
        <w:rPr>
          <w:b/>
          <w:bCs/>
        </w:rPr>
        <w:t>Data Cleaning</w:t>
      </w:r>
    </w:p>
    <w:p w14:paraId="033E88A5" w14:textId="77777777" w:rsidR="005D707E" w:rsidRPr="005D707E" w:rsidRDefault="005D707E" w:rsidP="005D707E">
      <w:pPr>
        <w:numPr>
          <w:ilvl w:val="0"/>
          <w:numId w:val="4"/>
        </w:numPr>
      </w:pPr>
      <w:r w:rsidRPr="005D707E">
        <w:t>Remove missing values</w:t>
      </w:r>
    </w:p>
    <w:p w14:paraId="110CD280" w14:textId="77777777" w:rsidR="005D707E" w:rsidRPr="005D707E" w:rsidRDefault="005D707E" w:rsidP="005D707E">
      <w:pPr>
        <w:numPr>
          <w:ilvl w:val="0"/>
          <w:numId w:val="4"/>
        </w:numPr>
      </w:pPr>
      <w:r w:rsidRPr="005D707E">
        <w:t>Handle noisy sensor readings</w:t>
      </w:r>
    </w:p>
    <w:p w14:paraId="33F42097" w14:textId="77777777" w:rsidR="005D707E" w:rsidRPr="005D707E" w:rsidRDefault="005D707E" w:rsidP="005D707E">
      <w:r w:rsidRPr="005D707E">
        <w:rPr>
          <w:b/>
          <w:bCs/>
        </w:rPr>
        <w:t>Normalization</w:t>
      </w:r>
    </w:p>
    <w:p w14:paraId="37931227" w14:textId="77777777" w:rsidR="005D707E" w:rsidRPr="005D707E" w:rsidRDefault="005D707E" w:rsidP="005D707E">
      <w:pPr>
        <w:numPr>
          <w:ilvl w:val="0"/>
          <w:numId w:val="5"/>
        </w:numPr>
      </w:pPr>
      <w:r w:rsidRPr="005D707E">
        <w:t>Scale sensor values between 0 and 1</w:t>
      </w:r>
    </w:p>
    <w:p w14:paraId="202C3F15" w14:textId="77777777" w:rsidR="005D707E" w:rsidRPr="005D707E" w:rsidRDefault="005D707E" w:rsidP="005D707E">
      <w:r w:rsidRPr="005D707E">
        <w:rPr>
          <w:b/>
          <w:bCs/>
        </w:rPr>
        <w:t>Feature Extraction</w:t>
      </w:r>
    </w:p>
    <w:p w14:paraId="5C7CC518" w14:textId="77777777" w:rsidR="005D707E" w:rsidRPr="005D707E" w:rsidRDefault="005D707E" w:rsidP="005D707E">
      <w:r w:rsidRPr="005D707E">
        <w:t>Examples of features extracted:</w:t>
      </w:r>
    </w:p>
    <w:p w14:paraId="39A219F6" w14:textId="77777777" w:rsidR="005D707E" w:rsidRPr="005D707E" w:rsidRDefault="005D707E" w:rsidP="005D707E">
      <w:r w:rsidRPr="005D707E">
        <w:rPr>
          <w:b/>
          <w:bCs/>
        </w:rPr>
        <w:t>Network Features</w:t>
      </w:r>
    </w:p>
    <w:p w14:paraId="1ACACFF5" w14:textId="77777777" w:rsidR="005D707E" w:rsidRPr="005D707E" w:rsidRDefault="005D707E" w:rsidP="005D707E">
      <w:pPr>
        <w:numPr>
          <w:ilvl w:val="0"/>
          <w:numId w:val="6"/>
        </w:numPr>
      </w:pPr>
      <w:r w:rsidRPr="005D707E">
        <w:t>source IP</w:t>
      </w:r>
    </w:p>
    <w:p w14:paraId="71989875" w14:textId="77777777" w:rsidR="005D707E" w:rsidRPr="005D707E" w:rsidRDefault="005D707E" w:rsidP="005D707E">
      <w:pPr>
        <w:numPr>
          <w:ilvl w:val="0"/>
          <w:numId w:val="6"/>
        </w:numPr>
      </w:pPr>
      <w:r w:rsidRPr="005D707E">
        <w:t>destination IP</w:t>
      </w:r>
    </w:p>
    <w:p w14:paraId="061DB206" w14:textId="77777777" w:rsidR="005D707E" w:rsidRPr="005D707E" w:rsidRDefault="005D707E" w:rsidP="005D707E">
      <w:pPr>
        <w:numPr>
          <w:ilvl w:val="0"/>
          <w:numId w:val="6"/>
        </w:numPr>
      </w:pPr>
      <w:r w:rsidRPr="005D707E">
        <w:t>packet size</w:t>
      </w:r>
    </w:p>
    <w:p w14:paraId="3C434AD9" w14:textId="77777777" w:rsidR="005D707E" w:rsidRPr="005D707E" w:rsidRDefault="005D707E" w:rsidP="005D707E">
      <w:pPr>
        <w:numPr>
          <w:ilvl w:val="0"/>
          <w:numId w:val="6"/>
        </w:numPr>
      </w:pPr>
      <w:r w:rsidRPr="005D707E">
        <w:t>protocol type</w:t>
      </w:r>
    </w:p>
    <w:p w14:paraId="7C9B4949" w14:textId="77777777" w:rsidR="005D707E" w:rsidRPr="005D707E" w:rsidRDefault="005D707E" w:rsidP="005D707E">
      <w:pPr>
        <w:numPr>
          <w:ilvl w:val="0"/>
          <w:numId w:val="6"/>
        </w:numPr>
      </w:pPr>
      <w:r w:rsidRPr="005D707E">
        <w:t>command type</w:t>
      </w:r>
    </w:p>
    <w:p w14:paraId="6C576948" w14:textId="77777777" w:rsidR="005D707E" w:rsidRPr="005D707E" w:rsidRDefault="005D707E" w:rsidP="005D707E">
      <w:r w:rsidRPr="005D707E">
        <w:rPr>
          <w:b/>
          <w:bCs/>
        </w:rPr>
        <w:t>Process Features</w:t>
      </w:r>
    </w:p>
    <w:p w14:paraId="706EE16B" w14:textId="77777777" w:rsidR="005D707E" w:rsidRPr="005D707E" w:rsidRDefault="005D707E" w:rsidP="005D707E">
      <w:pPr>
        <w:numPr>
          <w:ilvl w:val="0"/>
          <w:numId w:val="7"/>
        </w:numPr>
      </w:pPr>
      <w:r w:rsidRPr="005D707E">
        <w:t>pressure value</w:t>
      </w:r>
    </w:p>
    <w:p w14:paraId="68CAC639" w14:textId="77777777" w:rsidR="005D707E" w:rsidRPr="005D707E" w:rsidRDefault="005D707E" w:rsidP="005D707E">
      <w:pPr>
        <w:numPr>
          <w:ilvl w:val="0"/>
          <w:numId w:val="7"/>
        </w:numPr>
      </w:pPr>
      <w:r w:rsidRPr="005D707E">
        <w:t>flow rate</w:t>
      </w:r>
    </w:p>
    <w:p w14:paraId="46235864" w14:textId="77777777" w:rsidR="005D707E" w:rsidRPr="005D707E" w:rsidRDefault="005D707E" w:rsidP="005D707E">
      <w:pPr>
        <w:numPr>
          <w:ilvl w:val="0"/>
          <w:numId w:val="7"/>
        </w:numPr>
      </w:pPr>
      <w:r w:rsidRPr="005D707E">
        <w:t>temperature</w:t>
      </w:r>
    </w:p>
    <w:p w14:paraId="5502CC71" w14:textId="77777777" w:rsidR="005D707E" w:rsidRPr="005D707E" w:rsidRDefault="005D707E" w:rsidP="005D707E">
      <w:pPr>
        <w:numPr>
          <w:ilvl w:val="0"/>
          <w:numId w:val="7"/>
        </w:numPr>
      </w:pPr>
      <w:r w:rsidRPr="005D707E">
        <w:t>actuator state</w:t>
      </w:r>
    </w:p>
    <w:p w14:paraId="6769FC44" w14:textId="77777777" w:rsidR="005D707E" w:rsidRPr="005D707E" w:rsidRDefault="005D707E" w:rsidP="005D707E">
      <w:r w:rsidRPr="005D707E">
        <w:rPr>
          <w:b/>
          <w:bCs/>
        </w:rPr>
        <w:t>Temporal Features</w:t>
      </w:r>
    </w:p>
    <w:p w14:paraId="67FFA826" w14:textId="77777777" w:rsidR="005D707E" w:rsidRPr="005D707E" w:rsidRDefault="005D707E" w:rsidP="005D707E">
      <w:pPr>
        <w:numPr>
          <w:ilvl w:val="0"/>
          <w:numId w:val="8"/>
        </w:numPr>
      </w:pPr>
      <w:r w:rsidRPr="005D707E">
        <w:t>sensor change rate</w:t>
      </w:r>
    </w:p>
    <w:p w14:paraId="55E2A5C6" w14:textId="77777777" w:rsidR="005D707E" w:rsidRPr="005D707E" w:rsidRDefault="005D707E" w:rsidP="005D707E">
      <w:pPr>
        <w:numPr>
          <w:ilvl w:val="0"/>
          <w:numId w:val="8"/>
        </w:numPr>
      </w:pPr>
      <w:r w:rsidRPr="005D707E">
        <w:t>command frequency</w:t>
      </w:r>
    </w:p>
    <w:p w14:paraId="72FE9350" w14:textId="77777777" w:rsidR="005D707E" w:rsidRPr="005D707E" w:rsidRDefault="005D707E" w:rsidP="005D707E">
      <w:pPr>
        <w:numPr>
          <w:ilvl w:val="0"/>
          <w:numId w:val="8"/>
        </w:numPr>
      </w:pPr>
      <w:r w:rsidRPr="005D707E">
        <w:t>time interval between packets</w:t>
      </w:r>
    </w:p>
    <w:p w14:paraId="2B6663F7" w14:textId="77777777" w:rsidR="005D707E" w:rsidRPr="005D707E" w:rsidRDefault="005D707E" w:rsidP="005D707E">
      <w:r w:rsidRPr="005D707E">
        <w:t xml:space="preserve">After feature engineering, the data is converted into </w:t>
      </w:r>
      <w:r w:rsidRPr="005D707E">
        <w:rPr>
          <w:b/>
          <w:bCs/>
        </w:rPr>
        <w:t>structured input vectors</w:t>
      </w:r>
      <w:r w:rsidRPr="005D707E">
        <w:t xml:space="preserve"> for the machine learning models.</w:t>
      </w:r>
    </w:p>
    <w:p w14:paraId="1215D6F8" w14:textId="77777777" w:rsidR="005D707E" w:rsidRPr="005D707E" w:rsidRDefault="00000000" w:rsidP="005D707E">
      <w:r>
        <w:pict w14:anchorId="2D1B8E3C">
          <v:rect id="_x0000_i1026" style="width:0;height:1.5pt" o:hralign="center" o:hrstd="t" o:hr="t" fillcolor="#a0a0a0" stroked="f"/>
        </w:pict>
      </w:r>
    </w:p>
    <w:p w14:paraId="6AE4B292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3. Model Training Phase</w:t>
      </w:r>
    </w:p>
    <w:p w14:paraId="62A37A02" w14:textId="77777777" w:rsidR="005D707E" w:rsidRPr="005D707E" w:rsidRDefault="005D707E" w:rsidP="005D707E">
      <w:r w:rsidRPr="005D707E">
        <w:t xml:space="preserve">The system trains multiple machine learning models to understand </w:t>
      </w:r>
      <w:r w:rsidRPr="005D707E">
        <w:rPr>
          <w:b/>
          <w:bCs/>
        </w:rPr>
        <w:t xml:space="preserve">normal </w:t>
      </w:r>
      <w:proofErr w:type="spellStart"/>
      <w:r w:rsidRPr="005D707E">
        <w:rPr>
          <w:b/>
          <w:bCs/>
        </w:rPr>
        <w:t>behavior</w:t>
      </w:r>
      <w:proofErr w:type="spellEnd"/>
      <w:r w:rsidRPr="005D707E">
        <w:rPr>
          <w:b/>
          <w:bCs/>
        </w:rPr>
        <w:t xml:space="preserve"> of industrial systems</w:t>
      </w:r>
      <w:r w:rsidRPr="005D707E">
        <w:t>.</w:t>
      </w:r>
    </w:p>
    <w:p w14:paraId="348C7904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Model 1 — Sensor Anomaly Detection</w:t>
      </w:r>
    </w:p>
    <w:p w14:paraId="0C0B6393" w14:textId="77777777" w:rsidR="005D707E" w:rsidRPr="005D707E" w:rsidRDefault="005D707E" w:rsidP="005D707E">
      <w:r w:rsidRPr="005D707E">
        <w:t>Algorithm used:</w:t>
      </w:r>
    </w:p>
    <w:p w14:paraId="2BF7BF11" w14:textId="77777777" w:rsidR="005D707E" w:rsidRPr="005D707E" w:rsidRDefault="005D707E" w:rsidP="005D707E">
      <w:r w:rsidRPr="005D707E">
        <w:rPr>
          <w:b/>
          <w:bCs/>
        </w:rPr>
        <w:t>LSTM / GRU Autoencoder</w:t>
      </w:r>
    </w:p>
    <w:p w14:paraId="5A69BFA6" w14:textId="77777777" w:rsidR="005D707E" w:rsidRPr="005D707E" w:rsidRDefault="005D707E" w:rsidP="005D707E">
      <w:r w:rsidRPr="005D707E">
        <w:t>Purpose:</w:t>
      </w:r>
      <w:r w:rsidRPr="005D707E">
        <w:br/>
        <w:t>Detect anomalies in industrial process variables.</w:t>
      </w:r>
    </w:p>
    <w:p w14:paraId="25EA204B" w14:textId="77777777" w:rsidR="005D707E" w:rsidRPr="005D707E" w:rsidRDefault="005D707E" w:rsidP="005D707E">
      <w:r w:rsidRPr="005D707E">
        <w:t>Training process:</w:t>
      </w:r>
    </w:p>
    <w:p w14:paraId="21E5A0AF" w14:textId="77777777" w:rsidR="005D707E" w:rsidRPr="005D707E" w:rsidRDefault="005D707E" w:rsidP="005D707E">
      <w:r w:rsidRPr="005D707E">
        <w:t>Normal sensor data → Train Autoencoder</w:t>
      </w:r>
      <w:r w:rsidRPr="005D707E">
        <w:br/>
        <w:t>Model learns normal process patterns</w:t>
      </w:r>
      <w:r w:rsidRPr="005D707E">
        <w:br/>
        <w:t>High reconstruction error → anomaly</w:t>
      </w:r>
    </w:p>
    <w:p w14:paraId="01521F56" w14:textId="77777777" w:rsidR="005D707E" w:rsidRPr="005D707E" w:rsidRDefault="00000000" w:rsidP="005D707E">
      <w:r>
        <w:pict w14:anchorId="152C5284">
          <v:rect id="_x0000_i1027" style="width:0;height:1.5pt" o:hralign="center" o:hrstd="t" o:hr="t" fillcolor="#a0a0a0" stroked="f"/>
        </w:pict>
      </w:r>
    </w:p>
    <w:p w14:paraId="4688DDD7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Model 2 — Network Intrusion Detection</w:t>
      </w:r>
    </w:p>
    <w:p w14:paraId="0BB35268" w14:textId="77777777" w:rsidR="005D707E" w:rsidRPr="005D707E" w:rsidRDefault="005D707E" w:rsidP="005D707E">
      <w:r w:rsidRPr="005D707E">
        <w:t>Algorithm used:</w:t>
      </w:r>
    </w:p>
    <w:p w14:paraId="796D21CA" w14:textId="77777777" w:rsidR="005D707E" w:rsidRPr="005D707E" w:rsidRDefault="005D707E" w:rsidP="005D707E">
      <w:r w:rsidRPr="005D707E">
        <w:rPr>
          <w:b/>
          <w:bCs/>
        </w:rPr>
        <w:t>Transformer / BERT-based IDS</w:t>
      </w:r>
    </w:p>
    <w:p w14:paraId="6AB6438F" w14:textId="77777777" w:rsidR="005D707E" w:rsidRPr="005D707E" w:rsidRDefault="005D707E" w:rsidP="005D707E">
      <w:r w:rsidRPr="005D707E">
        <w:t>Purpose:</w:t>
      </w:r>
      <w:r w:rsidRPr="005D707E">
        <w:br/>
        <w:t>Detect malicious commands and abnormal network communication.</w:t>
      </w:r>
    </w:p>
    <w:p w14:paraId="6D4AA47B" w14:textId="77777777" w:rsidR="005D707E" w:rsidRPr="005D707E" w:rsidRDefault="005D707E" w:rsidP="005D707E">
      <w:r w:rsidRPr="005D707E">
        <w:t>Training process:</w:t>
      </w:r>
    </w:p>
    <w:p w14:paraId="6394F339" w14:textId="77777777" w:rsidR="005D707E" w:rsidRPr="005D707E" w:rsidRDefault="005D707E" w:rsidP="005D707E">
      <w:r w:rsidRPr="005D707E">
        <w:t>Network packet sequences</w:t>
      </w:r>
      <w:r w:rsidRPr="005D707E">
        <w:br/>
        <w:t>→ Tokenization</w:t>
      </w:r>
      <w:r w:rsidRPr="005D707E">
        <w:br/>
        <w:t>→ Transformer embedding</w:t>
      </w:r>
      <w:r w:rsidRPr="005D707E">
        <w:br/>
        <w:t>→ Classification</w:t>
      </w:r>
    </w:p>
    <w:p w14:paraId="6443CB50" w14:textId="77777777" w:rsidR="005D707E" w:rsidRPr="005D707E" w:rsidRDefault="005D707E" w:rsidP="005D707E">
      <w:r w:rsidRPr="005D707E">
        <w:t>The model learns normal industrial network traffic patterns.</w:t>
      </w:r>
    </w:p>
    <w:p w14:paraId="17DBB4B3" w14:textId="77777777" w:rsidR="005D707E" w:rsidRPr="005D707E" w:rsidRDefault="00000000" w:rsidP="005D707E">
      <w:r>
        <w:pict w14:anchorId="606646B3">
          <v:rect id="_x0000_i1028" style="width:0;height:1.5pt" o:hralign="center" o:hrstd="t" o:hr="t" fillcolor="#a0a0a0" stroked="f"/>
        </w:pict>
      </w:r>
    </w:p>
    <w:p w14:paraId="62AFFB6F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Model 3 — Topology-Based Detection</w:t>
      </w:r>
    </w:p>
    <w:p w14:paraId="144DCB4F" w14:textId="77777777" w:rsidR="005D707E" w:rsidRPr="005D707E" w:rsidRDefault="005D707E" w:rsidP="005D707E">
      <w:r w:rsidRPr="005D707E">
        <w:t>Algorithm used:</w:t>
      </w:r>
    </w:p>
    <w:p w14:paraId="077D6474" w14:textId="77777777" w:rsidR="005D707E" w:rsidRPr="005D707E" w:rsidRDefault="005D707E" w:rsidP="005D707E">
      <w:r w:rsidRPr="005D707E">
        <w:rPr>
          <w:b/>
          <w:bCs/>
        </w:rPr>
        <w:t>Graph Neural Network (GNN)</w:t>
      </w:r>
    </w:p>
    <w:p w14:paraId="708365F1" w14:textId="77777777" w:rsidR="005D707E" w:rsidRPr="005D707E" w:rsidRDefault="005D707E" w:rsidP="005D707E">
      <w:r w:rsidRPr="005D707E">
        <w:t>Industrial networks are represented as graphs:</w:t>
      </w:r>
    </w:p>
    <w:p w14:paraId="7BEACA67" w14:textId="77777777" w:rsidR="005D707E" w:rsidRPr="005D707E" w:rsidRDefault="005D707E" w:rsidP="005D707E">
      <w:r w:rsidRPr="005D707E">
        <w:t>Nodes = PLCs, sensors, devices</w:t>
      </w:r>
      <w:r w:rsidRPr="005D707E">
        <w:br/>
        <w:t>Edges = communication links</w:t>
      </w:r>
    </w:p>
    <w:p w14:paraId="7963DB5C" w14:textId="77777777" w:rsidR="005D707E" w:rsidRPr="005D707E" w:rsidRDefault="005D707E" w:rsidP="005D707E">
      <w:r w:rsidRPr="005D707E">
        <w:t xml:space="preserve">The GNN learns </w:t>
      </w:r>
      <w:r w:rsidRPr="005D707E">
        <w:rPr>
          <w:b/>
          <w:bCs/>
        </w:rPr>
        <w:t>normal device communication relationships</w:t>
      </w:r>
      <w:r w:rsidRPr="005D707E">
        <w:t>.</w:t>
      </w:r>
    </w:p>
    <w:p w14:paraId="06E341B3" w14:textId="77777777" w:rsidR="005D707E" w:rsidRPr="005D707E" w:rsidRDefault="005D707E" w:rsidP="005D707E">
      <w:r w:rsidRPr="005D707E">
        <w:t>Abnormal connections indicate possible attacks.</w:t>
      </w:r>
    </w:p>
    <w:p w14:paraId="575C2B72" w14:textId="77777777" w:rsidR="005D707E" w:rsidRPr="005D707E" w:rsidRDefault="00000000" w:rsidP="005D707E">
      <w:r>
        <w:pict w14:anchorId="4EB33C6F">
          <v:rect id="_x0000_i1029" style="width:0;height:1.5pt" o:hralign="center" o:hrstd="t" o:hr="t" fillcolor="#a0a0a0" stroked="f"/>
        </w:pict>
      </w:r>
    </w:p>
    <w:p w14:paraId="05FB8FD5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4. Real-Time Anomaly Detection</w:t>
      </w:r>
    </w:p>
    <w:p w14:paraId="1EC98292" w14:textId="77777777" w:rsidR="005D707E" w:rsidRPr="005D707E" w:rsidRDefault="005D707E" w:rsidP="005D707E">
      <w:r w:rsidRPr="005D707E">
        <w:t xml:space="preserve">Once models are trained, the system performs </w:t>
      </w:r>
      <w:r w:rsidRPr="005D707E">
        <w:rPr>
          <w:b/>
          <w:bCs/>
        </w:rPr>
        <w:t>real-time monitoring</w:t>
      </w:r>
      <w:r w:rsidRPr="005D707E">
        <w:t>.</w:t>
      </w:r>
    </w:p>
    <w:p w14:paraId="33A2EA9D" w14:textId="77777777" w:rsidR="005D707E" w:rsidRPr="005D707E" w:rsidRDefault="005D707E" w:rsidP="005D707E">
      <w:r w:rsidRPr="005D707E">
        <w:t>Incoming industrial data flows through the detection pipeline.</w:t>
      </w:r>
    </w:p>
    <w:p w14:paraId="0C0F5F22" w14:textId="77777777" w:rsidR="005D707E" w:rsidRPr="005D707E" w:rsidRDefault="005D707E" w:rsidP="005D707E">
      <w:r w:rsidRPr="005D707E">
        <w:t>Detection flow:</w:t>
      </w:r>
    </w:p>
    <w:p w14:paraId="44C14383" w14:textId="77777777" w:rsidR="005D707E" w:rsidRPr="005D707E" w:rsidRDefault="005D707E" w:rsidP="005D707E">
      <w:r w:rsidRPr="005D707E">
        <w:t>Industrial Data</w:t>
      </w:r>
      <w:r w:rsidRPr="005D707E">
        <w:br/>
        <w:t>↓</w:t>
      </w:r>
      <w:r w:rsidRPr="005D707E">
        <w:br/>
        <w:t>Feature Extraction</w:t>
      </w:r>
      <w:r w:rsidRPr="005D707E">
        <w:br/>
        <w:t>↓</w:t>
      </w:r>
      <w:r w:rsidRPr="005D707E">
        <w:br/>
        <w:t>Sensor Model (LSTM)</w:t>
      </w:r>
      <w:r w:rsidRPr="005D707E">
        <w:br/>
        <w:t>Network Model (Transformer)</w:t>
      </w:r>
      <w:r w:rsidRPr="005D707E">
        <w:br/>
        <w:t>Topology Model (GNN)</w:t>
      </w:r>
      <w:r w:rsidRPr="005D707E">
        <w:br/>
        <w:t>↓</w:t>
      </w:r>
      <w:r w:rsidRPr="005D707E">
        <w:br/>
        <w:t>Generate anomaly scores</w:t>
      </w:r>
    </w:p>
    <w:p w14:paraId="4547E037" w14:textId="77777777" w:rsidR="005D707E" w:rsidRPr="005D707E" w:rsidRDefault="005D707E" w:rsidP="005D707E">
      <w:r w:rsidRPr="005D707E">
        <w:t xml:space="preserve">Each model produces an </w:t>
      </w:r>
      <w:r w:rsidRPr="005D707E">
        <w:rPr>
          <w:b/>
          <w:bCs/>
        </w:rPr>
        <w:t>anomaly score</w:t>
      </w:r>
      <w:r w:rsidRPr="005D707E">
        <w:t>.</w:t>
      </w:r>
    </w:p>
    <w:p w14:paraId="71717FD6" w14:textId="77777777" w:rsidR="005D707E" w:rsidRPr="005D707E" w:rsidRDefault="00000000" w:rsidP="005D707E">
      <w:r>
        <w:pict w14:anchorId="4D224E62">
          <v:rect id="_x0000_i1030" style="width:0;height:1.5pt" o:hralign="center" o:hrstd="t" o:hr="t" fillcolor="#a0a0a0" stroked="f"/>
        </w:pict>
      </w:r>
    </w:p>
    <w:p w14:paraId="2A421720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5. Threat Fusion and Risk Scoring</w:t>
      </w:r>
    </w:p>
    <w:p w14:paraId="447DED22" w14:textId="77777777" w:rsidR="005D707E" w:rsidRPr="005D707E" w:rsidRDefault="005D707E" w:rsidP="005D707E">
      <w:r w:rsidRPr="005D707E">
        <w:t>Instead of relying on a single model, the system combines outputs from multiple models.</w:t>
      </w:r>
    </w:p>
    <w:p w14:paraId="2DFF0845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Threat Fusion Algorithm</w:t>
      </w:r>
    </w:p>
    <w:p w14:paraId="2BED0D85" w14:textId="77777777" w:rsidR="005D707E" w:rsidRPr="005D707E" w:rsidRDefault="005D707E" w:rsidP="005D707E">
      <w:proofErr w:type="spellStart"/>
      <w:r w:rsidRPr="005D707E">
        <w:t>ThreatScore</w:t>
      </w:r>
      <w:proofErr w:type="spellEnd"/>
      <w:r w:rsidRPr="005D707E">
        <w:t xml:space="preserve"> =</w:t>
      </w:r>
      <w:r w:rsidRPr="005D707E">
        <w:br/>
        <w:t>0.4 × Sensor Anomaly Score</w:t>
      </w:r>
      <w:r w:rsidRPr="005D707E">
        <w:br/>
        <w:t>+ 0.4 × Network Anomaly Score</w:t>
      </w:r>
      <w:r w:rsidRPr="005D707E">
        <w:br/>
        <w:t>+ 0.2 × Topology Anomaly Score</w:t>
      </w:r>
    </w:p>
    <w:p w14:paraId="402C619C" w14:textId="77777777" w:rsidR="005D707E" w:rsidRPr="005D707E" w:rsidRDefault="005D707E" w:rsidP="005D707E">
      <w:r w:rsidRPr="005D707E">
        <w:t xml:space="preserve">This allows the system to detect </w:t>
      </w:r>
      <w:r w:rsidRPr="005D707E">
        <w:rPr>
          <w:b/>
          <w:bCs/>
        </w:rPr>
        <w:t>cyber-physical attacks</w:t>
      </w:r>
      <w:r w:rsidRPr="005D707E">
        <w:t xml:space="preserve"> that affect both network </w:t>
      </w:r>
      <w:proofErr w:type="spellStart"/>
      <w:r w:rsidRPr="005D707E">
        <w:t>behavior</w:t>
      </w:r>
      <w:proofErr w:type="spellEnd"/>
      <w:r w:rsidRPr="005D707E">
        <w:t xml:space="preserve"> and physical processes.</w:t>
      </w:r>
    </w:p>
    <w:p w14:paraId="01A983A7" w14:textId="77777777" w:rsidR="005D707E" w:rsidRPr="005D707E" w:rsidRDefault="00000000" w:rsidP="005D707E">
      <w:r>
        <w:pict w14:anchorId="3825DA32">
          <v:rect id="_x0000_i1031" style="width:0;height:1.5pt" o:hralign="center" o:hrstd="t" o:hr="t" fillcolor="#a0a0a0" stroked="f"/>
        </w:pict>
      </w:r>
    </w:p>
    <w:p w14:paraId="5F2C594F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6. Explainable AI Analysis</w:t>
      </w:r>
    </w:p>
    <w:p w14:paraId="436B1C05" w14:textId="77777777" w:rsidR="005D707E" w:rsidRPr="005D707E" w:rsidRDefault="005D707E" w:rsidP="005D707E">
      <w:r w:rsidRPr="005D707E">
        <w:t xml:space="preserve">To make the system understandable to industrial operators, an </w:t>
      </w:r>
      <w:r w:rsidRPr="005D707E">
        <w:rPr>
          <w:b/>
          <w:bCs/>
        </w:rPr>
        <w:t>Explainable AI module</w:t>
      </w:r>
      <w:r w:rsidRPr="005D707E">
        <w:t xml:space="preserve"> is implemented.</w:t>
      </w:r>
    </w:p>
    <w:p w14:paraId="7F1EB578" w14:textId="77777777" w:rsidR="005D707E" w:rsidRPr="005D707E" w:rsidRDefault="005D707E" w:rsidP="005D707E">
      <w:r w:rsidRPr="005D707E">
        <w:t>Technique used:</w:t>
      </w:r>
    </w:p>
    <w:p w14:paraId="5824ABA3" w14:textId="77777777" w:rsidR="005D707E" w:rsidRPr="005D707E" w:rsidRDefault="005D707E" w:rsidP="005D707E">
      <w:r w:rsidRPr="005D707E">
        <w:rPr>
          <w:b/>
          <w:bCs/>
        </w:rPr>
        <w:t>SHAP (Shapley Additive Explanations)</w:t>
      </w:r>
    </w:p>
    <w:p w14:paraId="11D96D8D" w14:textId="77777777" w:rsidR="005D707E" w:rsidRPr="005D707E" w:rsidRDefault="005D707E" w:rsidP="005D707E">
      <w:r w:rsidRPr="005D707E">
        <w:t>The module identifies the factors responsible for anomaly detection.</w:t>
      </w:r>
    </w:p>
    <w:p w14:paraId="5D4C6BD3" w14:textId="77777777" w:rsidR="005D707E" w:rsidRPr="005D707E" w:rsidRDefault="005D707E" w:rsidP="005D707E">
      <w:r w:rsidRPr="005D707E">
        <w:t>Example explanation:</w:t>
      </w:r>
    </w:p>
    <w:p w14:paraId="57D160EE" w14:textId="77777777" w:rsidR="005D707E" w:rsidRPr="005D707E" w:rsidRDefault="005D707E" w:rsidP="005D707E">
      <w:r w:rsidRPr="005D707E">
        <w:t>Attack Detected: PLC Command Injection</w:t>
      </w:r>
      <w:r w:rsidRPr="005D707E">
        <w:br/>
      </w:r>
      <w:r w:rsidRPr="005D707E">
        <w:br/>
        <w:t>Reasons:</w:t>
      </w:r>
      <w:r w:rsidRPr="005D707E">
        <w:br/>
        <w:t>• abnormal Modbus write command</w:t>
      </w:r>
      <w:r w:rsidRPr="005D707E">
        <w:br/>
        <w:t>• sudden pressure spike</w:t>
      </w:r>
      <w:r w:rsidRPr="005D707E">
        <w:br/>
        <w:t>• unauthorized device communication</w:t>
      </w:r>
    </w:p>
    <w:p w14:paraId="16807E27" w14:textId="77777777" w:rsidR="005D707E" w:rsidRPr="005D707E" w:rsidRDefault="00000000" w:rsidP="005D707E">
      <w:r>
        <w:pict w14:anchorId="1F308CC7">
          <v:rect id="_x0000_i1032" style="width:0;height:1.5pt" o:hralign="center" o:hrstd="t" o:hr="t" fillcolor="#a0a0a0" stroked="f"/>
        </w:pict>
      </w:r>
    </w:p>
    <w:p w14:paraId="5A746307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7. Automated Incident Response</w:t>
      </w:r>
    </w:p>
    <w:p w14:paraId="3E07DA9C" w14:textId="77777777" w:rsidR="005D707E" w:rsidRPr="005D707E" w:rsidRDefault="005D707E" w:rsidP="005D707E">
      <w:r w:rsidRPr="005D707E">
        <w:t>Once a threat is confirmed, the system triggers containment actions.</w:t>
      </w:r>
    </w:p>
    <w:p w14:paraId="4E5A6F0F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Response Engine</w:t>
      </w:r>
    </w:p>
    <w:p w14:paraId="7E636ADC" w14:textId="77777777" w:rsidR="005D707E" w:rsidRPr="005D707E" w:rsidRDefault="005D707E" w:rsidP="005D707E">
      <w:r w:rsidRPr="005D707E">
        <w:t>Possible mitigation strategies:</w:t>
      </w:r>
    </w:p>
    <w:p w14:paraId="47078703" w14:textId="77777777" w:rsidR="005D707E" w:rsidRPr="005D707E" w:rsidRDefault="005D707E" w:rsidP="005D707E">
      <w:r w:rsidRPr="005D707E">
        <w:t>Block malicious IP address</w:t>
      </w:r>
      <w:r w:rsidRPr="005D707E">
        <w:br/>
        <w:t>Isolate compromised PLC</w:t>
      </w:r>
      <w:r w:rsidRPr="005D707E">
        <w:br/>
        <w:t>Disable unauthorized command execution</w:t>
      </w:r>
      <w:r w:rsidRPr="005D707E">
        <w:br/>
        <w:t>Segment affected network zone</w:t>
      </w:r>
      <w:r w:rsidRPr="005D707E">
        <w:br/>
        <w:t>Switch system to safe operational mode</w:t>
      </w:r>
    </w:p>
    <w:p w14:paraId="06D35922" w14:textId="77777777" w:rsidR="005D707E" w:rsidRPr="005D707E" w:rsidRDefault="005D707E" w:rsidP="005D707E">
      <w:r w:rsidRPr="005D707E">
        <w:t>A rule-based decision engine determines the appropriate response based on the threat score.</w:t>
      </w:r>
    </w:p>
    <w:p w14:paraId="750F1510" w14:textId="77777777" w:rsidR="005D707E" w:rsidRPr="005D707E" w:rsidRDefault="00000000" w:rsidP="005D707E">
      <w:r>
        <w:pict w14:anchorId="24957541">
          <v:rect id="_x0000_i1033" style="width:0;height:1.5pt" o:hralign="center" o:hrstd="t" o:hr="t" fillcolor="#a0a0a0" stroked="f"/>
        </w:pict>
      </w:r>
    </w:p>
    <w:p w14:paraId="5EA7EAFD" w14:textId="77777777" w:rsidR="005D707E" w:rsidRPr="005D707E" w:rsidRDefault="005D707E" w:rsidP="005D707E">
      <w:pPr>
        <w:rPr>
          <w:b/>
          <w:bCs/>
        </w:rPr>
      </w:pPr>
      <w:r w:rsidRPr="005D707E">
        <w:rPr>
          <w:b/>
          <w:bCs/>
        </w:rPr>
        <w:t>8. Security Monitoring Dashboard</w:t>
      </w:r>
    </w:p>
    <w:p w14:paraId="6AEEE691" w14:textId="77777777" w:rsidR="005D707E" w:rsidRPr="005D707E" w:rsidRDefault="005D707E" w:rsidP="005D707E">
      <w:r w:rsidRPr="005D707E">
        <w:t xml:space="preserve">The final component is a </w:t>
      </w:r>
      <w:r w:rsidRPr="005D707E">
        <w:rPr>
          <w:b/>
          <w:bCs/>
        </w:rPr>
        <w:t>Security Operations Dashboard</w:t>
      </w:r>
      <w:r w:rsidRPr="005D707E">
        <w:t xml:space="preserve"> that provides real-time visibility.</w:t>
      </w:r>
    </w:p>
    <w:p w14:paraId="6A102FC6" w14:textId="77777777" w:rsidR="005D707E" w:rsidRPr="005D707E" w:rsidRDefault="005D707E" w:rsidP="005D707E">
      <w:r w:rsidRPr="005D707E">
        <w:t>The dashboard displays:</w:t>
      </w:r>
    </w:p>
    <w:p w14:paraId="0A05BCBD" w14:textId="77777777" w:rsidR="005D707E" w:rsidRPr="005D707E" w:rsidRDefault="005D707E" w:rsidP="005D707E">
      <w:r w:rsidRPr="005D707E">
        <w:t>industrial network topology</w:t>
      </w:r>
      <w:r w:rsidRPr="005D707E">
        <w:br/>
        <w:t>detected anomalies</w:t>
      </w:r>
      <w:r w:rsidRPr="005D707E">
        <w:br/>
        <w:t>device risk scores</w:t>
      </w:r>
      <w:r w:rsidRPr="005D707E">
        <w:br/>
        <w:t>attack timeline</w:t>
      </w:r>
      <w:r w:rsidRPr="005D707E">
        <w:br/>
        <w:t>system health metrics</w:t>
      </w:r>
    </w:p>
    <w:p w14:paraId="1926512A" w14:textId="55798CE6" w:rsidR="005D707E" w:rsidRDefault="005D707E" w:rsidP="005D707E">
      <w:r w:rsidRPr="005D707E">
        <w:t xml:space="preserve">Operators can monitor system </w:t>
      </w:r>
      <w:r w:rsidR="002A2C6F" w:rsidRPr="005D707E">
        <w:t>behaviour</w:t>
      </w:r>
      <w:r w:rsidRPr="005D707E">
        <w:t xml:space="preserve"> and take additional actions if necessary.</w:t>
      </w:r>
    </w:p>
    <w:p w14:paraId="4EDB04D4" w14:textId="77777777" w:rsidR="002A2C6F" w:rsidRDefault="002A2C6F" w:rsidP="005D707E"/>
    <w:p w14:paraId="372BAC22" w14:textId="3237E2B8" w:rsidR="002A2C6F" w:rsidRPr="002A2C6F" w:rsidRDefault="002A2C6F" w:rsidP="002A2C6F">
      <w:r w:rsidRPr="002A2C6F">
        <w:rPr>
          <w:noProof/>
        </w:rPr>
        <w:drawing>
          <wp:inline distT="0" distB="0" distL="0" distR="0" wp14:anchorId="735C4E10" wp14:editId="35249450">
            <wp:extent cx="4752753" cy="5845340"/>
            <wp:effectExtent l="0" t="0" r="0" b="0"/>
            <wp:docPr id="1939543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83" cy="586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B3F5" w14:textId="77777777" w:rsidR="002A2C6F" w:rsidRPr="005D707E" w:rsidRDefault="002A2C6F" w:rsidP="005D707E"/>
    <w:p w14:paraId="4D423DF9" w14:textId="77777777" w:rsidR="005D707E" w:rsidRDefault="005D707E">
      <w:pPr>
        <w:rPr>
          <w:lang w:val="en-US"/>
        </w:rPr>
      </w:pPr>
    </w:p>
    <w:p w14:paraId="044BD1BA" w14:textId="6BDC6081" w:rsidR="005D707E" w:rsidRPr="009A3F7F" w:rsidRDefault="005D707E">
      <w:pPr>
        <w:rPr>
          <w:lang w:val="en-US"/>
        </w:rPr>
      </w:pPr>
    </w:p>
    <w:sectPr w:rsidR="005D707E" w:rsidRPr="009A3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EB1"/>
    <w:multiLevelType w:val="multilevel"/>
    <w:tmpl w:val="B20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4F0C"/>
    <w:multiLevelType w:val="multilevel"/>
    <w:tmpl w:val="8BA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44B5"/>
    <w:multiLevelType w:val="multilevel"/>
    <w:tmpl w:val="400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2521F"/>
    <w:multiLevelType w:val="multilevel"/>
    <w:tmpl w:val="879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94040"/>
    <w:multiLevelType w:val="multilevel"/>
    <w:tmpl w:val="4BC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80B15"/>
    <w:multiLevelType w:val="multilevel"/>
    <w:tmpl w:val="A8D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075FA"/>
    <w:multiLevelType w:val="multilevel"/>
    <w:tmpl w:val="774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165FC"/>
    <w:multiLevelType w:val="multilevel"/>
    <w:tmpl w:val="657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558843">
    <w:abstractNumId w:val="1"/>
  </w:num>
  <w:num w:numId="2" w16cid:durableId="343359861">
    <w:abstractNumId w:val="2"/>
  </w:num>
  <w:num w:numId="3" w16cid:durableId="1405177686">
    <w:abstractNumId w:val="6"/>
  </w:num>
  <w:num w:numId="4" w16cid:durableId="705637000">
    <w:abstractNumId w:val="5"/>
  </w:num>
  <w:num w:numId="5" w16cid:durableId="1926767098">
    <w:abstractNumId w:val="4"/>
  </w:num>
  <w:num w:numId="6" w16cid:durableId="1585650288">
    <w:abstractNumId w:val="3"/>
  </w:num>
  <w:num w:numId="7" w16cid:durableId="74472126">
    <w:abstractNumId w:val="7"/>
  </w:num>
  <w:num w:numId="8" w16cid:durableId="1920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7F"/>
    <w:rsid w:val="001E465D"/>
    <w:rsid w:val="002A2C6F"/>
    <w:rsid w:val="002F0AC4"/>
    <w:rsid w:val="00454FCA"/>
    <w:rsid w:val="005D60D5"/>
    <w:rsid w:val="005D707E"/>
    <w:rsid w:val="006F258B"/>
    <w:rsid w:val="008F4846"/>
    <w:rsid w:val="009A3F7F"/>
    <w:rsid w:val="00B94D92"/>
    <w:rsid w:val="00B97F58"/>
    <w:rsid w:val="00D444A7"/>
    <w:rsid w:val="00D9439C"/>
    <w:rsid w:val="00DD46F6"/>
    <w:rsid w:val="00E14972"/>
    <w:rsid w:val="00E70275"/>
    <w:rsid w:val="00E7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3972"/>
  <w15:chartTrackingRefBased/>
  <w15:docId w15:val="{4B7F0B42-C2FB-423E-A9FE-9B777C14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Tajne</dc:creator>
  <cp:keywords/>
  <dc:description/>
  <cp:lastModifiedBy>Ketan Tajne</cp:lastModifiedBy>
  <cp:revision>1</cp:revision>
  <dcterms:created xsi:type="dcterms:W3CDTF">2026-03-10T11:55:00Z</dcterms:created>
  <dcterms:modified xsi:type="dcterms:W3CDTF">2026-03-30T17:56:00Z</dcterms:modified>
</cp:coreProperties>
</file>